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92" w:rsidRPr="00F35486" w:rsidRDefault="00623A92" w:rsidP="00F35486">
      <w:pPr>
        <w:spacing w:before="960"/>
        <w:jc w:val="center"/>
        <w:rPr>
          <w:rFonts w:ascii="Times New Roman" w:hAnsi="Times New Roman" w:cs="Times New Roman"/>
          <w:b/>
          <w:sz w:val="64"/>
          <w:szCs w:val="64"/>
        </w:rPr>
      </w:pPr>
      <w:r w:rsidRPr="00F35486">
        <w:rPr>
          <w:rFonts w:ascii="Times New Roman" w:hAnsi="Times New Roman" w:cs="Times New Roman"/>
          <w:b/>
          <w:sz w:val="64"/>
          <w:szCs w:val="64"/>
        </w:rPr>
        <w:t xml:space="preserve">RAPORT </w:t>
      </w:r>
    </w:p>
    <w:p w:rsidR="00623A92" w:rsidRPr="00F35486" w:rsidRDefault="00623A92" w:rsidP="00623A92">
      <w:pPr>
        <w:jc w:val="center"/>
        <w:rPr>
          <w:rFonts w:ascii="Times New Roman" w:hAnsi="Times New Roman" w:cs="Times New Roman"/>
          <w:b/>
          <w:sz w:val="60"/>
          <w:szCs w:val="60"/>
        </w:rPr>
      </w:pPr>
      <w:r w:rsidRPr="00F35486">
        <w:rPr>
          <w:rFonts w:ascii="Times New Roman" w:hAnsi="Times New Roman" w:cs="Times New Roman"/>
          <w:b/>
          <w:sz w:val="60"/>
          <w:szCs w:val="60"/>
        </w:rPr>
        <w:t>O STANIE GMINY TUROŚL</w:t>
      </w:r>
    </w:p>
    <w:p w:rsidR="00623A92" w:rsidRDefault="00623A92" w:rsidP="00B86ACA">
      <w:pPr>
        <w:rPr>
          <w:sz w:val="24"/>
          <w:szCs w:val="24"/>
        </w:rPr>
      </w:pPr>
    </w:p>
    <w:p w:rsidR="00623A92" w:rsidRDefault="00623A92" w:rsidP="00B86ACA">
      <w:pPr>
        <w:rPr>
          <w:sz w:val="24"/>
          <w:szCs w:val="24"/>
        </w:rPr>
      </w:pPr>
    </w:p>
    <w:p w:rsidR="00623A92" w:rsidRDefault="00623A92" w:rsidP="00623A92">
      <w:pPr>
        <w:jc w:val="center"/>
        <w:rPr>
          <w:sz w:val="24"/>
          <w:szCs w:val="24"/>
        </w:rPr>
      </w:pPr>
      <w:r w:rsidRPr="00A16F55">
        <w:rPr>
          <w:noProof/>
          <w:sz w:val="24"/>
          <w:szCs w:val="24"/>
          <w:lang w:eastAsia="pl-PL"/>
        </w:rPr>
        <w:drawing>
          <wp:inline distT="0" distB="0" distL="0" distR="0">
            <wp:extent cx="3333750" cy="3657600"/>
            <wp:effectExtent l="0" t="0" r="0" b="0"/>
            <wp:docPr id="3" name="Obraz 3" descr="herb_rgb_ek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_rgb_ekr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657600"/>
                    </a:xfrm>
                    <a:prstGeom prst="rect">
                      <a:avLst/>
                    </a:prstGeom>
                    <a:noFill/>
                    <a:ln>
                      <a:noFill/>
                    </a:ln>
                  </pic:spPr>
                </pic:pic>
              </a:graphicData>
            </a:graphic>
          </wp:inline>
        </w:drawing>
      </w:r>
    </w:p>
    <w:p w:rsidR="00623A92" w:rsidRDefault="00623A92" w:rsidP="00F35486">
      <w:pPr>
        <w:spacing w:after="600"/>
        <w:rPr>
          <w:sz w:val="24"/>
          <w:szCs w:val="24"/>
        </w:rPr>
      </w:pPr>
    </w:p>
    <w:p w:rsidR="00623A92" w:rsidRPr="00F35486" w:rsidRDefault="00623A92" w:rsidP="00623A92">
      <w:pPr>
        <w:jc w:val="center"/>
        <w:rPr>
          <w:rFonts w:ascii="Times New Roman" w:hAnsi="Times New Roman" w:cs="Times New Roman"/>
          <w:b/>
          <w:sz w:val="60"/>
          <w:szCs w:val="60"/>
        </w:rPr>
      </w:pPr>
      <w:r w:rsidRPr="00F35486">
        <w:rPr>
          <w:rFonts w:ascii="Times New Roman" w:hAnsi="Times New Roman" w:cs="Times New Roman"/>
          <w:b/>
          <w:sz w:val="60"/>
          <w:szCs w:val="60"/>
        </w:rPr>
        <w:t>ZA 2018 ROK</w:t>
      </w:r>
    </w:p>
    <w:p w:rsidR="00623A92" w:rsidRDefault="00623A92" w:rsidP="00B86ACA">
      <w:pPr>
        <w:rPr>
          <w:sz w:val="24"/>
          <w:szCs w:val="24"/>
        </w:rPr>
      </w:pPr>
    </w:p>
    <w:p w:rsidR="00623A92" w:rsidRDefault="00623A92" w:rsidP="00B86ACA">
      <w:pPr>
        <w:rPr>
          <w:sz w:val="24"/>
          <w:szCs w:val="24"/>
        </w:rPr>
      </w:pPr>
    </w:p>
    <w:p w:rsidR="00623A92" w:rsidRDefault="00623A92" w:rsidP="00BF4D67">
      <w:pPr>
        <w:jc w:val="right"/>
        <w:rPr>
          <w:sz w:val="24"/>
          <w:szCs w:val="24"/>
        </w:rPr>
      </w:pPr>
    </w:p>
    <w:p w:rsidR="00623A92" w:rsidRDefault="00623A92" w:rsidP="00B86ACA">
      <w:pPr>
        <w:rPr>
          <w:sz w:val="24"/>
          <w:szCs w:val="24"/>
        </w:rPr>
      </w:pPr>
    </w:p>
    <w:p w:rsidR="00A46AB9" w:rsidRDefault="00A46AB9" w:rsidP="00A46AB9">
      <w:pPr>
        <w:rPr>
          <w:sz w:val="24"/>
          <w:szCs w:val="24"/>
        </w:rPr>
      </w:pPr>
    </w:p>
    <w:p w:rsidR="00623A92" w:rsidRPr="00A61591" w:rsidRDefault="00623A92" w:rsidP="00D76405">
      <w:pPr>
        <w:pStyle w:val="Akapitzlist"/>
        <w:numPr>
          <w:ilvl w:val="0"/>
          <w:numId w:val="79"/>
        </w:numPr>
        <w:ind w:left="360"/>
        <w:rPr>
          <w:rFonts w:ascii="Arial" w:hAnsi="Arial" w:cs="Arial"/>
          <w:b/>
          <w:sz w:val="24"/>
          <w:szCs w:val="24"/>
        </w:rPr>
      </w:pPr>
      <w:r w:rsidRPr="00A61591">
        <w:rPr>
          <w:rFonts w:ascii="Arial" w:hAnsi="Arial" w:cs="Arial"/>
          <w:b/>
          <w:sz w:val="24"/>
          <w:szCs w:val="24"/>
        </w:rPr>
        <w:lastRenderedPageBreak/>
        <w:t>WSTĘP</w:t>
      </w:r>
    </w:p>
    <w:p w:rsidR="005479C8" w:rsidRDefault="005479C8" w:rsidP="00480A51">
      <w:pPr>
        <w:spacing w:line="276" w:lineRule="auto"/>
        <w:ind w:firstLine="360"/>
        <w:jc w:val="both"/>
        <w:rPr>
          <w:rFonts w:ascii="Arial" w:hAnsi="Arial" w:cs="Arial"/>
          <w:sz w:val="24"/>
          <w:szCs w:val="24"/>
        </w:rPr>
      </w:pPr>
      <w:r w:rsidRPr="00480A51">
        <w:rPr>
          <w:rFonts w:ascii="Arial" w:hAnsi="Arial" w:cs="Arial"/>
          <w:sz w:val="24"/>
          <w:szCs w:val="24"/>
        </w:rPr>
        <w:t xml:space="preserve"> </w:t>
      </w:r>
      <w:r w:rsidR="00623A92" w:rsidRPr="00480A51">
        <w:rPr>
          <w:rFonts w:ascii="Arial" w:hAnsi="Arial" w:cs="Arial"/>
          <w:sz w:val="24"/>
          <w:szCs w:val="24"/>
        </w:rPr>
        <w:t>Obowiązek sporządzenia raportu o stanie gminy wynika z art. 28aa ustawy o samorządzie gminny</w:t>
      </w:r>
      <w:r w:rsidRPr="00480A51">
        <w:rPr>
          <w:rFonts w:ascii="Arial" w:hAnsi="Arial" w:cs="Arial"/>
          <w:sz w:val="24"/>
          <w:szCs w:val="24"/>
        </w:rPr>
        <w:t>. Opracowany raport obejmuje podsumowanie działalności Wójta Gminy Turośl w 2018 roku.</w:t>
      </w:r>
    </w:p>
    <w:p w:rsidR="00912EF3" w:rsidRPr="00480A51" w:rsidRDefault="00912EF3" w:rsidP="00D4679E">
      <w:pPr>
        <w:spacing w:after="240" w:line="276" w:lineRule="auto"/>
        <w:ind w:firstLine="360"/>
        <w:jc w:val="both"/>
        <w:rPr>
          <w:rFonts w:ascii="Arial" w:hAnsi="Arial" w:cs="Arial"/>
          <w:sz w:val="24"/>
          <w:szCs w:val="24"/>
        </w:rPr>
      </w:pPr>
      <w:r>
        <w:rPr>
          <w:rFonts w:ascii="Arial" w:hAnsi="Arial" w:cs="Arial"/>
          <w:sz w:val="24"/>
          <w:szCs w:val="24"/>
        </w:rPr>
        <w:t xml:space="preserve">Raport został opracowany na podstawie wiedzy pracowników Urzędu Gminy Turośl i pracowników innych jednostek organizacyjnych gminy oraz szeregu dokumentów, będących w posiadaniu Urzędu, a także informacji zamieszczonych na stronach internetowych oraz </w:t>
      </w:r>
      <w:r w:rsidR="00E920CB">
        <w:rPr>
          <w:rFonts w:ascii="Arial" w:hAnsi="Arial" w:cs="Arial"/>
          <w:sz w:val="24"/>
          <w:szCs w:val="24"/>
        </w:rPr>
        <w:t>danych udostępnionych przez Urząd Statystyczny w Białymstoku.</w:t>
      </w:r>
    </w:p>
    <w:p w:rsidR="005479C8" w:rsidRPr="00A61591" w:rsidRDefault="005479C8" w:rsidP="00D76405">
      <w:pPr>
        <w:pStyle w:val="Akapitzlist"/>
        <w:numPr>
          <w:ilvl w:val="0"/>
          <w:numId w:val="79"/>
        </w:numPr>
        <w:tabs>
          <w:tab w:val="left" w:pos="426"/>
        </w:tabs>
        <w:ind w:left="360"/>
        <w:jc w:val="both"/>
        <w:rPr>
          <w:rFonts w:ascii="Arial" w:hAnsi="Arial" w:cs="Arial"/>
          <w:b/>
          <w:sz w:val="24"/>
          <w:szCs w:val="24"/>
        </w:rPr>
      </w:pPr>
      <w:r w:rsidRPr="00A61591">
        <w:rPr>
          <w:rFonts w:ascii="Arial" w:hAnsi="Arial" w:cs="Arial"/>
          <w:b/>
          <w:sz w:val="24"/>
          <w:szCs w:val="24"/>
        </w:rPr>
        <w:t>INFORMACJE OGÓLNE</w:t>
      </w:r>
      <w:r w:rsidR="008439C2" w:rsidRPr="00A61591">
        <w:rPr>
          <w:rFonts w:ascii="Arial" w:hAnsi="Arial" w:cs="Arial"/>
          <w:b/>
          <w:sz w:val="24"/>
          <w:szCs w:val="24"/>
        </w:rPr>
        <w:t xml:space="preserve"> I DEMOGRAFIA</w:t>
      </w:r>
    </w:p>
    <w:p w:rsidR="005479C8" w:rsidRPr="00480A51" w:rsidRDefault="005479C8" w:rsidP="005479C8">
      <w:pPr>
        <w:pStyle w:val="Akapitzlist"/>
        <w:spacing w:after="0"/>
        <w:ind w:left="284"/>
        <w:rPr>
          <w:rFonts w:ascii="Arial" w:hAnsi="Arial" w:cs="Arial"/>
          <w:sz w:val="10"/>
          <w:szCs w:val="10"/>
        </w:rPr>
      </w:pPr>
    </w:p>
    <w:p w:rsidR="00B86ACA" w:rsidRPr="00A61591" w:rsidRDefault="006F2460" w:rsidP="00D76405">
      <w:pPr>
        <w:pStyle w:val="Akapitzlist"/>
        <w:numPr>
          <w:ilvl w:val="1"/>
          <w:numId w:val="79"/>
        </w:numPr>
        <w:spacing w:before="120" w:after="120"/>
        <w:ind w:left="720"/>
        <w:jc w:val="both"/>
        <w:rPr>
          <w:rFonts w:ascii="Arial" w:hAnsi="Arial" w:cs="Arial"/>
          <w:b/>
          <w:sz w:val="24"/>
          <w:szCs w:val="24"/>
        </w:rPr>
      </w:pPr>
      <w:r w:rsidRPr="00A61591">
        <w:rPr>
          <w:rFonts w:ascii="Arial" w:hAnsi="Arial" w:cs="Arial"/>
          <w:b/>
          <w:sz w:val="24"/>
          <w:szCs w:val="24"/>
        </w:rPr>
        <w:t xml:space="preserve">Położenie i powierzchnia </w:t>
      </w:r>
      <w:r w:rsidR="005479C8" w:rsidRPr="00A61591">
        <w:rPr>
          <w:rFonts w:ascii="Arial" w:hAnsi="Arial" w:cs="Arial"/>
          <w:b/>
          <w:sz w:val="24"/>
          <w:szCs w:val="24"/>
        </w:rPr>
        <w:t>gminy Turośl.</w:t>
      </w:r>
    </w:p>
    <w:p w:rsidR="00B86ACA" w:rsidRPr="00480A51" w:rsidRDefault="00B86ACA" w:rsidP="00480A51">
      <w:pPr>
        <w:spacing w:after="120" w:line="276" w:lineRule="auto"/>
        <w:ind w:firstLine="511"/>
        <w:jc w:val="both"/>
        <w:rPr>
          <w:rFonts w:ascii="Arial" w:hAnsi="Arial" w:cs="Arial"/>
          <w:sz w:val="24"/>
          <w:szCs w:val="24"/>
        </w:rPr>
      </w:pPr>
      <w:r w:rsidRPr="00480A51">
        <w:rPr>
          <w:rFonts w:ascii="Arial" w:hAnsi="Arial" w:cs="Arial"/>
          <w:sz w:val="24"/>
          <w:szCs w:val="24"/>
        </w:rPr>
        <w:t xml:space="preserve">Gmina Turośl </w:t>
      </w:r>
      <w:r w:rsidR="00635DE7" w:rsidRPr="00480A51">
        <w:rPr>
          <w:rFonts w:ascii="Arial" w:hAnsi="Arial" w:cs="Arial"/>
          <w:sz w:val="24"/>
          <w:szCs w:val="24"/>
        </w:rPr>
        <w:t>została utworzona z dniem 1 stycznia 1973 roku uchwałą Nr XXI/72/72  Wojewódzkiej Rady Narodowej w Białymstoku z dnia 9 grudnia 1972 roku. J</w:t>
      </w:r>
      <w:r w:rsidRPr="00480A51">
        <w:rPr>
          <w:rFonts w:ascii="Arial" w:hAnsi="Arial" w:cs="Arial"/>
          <w:sz w:val="24"/>
          <w:szCs w:val="24"/>
        </w:rPr>
        <w:t xml:space="preserve">est gminą wiejską położoną w zachodniej części </w:t>
      </w:r>
      <w:r w:rsidR="00635DE7" w:rsidRPr="00480A51">
        <w:rPr>
          <w:rFonts w:ascii="Arial" w:hAnsi="Arial" w:cs="Arial"/>
          <w:sz w:val="24"/>
          <w:szCs w:val="24"/>
        </w:rPr>
        <w:t>województwa podlaskiego w powiecie  kolneńskim</w:t>
      </w:r>
      <w:r w:rsidRPr="00480A51">
        <w:rPr>
          <w:rFonts w:ascii="Arial" w:hAnsi="Arial" w:cs="Arial"/>
          <w:sz w:val="24"/>
          <w:szCs w:val="24"/>
        </w:rPr>
        <w:t xml:space="preserve">. </w:t>
      </w:r>
      <w:r w:rsidR="00635DE7" w:rsidRPr="00480A51">
        <w:rPr>
          <w:rFonts w:ascii="Arial" w:hAnsi="Arial" w:cs="Arial"/>
          <w:sz w:val="24"/>
          <w:szCs w:val="24"/>
        </w:rPr>
        <w:t>G</w:t>
      </w:r>
      <w:r w:rsidRPr="00480A51">
        <w:rPr>
          <w:rFonts w:ascii="Arial" w:hAnsi="Arial" w:cs="Arial"/>
          <w:sz w:val="24"/>
          <w:szCs w:val="24"/>
        </w:rPr>
        <w:t>raniczy z</w:t>
      </w:r>
      <w:r w:rsidR="00635DE7" w:rsidRPr="00480A51">
        <w:rPr>
          <w:rFonts w:ascii="Arial" w:hAnsi="Arial" w:cs="Arial"/>
          <w:sz w:val="24"/>
          <w:szCs w:val="24"/>
        </w:rPr>
        <w:t xml:space="preserve"> gminami</w:t>
      </w:r>
      <w:r w:rsidRPr="00480A51">
        <w:rPr>
          <w:rFonts w:ascii="Arial" w:hAnsi="Arial" w:cs="Arial"/>
          <w:sz w:val="24"/>
          <w:szCs w:val="24"/>
        </w:rPr>
        <w:t>:</w:t>
      </w:r>
    </w:p>
    <w:p w:rsidR="00B86ACA" w:rsidRPr="00480A51" w:rsidRDefault="00635DE7" w:rsidP="00D76405">
      <w:pPr>
        <w:pStyle w:val="Akapitzlist"/>
        <w:numPr>
          <w:ilvl w:val="0"/>
          <w:numId w:val="1"/>
        </w:numPr>
        <w:spacing w:after="120" w:line="276" w:lineRule="auto"/>
        <w:jc w:val="both"/>
        <w:rPr>
          <w:rFonts w:ascii="Arial" w:hAnsi="Arial" w:cs="Arial"/>
          <w:sz w:val="24"/>
          <w:szCs w:val="24"/>
        </w:rPr>
      </w:pPr>
      <w:r w:rsidRPr="00480A51">
        <w:rPr>
          <w:rFonts w:ascii="Arial" w:hAnsi="Arial" w:cs="Arial"/>
          <w:sz w:val="24"/>
          <w:szCs w:val="24"/>
        </w:rPr>
        <w:t xml:space="preserve">od wschodu z Gminą Kolno </w:t>
      </w:r>
      <w:r w:rsidR="00B86ACA" w:rsidRPr="00480A51">
        <w:rPr>
          <w:rFonts w:ascii="Arial" w:hAnsi="Arial" w:cs="Arial"/>
          <w:sz w:val="24"/>
          <w:szCs w:val="24"/>
        </w:rPr>
        <w:t xml:space="preserve">(woj. </w:t>
      </w:r>
      <w:r w:rsidRPr="00480A51">
        <w:rPr>
          <w:rFonts w:ascii="Arial" w:hAnsi="Arial" w:cs="Arial"/>
          <w:sz w:val="24"/>
          <w:szCs w:val="24"/>
        </w:rPr>
        <w:t>podlaskie)</w:t>
      </w:r>
      <w:r w:rsidR="00B86ACA" w:rsidRPr="00480A51">
        <w:rPr>
          <w:rFonts w:ascii="Arial" w:hAnsi="Arial" w:cs="Arial"/>
          <w:sz w:val="24"/>
          <w:szCs w:val="24"/>
        </w:rPr>
        <w:t>,</w:t>
      </w:r>
    </w:p>
    <w:p w:rsidR="00480A51" w:rsidRDefault="00635DE7" w:rsidP="00D76405">
      <w:pPr>
        <w:pStyle w:val="Akapitzlist"/>
        <w:numPr>
          <w:ilvl w:val="0"/>
          <w:numId w:val="1"/>
        </w:numPr>
        <w:spacing w:after="120" w:line="276" w:lineRule="auto"/>
        <w:jc w:val="both"/>
        <w:rPr>
          <w:rFonts w:ascii="Arial" w:hAnsi="Arial" w:cs="Arial"/>
          <w:sz w:val="24"/>
          <w:szCs w:val="24"/>
        </w:rPr>
      </w:pPr>
      <w:r w:rsidRPr="00480A51">
        <w:rPr>
          <w:rFonts w:ascii="Arial" w:hAnsi="Arial" w:cs="Arial"/>
          <w:sz w:val="24"/>
          <w:szCs w:val="24"/>
        </w:rPr>
        <w:t xml:space="preserve">od południa </w:t>
      </w:r>
      <w:r w:rsidR="00480A51" w:rsidRPr="00480A51">
        <w:rPr>
          <w:rFonts w:ascii="Arial" w:hAnsi="Arial" w:cs="Arial"/>
          <w:sz w:val="24"/>
          <w:szCs w:val="24"/>
        </w:rPr>
        <w:t>z Gminą Zbójna (woj. podlaskie</w:t>
      </w:r>
      <w:r w:rsidR="00B86ACA" w:rsidRPr="00480A51">
        <w:rPr>
          <w:rFonts w:ascii="Arial" w:hAnsi="Arial" w:cs="Arial"/>
          <w:sz w:val="24"/>
          <w:szCs w:val="24"/>
        </w:rPr>
        <w:t>),</w:t>
      </w:r>
    </w:p>
    <w:p w:rsidR="00480A51" w:rsidRDefault="00480A51" w:rsidP="00D76405">
      <w:pPr>
        <w:pStyle w:val="Akapitzlist"/>
        <w:numPr>
          <w:ilvl w:val="0"/>
          <w:numId w:val="1"/>
        </w:numPr>
        <w:spacing w:after="120" w:line="276" w:lineRule="auto"/>
        <w:jc w:val="both"/>
        <w:rPr>
          <w:rFonts w:ascii="Arial" w:hAnsi="Arial" w:cs="Arial"/>
          <w:sz w:val="24"/>
          <w:szCs w:val="24"/>
        </w:rPr>
      </w:pPr>
      <w:r w:rsidRPr="00480A51">
        <w:rPr>
          <w:rFonts w:ascii="Arial" w:hAnsi="Arial" w:cs="Arial"/>
          <w:sz w:val="24"/>
          <w:szCs w:val="24"/>
        </w:rPr>
        <w:t>od zachodu z Gminą Łyse (woj. mazowieckie</w:t>
      </w:r>
      <w:r w:rsidR="00B86ACA" w:rsidRPr="00480A51">
        <w:rPr>
          <w:rFonts w:ascii="Arial" w:hAnsi="Arial" w:cs="Arial"/>
          <w:sz w:val="24"/>
          <w:szCs w:val="24"/>
        </w:rPr>
        <w:t>),</w:t>
      </w:r>
    </w:p>
    <w:p w:rsidR="00B86ACA" w:rsidRPr="00480A51" w:rsidRDefault="00480A51" w:rsidP="00D76405">
      <w:pPr>
        <w:pStyle w:val="Akapitzlist"/>
        <w:numPr>
          <w:ilvl w:val="0"/>
          <w:numId w:val="1"/>
        </w:numPr>
        <w:spacing w:after="120" w:line="276" w:lineRule="auto"/>
        <w:jc w:val="both"/>
        <w:rPr>
          <w:rFonts w:ascii="Arial" w:hAnsi="Arial" w:cs="Arial"/>
          <w:sz w:val="24"/>
          <w:szCs w:val="24"/>
        </w:rPr>
      </w:pPr>
      <w:r w:rsidRPr="00480A51">
        <w:rPr>
          <w:rFonts w:ascii="Arial" w:hAnsi="Arial" w:cs="Arial"/>
          <w:sz w:val="24"/>
          <w:szCs w:val="24"/>
        </w:rPr>
        <w:t>od północy z Gminą Pisz (woj. warmińsko-mazurskie</w:t>
      </w:r>
      <w:r w:rsidR="0026594D">
        <w:rPr>
          <w:rFonts w:ascii="Arial" w:hAnsi="Arial" w:cs="Arial"/>
          <w:sz w:val="24"/>
          <w:szCs w:val="24"/>
        </w:rPr>
        <w:t>)</w:t>
      </w:r>
      <w:r w:rsidR="00B86ACA" w:rsidRPr="00480A51">
        <w:rPr>
          <w:rFonts w:ascii="Arial" w:hAnsi="Arial" w:cs="Arial"/>
          <w:sz w:val="24"/>
          <w:szCs w:val="24"/>
        </w:rPr>
        <w:t>.</w:t>
      </w:r>
    </w:p>
    <w:tbl>
      <w:tblPr>
        <w:tblW w:w="0" w:type="auto"/>
        <w:tblLook w:val="04A0" w:firstRow="1" w:lastRow="0" w:firstColumn="1" w:lastColumn="0" w:noHBand="0" w:noVBand="1"/>
      </w:tblPr>
      <w:tblGrid>
        <w:gridCol w:w="3664"/>
        <w:gridCol w:w="5624"/>
      </w:tblGrid>
      <w:tr w:rsidR="00C40935" w:rsidRPr="004D6140" w:rsidTr="00224F5B">
        <w:tc>
          <w:tcPr>
            <w:tcW w:w="3664" w:type="dxa"/>
          </w:tcPr>
          <w:p w:rsidR="00480A51" w:rsidRDefault="00C40935" w:rsidP="00224F5B">
            <w:pPr>
              <w:tabs>
                <w:tab w:val="left" w:pos="0"/>
              </w:tabs>
              <w:jc w:val="both"/>
              <w:rPr>
                <w:sz w:val="24"/>
                <w:szCs w:val="24"/>
              </w:rPr>
            </w:pPr>
            <w:r>
              <w:rPr>
                <w:noProof/>
                <w:sz w:val="24"/>
                <w:szCs w:val="24"/>
                <w:lang w:eastAsia="pl-PL"/>
              </w:rPr>
              <mc:AlternateContent>
                <mc:Choice Requires="wps">
                  <w:drawing>
                    <wp:anchor distT="0" distB="0" distL="114300" distR="114300" simplePos="0" relativeHeight="251662336" behindDoc="0" locked="0" layoutInCell="1" allowOverlap="1">
                      <wp:simplePos x="0" y="0"/>
                      <wp:positionH relativeFrom="column">
                        <wp:posOffset>-642620</wp:posOffset>
                      </wp:positionH>
                      <wp:positionV relativeFrom="paragraph">
                        <wp:posOffset>962660</wp:posOffset>
                      </wp:positionV>
                      <wp:extent cx="2814320" cy="2528570"/>
                      <wp:effectExtent l="5080" t="10160" r="9525"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2528570"/>
                              </a:xfrm>
                              <a:prstGeom prst="rect">
                                <a:avLst/>
                              </a:prstGeom>
                              <a:solidFill>
                                <a:srgbClr val="FFFFFF"/>
                              </a:solidFill>
                              <a:ln w="9525">
                                <a:solidFill>
                                  <a:srgbClr val="FFFFFF"/>
                                </a:solidFill>
                                <a:miter lim="800000"/>
                                <a:headEnd/>
                                <a:tailEnd/>
                              </a:ln>
                            </wps:spPr>
                            <wps:txbx>
                              <w:txbxContent>
                                <w:p w:rsidR="0026594D" w:rsidRDefault="0026594D" w:rsidP="00C40935">
                                  <w:r>
                                    <w:rPr>
                                      <w:noProof/>
                                      <w:lang w:eastAsia="pl-PL"/>
                                    </w:rPr>
                                    <w:drawing>
                                      <wp:inline distT="0" distB="0" distL="0" distR="0">
                                        <wp:extent cx="2619375" cy="2276475"/>
                                        <wp:effectExtent l="0" t="0" r="9525" b="9525"/>
                                        <wp:docPr id="6" name="Obraz 6" descr="powiat kolneń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wiat kolneński"/>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2619375" cy="2276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5" o:spid="_x0000_s1026" type="#_x0000_t202" style="position:absolute;left:0;text-align:left;margin-left:-50.6pt;margin-top:75.8pt;width:221.6pt;height:199.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" strokecolor="white">
                      <v:textbox style="mso-fit-shape-to-text:t">
                        <w:txbxContent>
                          <w:p w:rsidR="0026594D" w:rsidRDefault="0026594D" w:rsidP="00C40935">
                            <w:r>
                              <w:rPr>
                                <w:noProof/>
                                <w:lang w:eastAsia="pl-PL"/>
                              </w:rPr>
                              <w:drawing>
                                <wp:inline distT="0" distB="0" distL="0" distR="0">
                                  <wp:extent cx="2619375" cy="2276475"/>
                                  <wp:effectExtent l="0" t="0" r="9525" b="9525"/>
                                  <wp:docPr id="6" name="Obraz 6" descr="powiat kolneń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wiat kolneński"/>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2619375" cy="2276475"/>
                                          </a:xfrm>
                                          <a:prstGeom prst="rect">
                                            <a:avLst/>
                                          </a:prstGeom>
                                          <a:noFill/>
                                          <a:ln>
                                            <a:noFill/>
                                          </a:ln>
                                        </pic:spPr>
                                      </pic:pic>
                                    </a:graphicData>
                                  </a:graphic>
                                </wp:inline>
                              </w:drawing>
                            </w:r>
                          </w:p>
                        </w:txbxContent>
                      </v:textbox>
                    </v:shape>
                  </w:pict>
                </mc:Fallback>
              </mc:AlternateContent>
            </w:r>
          </w:p>
          <w:p w:rsidR="00480A51" w:rsidRDefault="00480A51" w:rsidP="00480A51">
            <w:pPr>
              <w:rPr>
                <w:sz w:val="24"/>
                <w:szCs w:val="24"/>
              </w:rPr>
            </w:pPr>
          </w:p>
          <w:p w:rsidR="00480A51" w:rsidRDefault="00480A51" w:rsidP="00480A51">
            <w:pPr>
              <w:spacing w:after="0"/>
              <w:rPr>
                <w:sz w:val="24"/>
                <w:szCs w:val="24"/>
              </w:rPr>
            </w:pPr>
          </w:p>
          <w:p w:rsidR="006F2460" w:rsidRDefault="006F2460" w:rsidP="00480A51">
            <w:pPr>
              <w:spacing w:after="0"/>
              <w:rPr>
                <w:rFonts w:ascii="Arial" w:hAnsi="Arial" w:cs="Arial"/>
                <w:sz w:val="20"/>
                <w:szCs w:val="20"/>
              </w:rPr>
            </w:pPr>
          </w:p>
          <w:p w:rsidR="006F2460" w:rsidRPr="006F2460" w:rsidRDefault="006F2460" w:rsidP="006F2460">
            <w:pPr>
              <w:rPr>
                <w:rFonts w:ascii="Arial" w:hAnsi="Arial" w:cs="Arial"/>
                <w:sz w:val="20"/>
                <w:szCs w:val="20"/>
              </w:rPr>
            </w:pPr>
          </w:p>
          <w:p w:rsidR="006F2460" w:rsidRPr="006F2460" w:rsidRDefault="006F2460" w:rsidP="006F2460">
            <w:pPr>
              <w:rPr>
                <w:rFonts w:ascii="Arial" w:hAnsi="Arial" w:cs="Arial"/>
                <w:sz w:val="20"/>
                <w:szCs w:val="20"/>
              </w:rPr>
            </w:pPr>
          </w:p>
          <w:p w:rsidR="006F2460" w:rsidRPr="006F2460" w:rsidRDefault="006F2460" w:rsidP="006F2460">
            <w:pPr>
              <w:rPr>
                <w:rFonts w:ascii="Arial" w:hAnsi="Arial" w:cs="Arial"/>
                <w:sz w:val="20"/>
                <w:szCs w:val="20"/>
              </w:rPr>
            </w:pPr>
          </w:p>
          <w:p w:rsidR="006F2460" w:rsidRPr="006F2460" w:rsidRDefault="006F2460" w:rsidP="006F2460">
            <w:pPr>
              <w:rPr>
                <w:rFonts w:ascii="Arial" w:hAnsi="Arial" w:cs="Arial"/>
                <w:sz w:val="20"/>
                <w:szCs w:val="20"/>
              </w:rPr>
            </w:pPr>
          </w:p>
          <w:p w:rsidR="006F2460" w:rsidRPr="006F2460" w:rsidRDefault="006F2460" w:rsidP="006F2460">
            <w:pPr>
              <w:rPr>
                <w:rFonts w:ascii="Arial" w:hAnsi="Arial" w:cs="Arial"/>
                <w:sz w:val="20"/>
                <w:szCs w:val="20"/>
              </w:rPr>
            </w:pPr>
          </w:p>
          <w:p w:rsidR="006F2460" w:rsidRPr="006F2460" w:rsidRDefault="006F2460" w:rsidP="006F2460">
            <w:pPr>
              <w:rPr>
                <w:rFonts w:ascii="Arial" w:hAnsi="Arial" w:cs="Arial"/>
                <w:sz w:val="20"/>
                <w:szCs w:val="20"/>
              </w:rPr>
            </w:pPr>
          </w:p>
          <w:p w:rsidR="006F2460" w:rsidRPr="006F2460" w:rsidRDefault="006F2460" w:rsidP="006F2460">
            <w:pPr>
              <w:rPr>
                <w:rFonts w:ascii="Arial" w:hAnsi="Arial" w:cs="Arial"/>
                <w:sz w:val="20"/>
                <w:szCs w:val="20"/>
              </w:rPr>
            </w:pPr>
          </w:p>
          <w:p w:rsidR="006F2460" w:rsidRPr="006F2460" w:rsidRDefault="006F2460" w:rsidP="006F2460">
            <w:pPr>
              <w:rPr>
                <w:rFonts w:ascii="Arial" w:hAnsi="Arial" w:cs="Arial"/>
                <w:sz w:val="20"/>
                <w:szCs w:val="20"/>
              </w:rPr>
            </w:pPr>
          </w:p>
          <w:p w:rsidR="006F2460" w:rsidRPr="006F2460" w:rsidRDefault="006F2460" w:rsidP="006F2460">
            <w:pPr>
              <w:rPr>
                <w:rFonts w:ascii="Arial" w:hAnsi="Arial" w:cs="Arial"/>
                <w:sz w:val="20"/>
                <w:szCs w:val="20"/>
              </w:rPr>
            </w:pPr>
          </w:p>
          <w:p w:rsidR="006F2460" w:rsidRDefault="006F2460" w:rsidP="006F2460">
            <w:pPr>
              <w:rPr>
                <w:rFonts w:ascii="Arial" w:hAnsi="Arial" w:cs="Arial"/>
                <w:sz w:val="20"/>
                <w:szCs w:val="20"/>
              </w:rPr>
            </w:pPr>
          </w:p>
          <w:p w:rsidR="00C40935" w:rsidRPr="006F2460" w:rsidRDefault="006F2460" w:rsidP="006F2460">
            <w:pPr>
              <w:rPr>
                <w:rFonts w:ascii="Arial" w:hAnsi="Arial" w:cs="Arial"/>
                <w:sz w:val="20"/>
                <w:szCs w:val="20"/>
              </w:rPr>
            </w:pPr>
            <w:r>
              <w:rPr>
                <w:rFonts w:ascii="Arial" w:hAnsi="Arial" w:cs="Arial"/>
                <w:sz w:val="20"/>
                <w:szCs w:val="20"/>
              </w:rPr>
              <w:t>pow. kolneński</w:t>
            </w:r>
          </w:p>
        </w:tc>
        <w:tc>
          <w:tcPr>
            <w:tcW w:w="5624" w:type="dxa"/>
          </w:tcPr>
          <w:p w:rsidR="00C40935" w:rsidRPr="004D6140" w:rsidRDefault="00C40935" w:rsidP="00224F5B">
            <w:pPr>
              <w:tabs>
                <w:tab w:val="left" w:pos="0"/>
              </w:tabs>
              <w:jc w:val="both"/>
              <w:rPr>
                <w:sz w:val="24"/>
                <w:szCs w:val="24"/>
              </w:rPr>
            </w:pPr>
            <w:r w:rsidRPr="004D6140">
              <w:rPr>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183515</wp:posOffset>
                      </wp:positionH>
                      <wp:positionV relativeFrom="paragraph">
                        <wp:posOffset>962660</wp:posOffset>
                      </wp:positionV>
                      <wp:extent cx="552450" cy="283845"/>
                      <wp:effectExtent l="19050" t="27305" r="38100" b="5080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384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26594D" w:rsidRPr="00EF4670" w:rsidRDefault="0026594D" w:rsidP="00C40935">
                                  <w:pPr>
                                    <w:rPr>
                                      <w:color w:val="FFFFFF"/>
                                      <w:sz w:val="18"/>
                                      <w:szCs w:val="18"/>
                                    </w:rPr>
                                  </w:pPr>
                                  <w:r w:rsidRPr="00EF4670">
                                    <w:rPr>
                                      <w:color w:val="FFFFFF"/>
                                      <w:sz w:val="18"/>
                                      <w:szCs w:val="18"/>
                                    </w:rPr>
                                    <w:t>Turośl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7" type="#_x0000_t202" style="position:absolute;left:0;text-align:left;margin-left:14.45pt;margin-top:75.8pt;width:43.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" fillcolor="#4f81bd" strokecolor="#f2f2f2" strokeweight="3pt">
                      <v:shadow on="t" color="#243f60" opacity=".5" offset="1pt"/>
                      <v:textbox>
                        <w:txbxContent>
                          <w:p w:rsidR="0026594D" w:rsidRPr="00EF4670" w:rsidRDefault="0026594D" w:rsidP="00C40935">
                            <w:pPr>
                              <w:rPr>
                                <w:color w:val="FFFFFF"/>
                                <w:sz w:val="18"/>
                                <w:szCs w:val="18"/>
                              </w:rPr>
                            </w:pPr>
                            <w:r w:rsidRPr="00EF4670">
                              <w:rPr>
                                <w:color w:val="FFFFFF"/>
                                <w:sz w:val="18"/>
                                <w:szCs w:val="18"/>
                              </w:rPr>
                              <w:t>Turośl</w:t>
                            </w:r>
                          </w:p>
                        </w:txbxContent>
                      </v:textbox>
                    </v:shape>
                  </w:pict>
                </mc:Fallback>
              </mc:AlternateContent>
            </w:r>
            <w:r>
              <w:rPr>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183515</wp:posOffset>
                      </wp:positionH>
                      <wp:positionV relativeFrom="paragraph">
                        <wp:posOffset>1324610</wp:posOffset>
                      </wp:positionV>
                      <wp:extent cx="252095" cy="371475"/>
                      <wp:effectExtent l="50165" t="10160" r="12065" b="4699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F2C1EE" id="_x0000_t32" coordsize="21600,21600" o:spt="32" o:oned="t" path="m,l21600,21600e" filled="f">
                      <v:path arrowok="t" fillok="f" o:connecttype="none"/>
                      <o:lock v:ext="edit" shapetype="t"/>
                    </v:shapetype>
                    <v:shape id="Łącznik prosty ze strzałką 12" o:spid="_x0000_s1026" type="#_x0000_t32" style="position:absolute;margin-left:14.45pt;margin-top:104.3pt;width:19.85pt;height:29.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">
                      <v:stroke endarrow="block"/>
                    </v:shape>
                  </w:pict>
                </mc:Fallback>
              </mc:AlternateContent>
            </w:r>
            <w:r w:rsidRPr="004D6140">
              <w:rPr>
                <w:noProof/>
                <w:sz w:val="24"/>
                <w:szCs w:val="24"/>
                <w:lang w:eastAsia="pl-PL"/>
              </w:rPr>
              <w:drawing>
                <wp:inline distT="0" distB="0" distL="0" distR="0">
                  <wp:extent cx="3305175" cy="4200525"/>
                  <wp:effectExtent l="0" t="0" r="9525" b="9525"/>
                  <wp:docPr id="11" name="Obraz 11" descr="mapa-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pa-województwo"/>
                          <pic:cNvPicPr>
                            <a:picLocks noChangeAspect="1" noChangeArrowheads="1"/>
                          </pic:cNvPicPr>
                        </pic:nvPicPr>
                        <pic:blipFill>
                          <a:blip r:embed="rId11" cstate="print">
                            <a:lum contrast="20000"/>
                            <a:extLst>
                              <a:ext uri="{28A0092B-C50C-407E-A947-70E740481C1C}">
                                <a14:useLocalDpi xmlns:a14="http://schemas.microsoft.com/office/drawing/2010/main" val="0"/>
                              </a:ext>
                            </a:extLst>
                          </a:blip>
                          <a:srcRect/>
                          <a:stretch>
                            <a:fillRect/>
                          </a:stretch>
                        </pic:blipFill>
                        <pic:spPr bwMode="auto">
                          <a:xfrm>
                            <a:off x="0" y="0"/>
                            <a:ext cx="3305175" cy="4200525"/>
                          </a:xfrm>
                          <a:prstGeom prst="rect">
                            <a:avLst/>
                          </a:prstGeom>
                          <a:noFill/>
                          <a:ln>
                            <a:noFill/>
                          </a:ln>
                        </pic:spPr>
                      </pic:pic>
                    </a:graphicData>
                  </a:graphic>
                </wp:inline>
              </w:drawing>
            </w:r>
          </w:p>
        </w:tc>
      </w:tr>
    </w:tbl>
    <w:p w:rsidR="00C40935" w:rsidRPr="00A46AB9" w:rsidRDefault="00480A51" w:rsidP="00A46AB9">
      <w:pPr>
        <w:jc w:val="center"/>
        <w:rPr>
          <w:rFonts w:ascii="Arial" w:hAnsi="Arial" w:cs="Arial"/>
          <w:sz w:val="20"/>
          <w:szCs w:val="20"/>
        </w:rPr>
      </w:pPr>
      <w:r>
        <w:rPr>
          <w:sz w:val="24"/>
          <w:szCs w:val="24"/>
        </w:rPr>
        <w:t xml:space="preserve">                                                                                     </w:t>
      </w:r>
      <w:r w:rsidRPr="00480A51">
        <w:rPr>
          <w:rFonts w:ascii="Arial" w:hAnsi="Arial" w:cs="Arial"/>
          <w:sz w:val="20"/>
          <w:szCs w:val="20"/>
        </w:rPr>
        <w:t>woj. podlaskie</w:t>
      </w:r>
    </w:p>
    <w:p w:rsidR="00C40935" w:rsidRDefault="00C168D1" w:rsidP="00C33A89">
      <w:pPr>
        <w:tabs>
          <w:tab w:val="left" w:pos="0"/>
        </w:tabs>
        <w:spacing w:after="240"/>
        <w:jc w:val="both"/>
        <w:rPr>
          <w:rFonts w:ascii="Arial" w:hAnsi="Arial" w:cs="Arial"/>
          <w:sz w:val="24"/>
          <w:szCs w:val="24"/>
        </w:rPr>
      </w:pPr>
      <w:r w:rsidRPr="006F2460">
        <w:rPr>
          <w:rFonts w:ascii="Arial" w:hAnsi="Arial" w:cs="Arial"/>
          <w:sz w:val="24"/>
          <w:szCs w:val="24"/>
        </w:rPr>
        <w:lastRenderedPageBreak/>
        <w:t>Terytorium gminy obejmuje obszar o powierzchni 198,4 km</w:t>
      </w:r>
      <w:r w:rsidRPr="006F2460">
        <w:rPr>
          <w:rFonts w:ascii="Arial" w:hAnsi="Arial" w:cs="Arial"/>
          <w:sz w:val="24"/>
          <w:szCs w:val="24"/>
          <w:vertAlign w:val="superscript"/>
        </w:rPr>
        <w:t>2</w:t>
      </w:r>
      <w:r w:rsidRPr="006F2460">
        <w:rPr>
          <w:rFonts w:ascii="Arial" w:hAnsi="Arial" w:cs="Arial"/>
          <w:sz w:val="24"/>
          <w:szCs w:val="24"/>
        </w:rPr>
        <w:t xml:space="preserve">. </w:t>
      </w:r>
      <w:r w:rsidR="00480A51" w:rsidRPr="006F2460">
        <w:rPr>
          <w:rFonts w:ascii="Arial" w:hAnsi="Arial" w:cs="Arial"/>
          <w:sz w:val="24"/>
          <w:szCs w:val="24"/>
        </w:rPr>
        <w:t xml:space="preserve">Teren podzielony jest </w:t>
      </w:r>
      <w:r w:rsidRPr="006F2460">
        <w:rPr>
          <w:rFonts w:ascii="Arial" w:hAnsi="Arial" w:cs="Arial"/>
          <w:sz w:val="24"/>
          <w:szCs w:val="24"/>
        </w:rPr>
        <w:t xml:space="preserve">na </w:t>
      </w:r>
      <w:r w:rsidR="00B45682">
        <w:rPr>
          <w:rFonts w:ascii="Arial" w:hAnsi="Arial" w:cs="Arial"/>
          <w:sz w:val="24"/>
          <w:szCs w:val="24"/>
        </w:rPr>
        <w:t>21 sołectw</w:t>
      </w:r>
      <w:r w:rsidR="0026594D">
        <w:rPr>
          <w:rFonts w:ascii="Arial" w:hAnsi="Arial" w:cs="Arial"/>
          <w:sz w:val="24"/>
          <w:szCs w:val="24"/>
        </w:rPr>
        <w:t>:</w:t>
      </w:r>
      <w:r w:rsidR="00B45682">
        <w:rPr>
          <w:rFonts w:ascii="Arial" w:hAnsi="Arial" w:cs="Arial"/>
          <w:sz w:val="24"/>
          <w:szCs w:val="24"/>
        </w:rPr>
        <w:t xml:space="preserve"> </w:t>
      </w:r>
      <w:proofErr w:type="spellStart"/>
      <w:r w:rsidR="00B45682">
        <w:rPr>
          <w:rFonts w:ascii="Arial" w:hAnsi="Arial" w:cs="Arial"/>
          <w:sz w:val="24"/>
          <w:szCs w:val="24"/>
        </w:rPr>
        <w:t>Adamusy</w:t>
      </w:r>
      <w:proofErr w:type="spellEnd"/>
      <w:r w:rsidR="00B45682">
        <w:rPr>
          <w:rFonts w:ascii="Arial" w:hAnsi="Arial" w:cs="Arial"/>
          <w:sz w:val="24"/>
          <w:szCs w:val="24"/>
        </w:rPr>
        <w:t xml:space="preserve">, </w:t>
      </w:r>
      <w:proofErr w:type="spellStart"/>
      <w:r w:rsidR="00B45682">
        <w:rPr>
          <w:rFonts w:ascii="Arial" w:hAnsi="Arial" w:cs="Arial"/>
          <w:sz w:val="24"/>
          <w:szCs w:val="24"/>
        </w:rPr>
        <w:t>Charubin</w:t>
      </w:r>
      <w:proofErr w:type="spellEnd"/>
      <w:r w:rsidR="006F2460">
        <w:rPr>
          <w:rFonts w:ascii="Arial" w:hAnsi="Arial" w:cs="Arial"/>
          <w:sz w:val="24"/>
          <w:szCs w:val="24"/>
        </w:rPr>
        <w:t xml:space="preserve">, </w:t>
      </w:r>
      <w:proofErr w:type="spellStart"/>
      <w:r w:rsidR="006F2460">
        <w:rPr>
          <w:rFonts w:ascii="Arial" w:hAnsi="Arial" w:cs="Arial"/>
          <w:sz w:val="24"/>
          <w:szCs w:val="24"/>
        </w:rPr>
        <w:t>Charubin</w:t>
      </w:r>
      <w:r w:rsidR="00B45682">
        <w:rPr>
          <w:rFonts w:ascii="Arial" w:hAnsi="Arial" w:cs="Arial"/>
          <w:sz w:val="24"/>
          <w:szCs w:val="24"/>
        </w:rPr>
        <w:t>y</w:t>
      </w:r>
      <w:proofErr w:type="spellEnd"/>
      <w:r w:rsidR="00B45682">
        <w:rPr>
          <w:rFonts w:ascii="Arial" w:hAnsi="Arial" w:cs="Arial"/>
          <w:sz w:val="24"/>
          <w:szCs w:val="24"/>
        </w:rPr>
        <w:t xml:space="preserve">, Cieciory, </w:t>
      </w:r>
      <w:proofErr w:type="spellStart"/>
      <w:r w:rsidR="00B45682">
        <w:rPr>
          <w:rFonts w:ascii="Arial" w:hAnsi="Arial" w:cs="Arial"/>
          <w:sz w:val="24"/>
          <w:szCs w:val="24"/>
        </w:rPr>
        <w:t>Cieloszka</w:t>
      </w:r>
      <w:proofErr w:type="spellEnd"/>
      <w:r w:rsidR="00B45682">
        <w:rPr>
          <w:rFonts w:ascii="Arial" w:hAnsi="Arial" w:cs="Arial"/>
          <w:sz w:val="24"/>
          <w:szCs w:val="24"/>
        </w:rPr>
        <w:t xml:space="preserve">, Dudy Nadrzeczne, Krusza, Ksebki, Leman, Łacha, Nowa Ruda, Popiołki, Potasie, Ptaki, Pupki, </w:t>
      </w:r>
      <w:proofErr w:type="spellStart"/>
      <w:r w:rsidR="00B45682">
        <w:rPr>
          <w:rFonts w:ascii="Arial" w:hAnsi="Arial" w:cs="Arial"/>
          <w:sz w:val="24"/>
          <w:szCs w:val="24"/>
        </w:rPr>
        <w:t>Samule</w:t>
      </w:r>
      <w:proofErr w:type="spellEnd"/>
      <w:r w:rsidR="00B45682">
        <w:rPr>
          <w:rFonts w:ascii="Arial" w:hAnsi="Arial" w:cs="Arial"/>
          <w:sz w:val="24"/>
          <w:szCs w:val="24"/>
        </w:rPr>
        <w:t>, Szablaki, Trzcińskie, Turośl, Wanacja</w:t>
      </w:r>
      <w:r w:rsidR="00403335">
        <w:rPr>
          <w:rFonts w:ascii="Arial" w:hAnsi="Arial" w:cs="Arial"/>
          <w:sz w:val="24"/>
          <w:szCs w:val="24"/>
        </w:rPr>
        <w:t xml:space="preserve"> i Zimna.</w:t>
      </w:r>
    </w:p>
    <w:p w:rsidR="006F2460" w:rsidRPr="00A61591" w:rsidRDefault="006F2460" w:rsidP="00D76405">
      <w:pPr>
        <w:pStyle w:val="Akapitzlist"/>
        <w:numPr>
          <w:ilvl w:val="1"/>
          <w:numId w:val="79"/>
        </w:numPr>
        <w:tabs>
          <w:tab w:val="left" w:pos="0"/>
        </w:tabs>
        <w:ind w:left="720"/>
        <w:jc w:val="both"/>
        <w:rPr>
          <w:rFonts w:ascii="Arial" w:hAnsi="Arial" w:cs="Arial"/>
          <w:b/>
          <w:sz w:val="24"/>
          <w:szCs w:val="24"/>
        </w:rPr>
      </w:pPr>
      <w:r w:rsidRPr="00A61591">
        <w:rPr>
          <w:rFonts w:ascii="Arial" w:hAnsi="Arial" w:cs="Arial"/>
          <w:b/>
          <w:sz w:val="24"/>
          <w:szCs w:val="24"/>
        </w:rPr>
        <w:t>Demografia</w:t>
      </w:r>
    </w:p>
    <w:p w:rsidR="006F2460" w:rsidRDefault="006F2460" w:rsidP="00C40935">
      <w:pPr>
        <w:tabs>
          <w:tab w:val="left" w:pos="0"/>
        </w:tabs>
        <w:jc w:val="both"/>
        <w:rPr>
          <w:rFonts w:ascii="Arial" w:hAnsi="Arial" w:cs="Arial"/>
          <w:sz w:val="24"/>
          <w:szCs w:val="24"/>
        </w:rPr>
      </w:pPr>
      <w:r>
        <w:rPr>
          <w:rFonts w:ascii="Arial" w:hAnsi="Arial" w:cs="Arial"/>
          <w:sz w:val="24"/>
          <w:szCs w:val="24"/>
        </w:rPr>
        <w:t>Na dzień 31 grudnia 2018 r. liczba osób zameldowanych w gminie Turośl wynosiła:</w:t>
      </w:r>
    </w:p>
    <w:p w:rsidR="006F2460" w:rsidRDefault="000131CB" w:rsidP="00D76405">
      <w:pPr>
        <w:pStyle w:val="Akapitzlist"/>
        <w:numPr>
          <w:ilvl w:val="0"/>
          <w:numId w:val="2"/>
        </w:numPr>
        <w:tabs>
          <w:tab w:val="left" w:pos="0"/>
        </w:tabs>
        <w:jc w:val="both"/>
        <w:rPr>
          <w:rFonts w:ascii="Arial" w:hAnsi="Arial" w:cs="Arial"/>
          <w:sz w:val="24"/>
          <w:szCs w:val="24"/>
        </w:rPr>
      </w:pPr>
      <w:r>
        <w:rPr>
          <w:rFonts w:ascii="Arial" w:hAnsi="Arial" w:cs="Arial"/>
          <w:sz w:val="24"/>
          <w:szCs w:val="24"/>
        </w:rPr>
        <w:t>na pobyt stały</w:t>
      </w:r>
      <w:r w:rsidR="006F2460">
        <w:rPr>
          <w:rFonts w:ascii="Arial" w:hAnsi="Arial" w:cs="Arial"/>
          <w:sz w:val="24"/>
          <w:szCs w:val="24"/>
        </w:rPr>
        <w:t>:</w:t>
      </w:r>
      <w:r>
        <w:rPr>
          <w:rFonts w:ascii="Arial" w:hAnsi="Arial" w:cs="Arial"/>
          <w:sz w:val="24"/>
          <w:szCs w:val="24"/>
        </w:rPr>
        <w:t xml:space="preserve"> 5115</w:t>
      </w:r>
      <w:r w:rsidR="006F2460">
        <w:rPr>
          <w:rFonts w:ascii="Arial" w:hAnsi="Arial" w:cs="Arial"/>
          <w:sz w:val="24"/>
          <w:szCs w:val="24"/>
        </w:rPr>
        <w:t xml:space="preserve"> </w:t>
      </w:r>
    </w:p>
    <w:p w:rsidR="006F2460" w:rsidRDefault="006F2460" w:rsidP="00D76405">
      <w:pPr>
        <w:pStyle w:val="Akapitzlist"/>
        <w:numPr>
          <w:ilvl w:val="0"/>
          <w:numId w:val="2"/>
        </w:numPr>
        <w:tabs>
          <w:tab w:val="left" w:pos="0"/>
        </w:tabs>
        <w:jc w:val="both"/>
        <w:rPr>
          <w:rFonts w:ascii="Arial" w:hAnsi="Arial" w:cs="Arial"/>
          <w:sz w:val="24"/>
          <w:szCs w:val="24"/>
        </w:rPr>
      </w:pPr>
      <w:r>
        <w:rPr>
          <w:rFonts w:ascii="Arial" w:hAnsi="Arial" w:cs="Arial"/>
          <w:sz w:val="24"/>
          <w:szCs w:val="24"/>
        </w:rPr>
        <w:t>na pobyt czasowy:</w:t>
      </w:r>
      <w:r w:rsidR="00271B3B">
        <w:rPr>
          <w:rFonts w:ascii="Arial" w:hAnsi="Arial" w:cs="Arial"/>
          <w:sz w:val="24"/>
          <w:szCs w:val="24"/>
        </w:rPr>
        <w:t xml:space="preserve"> 53</w:t>
      </w:r>
    </w:p>
    <w:p w:rsidR="006F2460" w:rsidRDefault="006F2460" w:rsidP="006F2460">
      <w:pPr>
        <w:pStyle w:val="Akapitzlist"/>
        <w:tabs>
          <w:tab w:val="left" w:pos="0"/>
        </w:tabs>
        <w:jc w:val="both"/>
        <w:rPr>
          <w:rFonts w:ascii="Arial" w:hAnsi="Arial" w:cs="Arial"/>
          <w:sz w:val="24"/>
          <w:szCs w:val="24"/>
        </w:rPr>
      </w:pPr>
    </w:p>
    <w:p w:rsidR="006F2460" w:rsidRDefault="006F2460" w:rsidP="000131CB">
      <w:pPr>
        <w:pStyle w:val="Akapitzlist"/>
        <w:tabs>
          <w:tab w:val="left" w:pos="0"/>
        </w:tabs>
        <w:jc w:val="center"/>
        <w:rPr>
          <w:rFonts w:ascii="Arial" w:hAnsi="Arial" w:cs="Arial"/>
          <w:b/>
          <w:sz w:val="24"/>
          <w:szCs w:val="24"/>
        </w:rPr>
      </w:pPr>
      <w:r w:rsidRPr="00B421F4">
        <w:rPr>
          <w:rFonts w:ascii="Arial" w:hAnsi="Arial" w:cs="Arial"/>
          <w:b/>
          <w:sz w:val="24"/>
          <w:szCs w:val="24"/>
        </w:rPr>
        <w:t>Wykaz ludności w poszczególnych</w:t>
      </w:r>
      <w:r w:rsidR="00B421F4">
        <w:rPr>
          <w:rFonts w:ascii="Arial" w:hAnsi="Arial" w:cs="Arial"/>
          <w:b/>
          <w:sz w:val="24"/>
          <w:szCs w:val="24"/>
        </w:rPr>
        <w:t xml:space="preserve"> sołectwach</w:t>
      </w:r>
    </w:p>
    <w:p w:rsidR="00B421F4" w:rsidRDefault="00B421F4" w:rsidP="000131CB">
      <w:pPr>
        <w:pStyle w:val="Akapitzlist"/>
        <w:tabs>
          <w:tab w:val="left" w:pos="0"/>
        </w:tabs>
        <w:spacing w:after="240"/>
        <w:jc w:val="center"/>
        <w:rPr>
          <w:rFonts w:ascii="Arial" w:hAnsi="Arial" w:cs="Arial"/>
        </w:rPr>
      </w:pPr>
      <w:r w:rsidRPr="00B421F4">
        <w:rPr>
          <w:rFonts w:ascii="Arial" w:hAnsi="Arial" w:cs="Arial"/>
        </w:rPr>
        <w:t>wg stanu na dzień 31 grudnia 2018 r.</w:t>
      </w:r>
    </w:p>
    <w:p w:rsidR="00C33A89" w:rsidRPr="00B421F4" w:rsidRDefault="00C33A89" w:rsidP="000131CB">
      <w:pPr>
        <w:pStyle w:val="Akapitzlist"/>
        <w:tabs>
          <w:tab w:val="left" w:pos="0"/>
        </w:tabs>
        <w:spacing w:after="240"/>
        <w:jc w:val="center"/>
        <w:rPr>
          <w:rFonts w:ascii="Arial" w:hAnsi="Arial" w:cs="Arial"/>
        </w:rPr>
      </w:pPr>
    </w:p>
    <w:tbl>
      <w:tblPr>
        <w:tblStyle w:val="Tabela-Siatka"/>
        <w:tblW w:w="0" w:type="auto"/>
        <w:tblInd w:w="704" w:type="dxa"/>
        <w:tblLook w:val="04A0" w:firstRow="1" w:lastRow="0" w:firstColumn="1" w:lastColumn="0" w:noHBand="0" w:noVBand="1"/>
      </w:tblPr>
      <w:tblGrid>
        <w:gridCol w:w="5103"/>
        <w:gridCol w:w="3255"/>
      </w:tblGrid>
      <w:tr w:rsidR="00B421F4" w:rsidRPr="0052565B" w:rsidTr="000131CB">
        <w:tc>
          <w:tcPr>
            <w:tcW w:w="5103" w:type="dxa"/>
          </w:tcPr>
          <w:p w:rsidR="00B421F4" w:rsidRPr="0052565B" w:rsidRDefault="00B421F4" w:rsidP="000131CB">
            <w:pPr>
              <w:pStyle w:val="Akapitzlist"/>
              <w:tabs>
                <w:tab w:val="left" w:pos="0"/>
              </w:tabs>
              <w:ind w:left="0"/>
              <w:jc w:val="center"/>
              <w:rPr>
                <w:rFonts w:ascii="Arial" w:hAnsi="Arial" w:cs="Arial"/>
                <w:b/>
              </w:rPr>
            </w:pPr>
            <w:r w:rsidRPr="0052565B">
              <w:rPr>
                <w:rFonts w:ascii="Arial" w:hAnsi="Arial" w:cs="Arial"/>
                <w:b/>
              </w:rPr>
              <w:t>Nazwa sołectwa</w:t>
            </w:r>
          </w:p>
        </w:tc>
        <w:tc>
          <w:tcPr>
            <w:tcW w:w="3255" w:type="dxa"/>
          </w:tcPr>
          <w:p w:rsidR="00B421F4" w:rsidRPr="0052565B" w:rsidRDefault="00B421F4" w:rsidP="000131CB">
            <w:pPr>
              <w:pStyle w:val="Akapitzlist"/>
              <w:tabs>
                <w:tab w:val="left" w:pos="0"/>
              </w:tabs>
              <w:ind w:left="0"/>
              <w:jc w:val="center"/>
              <w:rPr>
                <w:rFonts w:ascii="Arial" w:hAnsi="Arial" w:cs="Arial"/>
                <w:b/>
              </w:rPr>
            </w:pPr>
            <w:r w:rsidRPr="0052565B">
              <w:rPr>
                <w:rFonts w:ascii="Arial" w:hAnsi="Arial" w:cs="Arial"/>
                <w:b/>
              </w:rPr>
              <w:t>Liczba mieszkańców</w:t>
            </w:r>
          </w:p>
        </w:tc>
      </w:tr>
      <w:tr w:rsidR="00B421F4" w:rsidRPr="00CE26D6" w:rsidTr="000131CB">
        <w:tc>
          <w:tcPr>
            <w:tcW w:w="5103" w:type="dxa"/>
          </w:tcPr>
          <w:p w:rsidR="00B421F4" w:rsidRPr="00CE26D6" w:rsidRDefault="00B421F4" w:rsidP="000131CB">
            <w:pPr>
              <w:pStyle w:val="Akapitzlist"/>
              <w:tabs>
                <w:tab w:val="left" w:pos="0"/>
              </w:tabs>
              <w:ind w:left="0"/>
              <w:jc w:val="center"/>
              <w:rPr>
                <w:rFonts w:ascii="Arial" w:hAnsi="Arial" w:cs="Arial"/>
              </w:rPr>
            </w:pPr>
            <w:proofErr w:type="spellStart"/>
            <w:r w:rsidRPr="00CE26D6">
              <w:rPr>
                <w:rFonts w:ascii="Arial" w:hAnsi="Arial" w:cs="Arial"/>
              </w:rPr>
              <w:t>Adamusy</w:t>
            </w:r>
            <w:proofErr w:type="spellEnd"/>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37</w:t>
            </w:r>
          </w:p>
        </w:tc>
      </w:tr>
      <w:tr w:rsidR="00B421F4" w:rsidRPr="00CE26D6" w:rsidTr="000131CB">
        <w:tc>
          <w:tcPr>
            <w:tcW w:w="5103" w:type="dxa"/>
          </w:tcPr>
          <w:p w:rsidR="00B421F4" w:rsidRPr="00CE26D6" w:rsidRDefault="00B421F4" w:rsidP="000131CB">
            <w:pPr>
              <w:pStyle w:val="Akapitzlist"/>
              <w:tabs>
                <w:tab w:val="left" w:pos="0"/>
              </w:tabs>
              <w:ind w:left="0"/>
              <w:jc w:val="center"/>
              <w:rPr>
                <w:rFonts w:ascii="Arial" w:hAnsi="Arial" w:cs="Arial"/>
              </w:rPr>
            </w:pPr>
            <w:proofErr w:type="spellStart"/>
            <w:r w:rsidRPr="00CE26D6">
              <w:rPr>
                <w:rFonts w:ascii="Arial" w:hAnsi="Arial" w:cs="Arial"/>
              </w:rPr>
              <w:t>Charubin</w:t>
            </w:r>
            <w:proofErr w:type="spellEnd"/>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269</w:t>
            </w:r>
          </w:p>
        </w:tc>
      </w:tr>
      <w:tr w:rsidR="00B421F4" w:rsidRPr="00CE26D6" w:rsidTr="000131CB">
        <w:tc>
          <w:tcPr>
            <w:tcW w:w="5103" w:type="dxa"/>
          </w:tcPr>
          <w:p w:rsidR="00B421F4" w:rsidRPr="00CE26D6" w:rsidRDefault="00B421F4" w:rsidP="000131CB">
            <w:pPr>
              <w:pStyle w:val="Akapitzlist"/>
              <w:tabs>
                <w:tab w:val="left" w:pos="0"/>
              </w:tabs>
              <w:ind w:left="0"/>
              <w:jc w:val="center"/>
              <w:rPr>
                <w:rFonts w:ascii="Arial" w:hAnsi="Arial" w:cs="Arial"/>
              </w:rPr>
            </w:pPr>
            <w:proofErr w:type="spellStart"/>
            <w:r w:rsidRPr="00CE26D6">
              <w:rPr>
                <w:rFonts w:ascii="Arial" w:hAnsi="Arial" w:cs="Arial"/>
              </w:rPr>
              <w:t>Charubiny</w:t>
            </w:r>
            <w:proofErr w:type="spellEnd"/>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34</w:t>
            </w:r>
          </w:p>
        </w:tc>
      </w:tr>
      <w:tr w:rsidR="00B421F4" w:rsidRPr="00CE26D6" w:rsidTr="000131CB">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Cieciory</w:t>
            </w:r>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338</w:t>
            </w:r>
          </w:p>
        </w:tc>
      </w:tr>
      <w:tr w:rsidR="00B421F4" w:rsidRPr="00CE26D6" w:rsidTr="000131CB">
        <w:tc>
          <w:tcPr>
            <w:tcW w:w="5103" w:type="dxa"/>
          </w:tcPr>
          <w:p w:rsidR="00B421F4" w:rsidRPr="00CE26D6" w:rsidRDefault="00B421F4" w:rsidP="000131CB">
            <w:pPr>
              <w:pStyle w:val="Akapitzlist"/>
              <w:tabs>
                <w:tab w:val="left" w:pos="0"/>
              </w:tabs>
              <w:ind w:left="0"/>
              <w:jc w:val="center"/>
              <w:rPr>
                <w:rFonts w:ascii="Arial" w:hAnsi="Arial" w:cs="Arial"/>
              </w:rPr>
            </w:pPr>
            <w:proofErr w:type="spellStart"/>
            <w:r w:rsidRPr="00CE26D6">
              <w:rPr>
                <w:rFonts w:ascii="Arial" w:hAnsi="Arial" w:cs="Arial"/>
              </w:rPr>
              <w:t>Cieloszka</w:t>
            </w:r>
            <w:proofErr w:type="spellEnd"/>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414</w:t>
            </w:r>
          </w:p>
        </w:tc>
      </w:tr>
      <w:tr w:rsidR="00B421F4" w:rsidRPr="00CE26D6" w:rsidTr="000131CB">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Dudy Nadrzeczne</w:t>
            </w:r>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51</w:t>
            </w:r>
          </w:p>
        </w:tc>
      </w:tr>
      <w:tr w:rsidR="00B421F4" w:rsidRPr="00CE26D6" w:rsidTr="000131CB">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Krusza</w:t>
            </w:r>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335</w:t>
            </w:r>
          </w:p>
        </w:tc>
      </w:tr>
      <w:tr w:rsidR="00B421F4" w:rsidRPr="00CE26D6" w:rsidTr="000131CB">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Ksebki</w:t>
            </w:r>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521</w:t>
            </w:r>
          </w:p>
        </w:tc>
      </w:tr>
      <w:tr w:rsidR="00B421F4" w:rsidRPr="00CE26D6" w:rsidTr="000131CB">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Leman</w:t>
            </w:r>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404</w:t>
            </w:r>
          </w:p>
        </w:tc>
      </w:tr>
      <w:tr w:rsidR="00B421F4" w:rsidRPr="00CE26D6" w:rsidTr="000131CB">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Łacha</w:t>
            </w:r>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497</w:t>
            </w:r>
          </w:p>
        </w:tc>
      </w:tr>
      <w:tr w:rsidR="00B421F4" w:rsidRPr="00CE26D6" w:rsidTr="000131CB">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Nowa Ruda</w:t>
            </w:r>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480</w:t>
            </w:r>
          </w:p>
        </w:tc>
      </w:tr>
      <w:tr w:rsidR="00B421F4" w:rsidRPr="00CE26D6" w:rsidTr="000131CB">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Popiołki</w:t>
            </w:r>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148</w:t>
            </w:r>
          </w:p>
        </w:tc>
      </w:tr>
      <w:tr w:rsidR="00B421F4" w:rsidRPr="00CE26D6" w:rsidTr="000131CB">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Potasie</w:t>
            </w:r>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55</w:t>
            </w:r>
          </w:p>
        </w:tc>
      </w:tr>
      <w:tr w:rsidR="00B421F4" w:rsidRPr="00CE26D6" w:rsidTr="000131CB">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Ptaki</w:t>
            </w:r>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208</w:t>
            </w:r>
          </w:p>
        </w:tc>
      </w:tr>
      <w:tr w:rsidR="00B421F4" w:rsidRPr="00CE26D6" w:rsidTr="000131CB">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Pupki</w:t>
            </w:r>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118</w:t>
            </w:r>
          </w:p>
        </w:tc>
      </w:tr>
      <w:tr w:rsidR="00B421F4" w:rsidRPr="00CE26D6" w:rsidTr="000131CB">
        <w:tc>
          <w:tcPr>
            <w:tcW w:w="5103" w:type="dxa"/>
          </w:tcPr>
          <w:p w:rsidR="00B421F4" w:rsidRPr="00CE26D6" w:rsidRDefault="00B421F4" w:rsidP="000131CB">
            <w:pPr>
              <w:pStyle w:val="Akapitzlist"/>
              <w:tabs>
                <w:tab w:val="left" w:pos="0"/>
              </w:tabs>
              <w:ind w:left="0"/>
              <w:jc w:val="center"/>
              <w:rPr>
                <w:rFonts w:ascii="Arial" w:hAnsi="Arial" w:cs="Arial"/>
              </w:rPr>
            </w:pPr>
            <w:proofErr w:type="spellStart"/>
            <w:r w:rsidRPr="00CE26D6">
              <w:rPr>
                <w:rFonts w:ascii="Arial" w:hAnsi="Arial" w:cs="Arial"/>
              </w:rPr>
              <w:t>Samule</w:t>
            </w:r>
            <w:proofErr w:type="spellEnd"/>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89</w:t>
            </w:r>
          </w:p>
        </w:tc>
      </w:tr>
      <w:tr w:rsidR="00B421F4" w:rsidRPr="00CE26D6" w:rsidTr="000131CB">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Szablaki</w:t>
            </w:r>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148</w:t>
            </w:r>
          </w:p>
        </w:tc>
      </w:tr>
      <w:tr w:rsidR="00B421F4" w:rsidRPr="00CE26D6" w:rsidTr="000131CB">
        <w:tc>
          <w:tcPr>
            <w:tcW w:w="5103" w:type="dxa"/>
          </w:tcPr>
          <w:p w:rsidR="00B421F4" w:rsidRPr="00CE26D6" w:rsidRDefault="00B421F4" w:rsidP="000131CB">
            <w:pPr>
              <w:pStyle w:val="Akapitzlist"/>
              <w:tabs>
                <w:tab w:val="left" w:pos="0"/>
              </w:tabs>
              <w:ind w:left="0"/>
              <w:jc w:val="center"/>
              <w:rPr>
                <w:rFonts w:ascii="Arial" w:hAnsi="Arial" w:cs="Arial"/>
              </w:rPr>
            </w:pPr>
            <w:r w:rsidRPr="00CE26D6">
              <w:rPr>
                <w:rFonts w:ascii="Arial" w:hAnsi="Arial" w:cs="Arial"/>
              </w:rPr>
              <w:t>Trzcińskie</w:t>
            </w:r>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79</w:t>
            </w:r>
          </w:p>
        </w:tc>
      </w:tr>
      <w:tr w:rsidR="00B421F4" w:rsidRPr="00CE26D6" w:rsidTr="000131CB">
        <w:tc>
          <w:tcPr>
            <w:tcW w:w="5103" w:type="dxa"/>
          </w:tcPr>
          <w:p w:rsidR="00B421F4" w:rsidRPr="00CE26D6" w:rsidRDefault="00B45682" w:rsidP="000131CB">
            <w:pPr>
              <w:pStyle w:val="Akapitzlist"/>
              <w:tabs>
                <w:tab w:val="left" w:pos="0"/>
              </w:tabs>
              <w:ind w:left="0"/>
              <w:jc w:val="center"/>
              <w:rPr>
                <w:rFonts w:ascii="Arial" w:hAnsi="Arial" w:cs="Arial"/>
              </w:rPr>
            </w:pPr>
            <w:r w:rsidRPr="00CE26D6">
              <w:rPr>
                <w:rFonts w:ascii="Arial" w:hAnsi="Arial" w:cs="Arial"/>
              </w:rPr>
              <w:t>Turośl</w:t>
            </w:r>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653</w:t>
            </w:r>
          </w:p>
        </w:tc>
      </w:tr>
      <w:tr w:rsidR="00B421F4" w:rsidRPr="00CE26D6" w:rsidTr="000131CB">
        <w:tc>
          <w:tcPr>
            <w:tcW w:w="5103" w:type="dxa"/>
          </w:tcPr>
          <w:p w:rsidR="00B421F4" w:rsidRPr="00CE26D6" w:rsidRDefault="00B45682" w:rsidP="000131CB">
            <w:pPr>
              <w:pStyle w:val="Akapitzlist"/>
              <w:tabs>
                <w:tab w:val="left" w:pos="0"/>
              </w:tabs>
              <w:ind w:left="0"/>
              <w:jc w:val="center"/>
              <w:rPr>
                <w:rFonts w:ascii="Arial" w:hAnsi="Arial" w:cs="Arial"/>
              </w:rPr>
            </w:pPr>
            <w:r w:rsidRPr="00CE26D6">
              <w:rPr>
                <w:rFonts w:ascii="Arial" w:hAnsi="Arial" w:cs="Arial"/>
              </w:rPr>
              <w:t>Wanacja</w:t>
            </w:r>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199</w:t>
            </w:r>
          </w:p>
        </w:tc>
      </w:tr>
      <w:tr w:rsidR="00B421F4" w:rsidRPr="00CE26D6" w:rsidTr="000131CB">
        <w:tc>
          <w:tcPr>
            <w:tcW w:w="5103" w:type="dxa"/>
          </w:tcPr>
          <w:p w:rsidR="00B421F4" w:rsidRPr="00CE26D6" w:rsidRDefault="00B45682" w:rsidP="000131CB">
            <w:pPr>
              <w:pStyle w:val="Akapitzlist"/>
              <w:tabs>
                <w:tab w:val="left" w:pos="0"/>
              </w:tabs>
              <w:ind w:left="0"/>
              <w:jc w:val="center"/>
              <w:rPr>
                <w:rFonts w:ascii="Arial" w:hAnsi="Arial" w:cs="Arial"/>
              </w:rPr>
            </w:pPr>
            <w:r w:rsidRPr="00CE26D6">
              <w:rPr>
                <w:rFonts w:ascii="Arial" w:hAnsi="Arial" w:cs="Arial"/>
              </w:rPr>
              <w:t>Zimna</w:t>
            </w:r>
          </w:p>
        </w:tc>
        <w:tc>
          <w:tcPr>
            <w:tcW w:w="3255" w:type="dxa"/>
          </w:tcPr>
          <w:p w:rsidR="00B421F4" w:rsidRPr="00CE26D6" w:rsidRDefault="00002606" w:rsidP="000131CB">
            <w:pPr>
              <w:pStyle w:val="Akapitzlist"/>
              <w:tabs>
                <w:tab w:val="left" w:pos="0"/>
              </w:tabs>
              <w:ind w:left="0"/>
              <w:jc w:val="center"/>
              <w:rPr>
                <w:rFonts w:ascii="Arial" w:hAnsi="Arial" w:cs="Arial"/>
              </w:rPr>
            </w:pPr>
            <w:r w:rsidRPr="00CE26D6">
              <w:rPr>
                <w:rFonts w:ascii="Arial" w:hAnsi="Arial" w:cs="Arial"/>
              </w:rPr>
              <w:t>164</w:t>
            </w:r>
          </w:p>
        </w:tc>
      </w:tr>
    </w:tbl>
    <w:p w:rsidR="00B421F4" w:rsidRDefault="00B421F4" w:rsidP="000131CB">
      <w:pPr>
        <w:pStyle w:val="Akapitzlist"/>
        <w:tabs>
          <w:tab w:val="left" w:pos="0"/>
        </w:tabs>
        <w:jc w:val="center"/>
        <w:rPr>
          <w:rFonts w:ascii="Arial" w:hAnsi="Arial" w:cs="Arial"/>
          <w:b/>
          <w:sz w:val="24"/>
          <w:szCs w:val="24"/>
        </w:rPr>
      </w:pPr>
    </w:p>
    <w:p w:rsidR="00B421F4" w:rsidRDefault="00403335" w:rsidP="000131CB">
      <w:pPr>
        <w:pStyle w:val="Akapitzlist"/>
        <w:tabs>
          <w:tab w:val="left" w:pos="0"/>
        </w:tabs>
        <w:jc w:val="center"/>
        <w:rPr>
          <w:rFonts w:ascii="Arial" w:hAnsi="Arial" w:cs="Arial"/>
          <w:b/>
          <w:sz w:val="24"/>
          <w:szCs w:val="24"/>
        </w:rPr>
      </w:pPr>
      <w:r>
        <w:rPr>
          <w:rFonts w:ascii="Arial" w:hAnsi="Arial" w:cs="Arial"/>
          <w:b/>
          <w:sz w:val="24"/>
          <w:szCs w:val="24"/>
        </w:rPr>
        <w:t>Przyrost naturalny</w:t>
      </w:r>
    </w:p>
    <w:tbl>
      <w:tblPr>
        <w:tblStyle w:val="Tabela-Siatka"/>
        <w:tblW w:w="0" w:type="auto"/>
        <w:tblInd w:w="704" w:type="dxa"/>
        <w:tblLook w:val="04A0" w:firstRow="1" w:lastRow="0" w:firstColumn="1" w:lastColumn="0" w:noHBand="0" w:noVBand="1"/>
      </w:tblPr>
      <w:tblGrid>
        <w:gridCol w:w="5103"/>
        <w:gridCol w:w="3255"/>
      </w:tblGrid>
      <w:tr w:rsidR="00403335" w:rsidRPr="0052565B" w:rsidTr="000131CB">
        <w:tc>
          <w:tcPr>
            <w:tcW w:w="5103" w:type="dxa"/>
            <w:vAlign w:val="center"/>
          </w:tcPr>
          <w:p w:rsidR="00403335" w:rsidRPr="0052565B" w:rsidRDefault="00403335" w:rsidP="000131CB">
            <w:pPr>
              <w:tabs>
                <w:tab w:val="left" w:pos="0"/>
              </w:tabs>
              <w:jc w:val="center"/>
              <w:rPr>
                <w:rFonts w:ascii="Arial" w:hAnsi="Arial" w:cs="Arial"/>
                <w:b/>
              </w:rPr>
            </w:pPr>
            <w:r w:rsidRPr="0052565B">
              <w:rPr>
                <w:rFonts w:ascii="Arial" w:hAnsi="Arial" w:cs="Arial"/>
                <w:b/>
              </w:rPr>
              <w:t>Wyszczególnienie</w:t>
            </w:r>
          </w:p>
        </w:tc>
        <w:tc>
          <w:tcPr>
            <w:tcW w:w="3255" w:type="dxa"/>
            <w:vAlign w:val="center"/>
          </w:tcPr>
          <w:p w:rsidR="00403335" w:rsidRPr="0052565B" w:rsidRDefault="00403335" w:rsidP="000131CB">
            <w:pPr>
              <w:tabs>
                <w:tab w:val="left" w:pos="0"/>
              </w:tabs>
              <w:jc w:val="center"/>
              <w:rPr>
                <w:rFonts w:ascii="Arial" w:hAnsi="Arial" w:cs="Arial"/>
                <w:b/>
              </w:rPr>
            </w:pPr>
            <w:r w:rsidRPr="0052565B">
              <w:rPr>
                <w:rFonts w:ascii="Arial" w:hAnsi="Arial" w:cs="Arial"/>
                <w:b/>
              </w:rPr>
              <w:t>2018 r.</w:t>
            </w:r>
          </w:p>
        </w:tc>
      </w:tr>
      <w:tr w:rsidR="00403335" w:rsidRPr="0052565B" w:rsidTr="000131CB">
        <w:tc>
          <w:tcPr>
            <w:tcW w:w="5103" w:type="dxa"/>
            <w:vAlign w:val="center"/>
          </w:tcPr>
          <w:p w:rsidR="00403335" w:rsidRPr="0052565B" w:rsidRDefault="00403335" w:rsidP="000131CB">
            <w:pPr>
              <w:tabs>
                <w:tab w:val="left" w:pos="0"/>
              </w:tabs>
              <w:rPr>
                <w:rFonts w:ascii="Arial" w:hAnsi="Arial" w:cs="Arial"/>
                <w:b/>
              </w:rPr>
            </w:pPr>
            <w:r w:rsidRPr="0052565B">
              <w:rPr>
                <w:rFonts w:ascii="Arial" w:hAnsi="Arial" w:cs="Arial"/>
                <w:b/>
              </w:rPr>
              <w:t>Urodzenia</w:t>
            </w:r>
          </w:p>
        </w:tc>
        <w:tc>
          <w:tcPr>
            <w:tcW w:w="3255" w:type="dxa"/>
            <w:vAlign w:val="center"/>
          </w:tcPr>
          <w:p w:rsidR="00403335" w:rsidRPr="0052565B" w:rsidRDefault="00002606" w:rsidP="000131CB">
            <w:pPr>
              <w:tabs>
                <w:tab w:val="left" w:pos="0"/>
              </w:tabs>
              <w:jc w:val="center"/>
              <w:rPr>
                <w:rFonts w:ascii="Arial" w:hAnsi="Arial" w:cs="Arial"/>
                <w:b/>
              </w:rPr>
            </w:pPr>
            <w:r>
              <w:rPr>
                <w:rFonts w:ascii="Arial" w:hAnsi="Arial" w:cs="Arial"/>
                <w:b/>
              </w:rPr>
              <w:t>66</w:t>
            </w:r>
          </w:p>
        </w:tc>
      </w:tr>
      <w:tr w:rsidR="00403335" w:rsidRPr="0052565B" w:rsidTr="000131CB">
        <w:tc>
          <w:tcPr>
            <w:tcW w:w="5103" w:type="dxa"/>
            <w:vAlign w:val="center"/>
          </w:tcPr>
          <w:p w:rsidR="00403335" w:rsidRPr="0052565B" w:rsidRDefault="00403335" w:rsidP="000131CB">
            <w:pPr>
              <w:tabs>
                <w:tab w:val="left" w:pos="0"/>
              </w:tabs>
              <w:rPr>
                <w:rFonts w:ascii="Arial" w:hAnsi="Arial" w:cs="Arial"/>
                <w:b/>
              </w:rPr>
            </w:pPr>
            <w:r w:rsidRPr="0052565B">
              <w:rPr>
                <w:rFonts w:ascii="Arial" w:hAnsi="Arial" w:cs="Arial"/>
                <w:b/>
              </w:rPr>
              <w:t>Zgony</w:t>
            </w:r>
          </w:p>
        </w:tc>
        <w:tc>
          <w:tcPr>
            <w:tcW w:w="3255" w:type="dxa"/>
            <w:vAlign w:val="center"/>
          </w:tcPr>
          <w:p w:rsidR="00403335" w:rsidRPr="0052565B" w:rsidRDefault="00002606" w:rsidP="000131CB">
            <w:pPr>
              <w:tabs>
                <w:tab w:val="left" w:pos="0"/>
              </w:tabs>
              <w:jc w:val="center"/>
              <w:rPr>
                <w:rFonts w:ascii="Arial" w:hAnsi="Arial" w:cs="Arial"/>
                <w:b/>
              </w:rPr>
            </w:pPr>
            <w:r>
              <w:rPr>
                <w:rFonts w:ascii="Arial" w:hAnsi="Arial" w:cs="Arial"/>
                <w:b/>
              </w:rPr>
              <w:t>55</w:t>
            </w:r>
          </w:p>
        </w:tc>
      </w:tr>
    </w:tbl>
    <w:p w:rsidR="00C33A89" w:rsidRDefault="00C33A89" w:rsidP="000131CB">
      <w:pPr>
        <w:tabs>
          <w:tab w:val="left" w:pos="0"/>
        </w:tabs>
        <w:jc w:val="center"/>
        <w:rPr>
          <w:b/>
          <w:i/>
          <w:color w:val="17365D"/>
        </w:rPr>
      </w:pPr>
    </w:p>
    <w:p w:rsidR="005A7042" w:rsidRDefault="005A7042" w:rsidP="000131CB">
      <w:pPr>
        <w:tabs>
          <w:tab w:val="left" w:pos="0"/>
        </w:tabs>
        <w:jc w:val="center"/>
        <w:rPr>
          <w:b/>
          <w:i/>
          <w:color w:val="17365D"/>
        </w:rPr>
      </w:pPr>
    </w:p>
    <w:p w:rsidR="00C40935" w:rsidRDefault="00403335" w:rsidP="00403335">
      <w:pPr>
        <w:spacing w:after="0"/>
        <w:jc w:val="center"/>
        <w:rPr>
          <w:rFonts w:ascii="Arial" w:hAnsi="Arial" w:cs="Arial"/>
          <w:b/>
          <w:sz w:val="24"/>
          <w:szCs w:val="24"/>
        </w:rPr>
      </w:pPr>
      <w:r w:rsidRPr="00403335">
        <w:rPr>
          <w:rFonts w:ascii="Arial" w:hAnsi="Arial" w:cs="Arial"/>
          <w:b/>
          <w:sz w:val="24"/>
          <w:szCs w:val="24"/>
        </w:rPr>
        <w:t>Wykaz ludności według płci i wieku</w:t>
      </w:r>
    </w:p>
    <w:p w:rsidR="00403335" w:rsidRDefault="00403335" w:rsidP="00403335">
      <w:pPr>
        <w:pStyle w:val="Akapitzlist"/>
        <w:tabs>
          <w:tab w:val="left" w:pos="0"/>
        </w:tabs>
        <w:rPr>
          <w:rFonts w:ascii="Arial" w:hAnsi="Arial" w:cs="Arial"/>
        </w:rPr>
      </w:pPr>
      <w:r>
        <w:rPr>
          <w:rFonts w:ascii="Arial" w:hAnsi="Arial" w:cs="Arial"/>
        </w:rPr>
        <w:tab/>
      </w:r>
      <w:r>
        <w:rPr>
          <w:rFonts w:ascii="Arial" w:hAnsi="Arial" w:cs="Arial"/>
        </w:rPr>
        <w:tab/>
      </w:r>
      <w:r>
        <w:rPr>
          <w:rFonts w:ascii="Arial" w:hAnsi="Arial" w:cs="Arial"/>
        </w:rPr>
        <w:tab/>
      </w:r>
      <w:r w:rsidRPr="00B421F4">
        <w:rPr>
          <w:rFonts w:ascii="Arial" w:hAnsi="Arial" w:cs="Arial"/>
        </w:rPr>
        <w:t>wg stanu na dzień 31 grudnia 2018 r.</w:t>
      </w:r>
    </w:p>
    <w:p w:rsidR="00403335" w:rsidRDefault="00403335" w:rsidP="00403335">
      <w:pPr>
        <w:pStyle w:val="Akapitzlist"/>
        <w:tabs>
          <w:tab w:val="left" w:pos="0"/>
        </w:tabs>
        <w:rPr>
          <w:rFonts w:ascii="Arial" w:hAnsi="Arial" w:cs="Arial"/>
        </w:rPr>
      </w:pPr>
    </w:p>
    <w:tbl>
      <w:tblPr>
        <w:tblStyle w:val="Tabela-Siatka"/>
        <w:tblW w:w="0" w:type="auto"/>
        <w:tblInd w:w="720" w:type="dxa"/>
        <w:tblLook w:val="04A0" w:firstRow="1" w:lastRow="0" w:firstColumn="1" w:lastColumn="0" w:noHBand="0" w:noVBand="1"/>
      </w:tblPr>
      <w:tblGrid>
        <w:gridCol w:w="2099"/>
        <w:gridCol w:w="2065"/>
        <w:gridCol w:w="2114"/>
        <w:gridCol w:w="2064"/>
      </w:tblGrid>
      <w:tr w:rsidR="00C33A89" w:rsidRPr="00C33A89" w:rsidTr="002D110B">
        <w:tc>
          <w:tcPr>
            <w:tcW w:w="2099" w:type="dxa"/>
            <w:vAlign w:val="center"/>
          </w:tcPr>
          <w:p w:rsidR="00403335" w:rsidRPr="00C33A89" w:rsidRDefault="00C33A89" w:rsidP="00C33A89">
            <w:pPr>
              <w:pStyle w:val="Akapitzlist"/>
              <w:tabs>
                <w:tab w:val="left" w:pos="0"/>
              </w:tabs>
              <w:ind w:left="0"/>
              <w:jc w:val="center"/>
              <w:rPr>
                <w:rFonts w:ascii="Arial" w:hAnsi="Arial" w:cs="Arial"/>
                <w:b/>
              </w:rPr>
            </w:pPr>
            <w:r>
              <w:rPr>
                <w:rFonts w:ascii="Arial" w:hAnsi="Arial" w:cs="Arial"/>
                <w:b/>
              </w:rPr>
              <w:t>Przedział wiekowy</w:t>
            </w:r>
          </w:p>
        </w:tc>
        <w:tc>
          <w:tcPr>
            <w:tcW w:w="2065" w:type="dxa"/>
            <w:vAlign w:val="center"/>
          </w:tcPr>
          <w:p w:rsidR="00403335" w:rsidRPr="00C33A89" w:rsidRDefault="00C33A89" w:rsidP="00C33A89">
            <w:pPr>
              <w:pStyle w:val="Akapitzlist"/>
              <w:tabs>
                <w:tab w:val="left" w:pos="0"/>
              </w:tabs>
              <w:ind w:left="0"/>
              <w:jc w:val="center"/>
              <w:rPr>
                <w:rFonts w:ascii="Arial" w:hAnsi="Arial" w:cs="Arial"/>
                <w:b/>
              </w:rPr>
            </w:pPr>
            <w:r>
              <w:rPr>
                <w:rFonts w:ascii="Arial" w:hAnsi="Arial" w:cs="Arial"/>
                <w:b/>
              </w:rPr>
              <w:t>Liczba osób o</w:t>
            </w:r>
            <w:r w:rsidRPr="00C33A89">
              <w:rPr>
                <w:rFonts w:ascii="Arial" w:hAnsi="Arial" w:cs="Arial"/>
                <w:b/>
              </w:rPr>
              <w:t>gółem</w:t>
            </w:r>
          </w:p>
        </w:tc>
        <w:tc>
          <w:tcPr>
            <w:tcW w:w="2114" w:type="dxa"/>
            <w:vAlign w:val="center"/>
          </w:tcPr>
          <w:p w:rsidR="00403335" w:rsidRPr="00C33A89" w:rsidRDefault="00C33A89" w:rsidP="00C33A89">
            <w:pPr>
              <w:pStyle w:val="Akapitzlist"/>
              <w:tabs>
                <w:tab w:val="left" w:pos="0"/>
              </w:tabs>
              <w:ind w:left="0"/>
              <w:jc w:val="center"/>
              <w:rPr>
                <w:rFonts w:ascii="Arial" w:hAnsi="Arial" w:cs="Arial"/>
                <w:b/>
              </w:rPr>
            </w:pPr>
            <w:r>
              <w:rPr>
                <w:rFonts w:ascii="Arial" w:hAnsi="Arial" w:cs="Arial"/>
                <w:b/>
              </w:rPr>
              <w:t>Liczba m</w:t>
            </w:r>
            <w:r w:rsidRPr="00C33A89">
              <w:rPr>
                <w:rFonts w:ascii="Arial" w:hAnsi="Arial" w:cs="Arial"/>
                <w:b/>
              </w:rPr>
              <w:t>ężczyźni</w:t>
            </w:r>
          </w:p>
        </w:tc>
        <w:tc>
          <w:tcPr>
            <w:tcW w:w="2064" w:type="dxa"/>
            <w:vAlign w:val="center"/>
          </w:tcPr>
          <w:p w:rsidR="00403335" w:rsidRPr="00C33A89" w:rsidRDefault="00C33A89" w:rsidP="00C33A89">
            <w:pPr>
              <w:pStyle w:val="Akapitzlist"/>
              <w:tabs>
                <w:tab w:val="left" w:pos="0"/>
              </w:tabs>
              <w:ind w:left="0"/>
              <w:jc w:val="center"/>
              <w:rPr>
                <w:rFonts w:ascii="Arial" w:hAnsi="Arial" w:cs="Arial"/>
                <w:b/>
              </w:rPr>
            </w:pPr>
            <w:r>
              <w:rPr>
                <w:rFonts w:ascii="Arial" w:hAnsi="Arial" w:cs="Arial"/>
                <w:b/>
              </w:rPr>
              <w:t>Liczba k</w:t>
            </w:r>
            <w:r w:rsidRPr="00C33A89">
              <w:rPr>
                <w:rFonts w:ascii="Arial" w:hAnsi="Arial" w:cs="Arial"/>
                <w:b/>
              </w:rPr>
              <w:t>obiety</w:t>
            </w:r>
          </w:p>
        </w:tc>
      </w:tr>
      <w:tr w:rsidR="00C33A89" w:rsidTr="002D110B">
        <w:tc>
          <w:tcPr>
            <w:tcW w:w="2099" w:type="dxa"/>
          </w:tcPr>
          <w:p w:rsidR="00403335" w:rsidRDefault="00C33A89" w:rsidP="00C33A89">
            <w:pPr>
              <w:pStyle w:val="Akapitzlist"/>
              <w:tabs>
                <w:tab w:val="left" w:pos="0"/>
              </w:tabs>
              <w:ind w:left="0"/>
              <w:jc w:val="center"/>
              <w:rPr>
                <w:rFonts w:ascii="Arial" w:hAnsi="Arial" w:cs="Arial"/>
              </w:rPr>
            </w:pPr>
            <w:r>
              <w:rPr>
                <w:rFonts w:ascii="Arial" w:hAnsi="Arial" w:cs="Arial"/>
              </w:rPr>
              <w:t>0÷4</w:t>
            </w:r>
          </w:p>
        </w:tc>
        <w:tc>
          <w:tcPr>
            <w:tcW w:w="2065" w:type="dxa"/>
          </w:tcPr>
          <w:p w:rsidR="00403335" w:rsidRDefault="00C33A89" w:rsidP="00C33A89">
            <w:pPr>
              <w:pStyle w:val="Akapitzlist"/>
              <w:tabs>
                <w:tab w:val="left" w:pos="0"/>
              </w:tabs>
              <w:ind w:left="0"/>
              <w:jc w:val="center"/>
              <w:rPr>
                <w:rFonts w:ascii="Arial" w:hAnsi="Arial" w:cs="Arial"/>
              </w:rPr>
            </w:pPr>
            <w:r>
              <w:rPr>
                <w:rFonts w:ascii="Arial" w:hAnsi="Arial" w:cs="Arial"/>
              </w:rPr>
              <w:t>282</w:t>
            </w:r>
          </w:p>
        </w:tc>
        <w:tc>
          <w:tcPr>
            <w:tcW w:w="2114" w:type="dxa"/>
          </w:tcPr>
          <w:p w:rsidR="00403335" w:rsidRDefault="00C33A89" w:rsidP="00C33A89">
            <w:pPr>
              <w:pStyle w:val="Akapitzlist"/>
              <w:tabs>
                <w:tab w:val="left" w:pos="0"/>
              </w:tabs>
              <w:ind w:left="0"/>
              <w:jc w:val="center"/>
              <w:rPr>
                <w:rFonts w:ascii="Arial" w:hAnsi="Arial" w:cs="Arial"/>
              </w:rPr>
            </w:pPr>
            <w:r>
              <w:rPr>
                <w:rFonts w:ascii="Arial" w:hAnsi="Arial" w:cs="Arial"/>
              </w:rPr>
              <w:t>154</w:t>
            </w:r>
          </w:p>
        </w:tc>
        <w:tc>
          <w:tcPr>
            <w:tcW w:w="2064" w:type="dxa"/>
          </w:tcPr>
          <w:p w:rsidR="00403335" w:rsidRDefault="00C33A89" w:rsidP="00C33A89">
            <w:pPr>
              <w:pStyle w:val="Akapitzlist"/>
              <w:tabs>
                <w:tab w:val="left" w:pos="0"/>
              </w:tabs>
              <w:ind w:left="0"/>
              <w:jc w:val="center"/>
              <w:rPr>
                <w:rFonts w:ascii="Arial" w:hAnsi="Arial" w:cs="Arial"/>
              </w:rPr>
            </w:pPr>
            <w:r>
              <w:rPr>
                <w:rFonts w:ascii="Arial" w:hAnsi="Arial" w:cs="Arial"/>
              </w:rPr>
              <w:t>128</w:t>
            </w:r>
          </w:p>
        </w:tc>
      </w:tr>
      <w:tr w:rsidR="00C33A89" w:rsidTr="002D110B">
        <w:tc>
          <w:tcPr>
            <w:tcW w:w="2099" w:type="dxa"/>
          </w:tcPr>
          <w:p w:rsidR="00403335" w:rsidRDefault="00C33A89" w:rsidP="00C33A89">
            <w:pPr>
              <w:pStyle w:val="Akapitzlist"/>
              <w:tabs>
                <w:tab w:val="left" w:pos="0"/>
              </w:tabs>
              <w:ind w:left="0"/>
              <w:jc w:val="center"/>
              <w:rPr>
                <w:rFonts w:ascii="Arial" w:hAnsi="Arial" w:cs="Arial"/>
              </w:rPr>
            </w:pPr>
            <w:r>
              <w:rPr>
                <w:rFonts w:ascii="Arial" w:hAnsi="Arial" w:cs="Arial"/>
              </w:rPr>
              <w:lastRenderedPageBreak/>
              <w:t>5÷9</w:t>
            </w:r>
          </w:p>
        </w:tc>
        <w:tc>
          <w:tcPr>
            <w:tcW w:w="2065" w:type="dxa"/>
          </w:tcPr>
          <w:p w:rsidR="00403335" w:rsidRDefault="00C33A89" w:rsidP="00C33A89">
            <w:pPr>
              <w:pStyle w:val="Akapitzlist"/>
              <w:tabs>
                <w:tab w:val="left" w:pos="0"/>
              </w:tabs>
              <w:ind w:left="0"/>
              <w:jc w:val="center"/>
              <w:rPr>
                <w:rFonts w:ascii="Arial" w:hAnsi="Arial" w:cs="Arial"/>
              </w:rPr>
            </w:pPr>
            <w:r>
              <w:rPr>
                <w:rFonts w:ascii="Arial" w:hAnsi="Arial" w:cs="Arial"/>
              </w:rPr>
              <w:t>325</w:t>
            </w:r>
          </w:p>
        </w:tc>
        <w:tc>
          <w:tcPr>
            <w:tcW w:w="2114" w:type="dxa"/>
          </w:tcPr>
          <w:p w:rsidR="00403335" w:rsidRDefault="00C33A89" w:rsidP="00C33A89">
            <w:pPr>
              <w:pStyle w:val="Akapitzlist"/>
              <w:tabs>
                <w:tab w:val="left" w:pos="0"/>
              </w:tabs>
              <w:ind w:left="0"/>
              <w:jc w:val="center"/>
              <w:rPr>
                <w:rFonts w:ascii="Arial" w:hAnsi="Arial" w:cs="Arial"/>
              </w:rPr>
            </w:pPr>
            <w:r>
              <w:rPr>
                <w:rFonts w:ascii="Arial" w:hAnsi="Arial" w:cs="Arial"/>
              </w:rPr>
              <w:t>177</w:t>
            </w:r>
          </w:p>
        </w:tc>
        <w:tc>
          <w:tcPr>
            <w:tcW w:w="2064" w:type="dxa"/>
          </w:tcPr>
          <w:p w:rsidR="00403335" w:rsidRDefault="00C33A89" w:rsidP="00C33A89">
            <w:pPr>
              <w:pStyle w:val="Akapitzlist"/>
              <w:tabs>
                <w:tab w:val="left" w:pos="0"/>
              </w:tabs>
              <w:ind w:left="0"/>
              <w:jc w:val="center"/>
              <w:rPr>
                <w:rFonts w:ascii="Arial" w:hAnsi="Arial" w:cs="Arial"/>
              </w:rPr>
            </w:pPr>
            <w:r>
              <w:rPr>
                <w:rFonts w:ascii="Arial" w:hAnsi="Arial" w:cs="Arial"/>
              </w:rPr>
              <w:t>148</w:t>
            </w:r>
          </w:p>
        </w:tc>
      </w:tr>
      <w:tr w:rsidR="00C33A89" w:rsidTr="002D110B">
        <w:tc>
          <w:tcPr>
            <w:tcW w:w="2099" w:type="dxa"/>
          </w:tcPr>
          <w:p w:rsidR="00403335" w:rsidRDefault="00C33A89" w:rsidP="00C33A89">
            <w:pPr>
              <w:pStyle w:val="Akapitzlist"/>
              <w:tabs>
                <w:tab w:val="left" w:pos="0"/>
              </w:tabs>
              <w:ind w:left="0"/>
              <w:jc w:val="center"/>
              <w:rPr>
                <w:rFonts w:ascii="Arial" w:hAnsi="Arial" w:cs="Arial"/>
              </w:rPr>
            </w:pPr>
            <w:r>
              <w:rPr>
                <w:rFonts w:ascii="Arial" w:hAnsi="Arial" w:cs="Arial"/>
              </w:rPr>
              <w:t>10÷14</w:t>
            </w:r>
          </w:p>
        </w:tc>
        <w:tc>
          <w:tcPr>
            <w:tcW w:w="2065" w:type="dxa"/>
          </w:tcPr>
          <w:p w:rsidR="00403335" w:rsidRDefault="00C33A89" w:rsidP="00C33A89">
            <w:pPr>
              <w:pStyle w:val="Akapitzlist"/>
              <w:tabs>
                <w:tab w:val="left" w:pos="0"/>
              </w:tabs>
              <w:ind w:left="0"/>
              <w:jc w:val="center"/>
              <w:rPr>
                <w:rFonts w:ascii="Arial" w:hAnsi="Arial" w:cs="Arial"/>
              </w:rPr>
            </w:pPr>
            <w:r>
              <w:rPr>
                <w:rFonts w:ascii="Arial" w:hAnsi="Arial" w:cs="Arial"/>
              </w:rPr>
              <w:t>316</w:t>
            </w:r>
          </w:p>
        </w:tc>
        <w:tc>
          <w:tcPr>
            <w:tcW w:w="2114" w:type="dxa"/>
          </w:tcPr>
          <w:p w:rsidR="00403335" w:rsidRDefault="00C33A89" w:rsidP="00C33A89">
            <w:pPr>
              <w:pStyle w:val="Akapitzlist"/>
              <w:tabs>
                <w:tab w:val="left" w:pos="0"/>
              </w:tabs>
              <w:ind w:left="0"/>
              <w:jc w:val="center"/>
              <w:rPr>
                <w:rFonts w:ascii="Arial" w:hAnsi="Arial" w:cs="Arial"/>
              </w:rPr>
            </w:pPr>
            <w:r>
              <w:rPr>
                <w:rFonts w:ascii="Arial" w:hAnsi="Arial" w:cs="Arial"/>
              </w:rPr>
              <w:t>170</w:t>
            </w:r>
          </w:p>
        </w:tc>
        <w:tc>
          <w:tcPr>
            <w:tcW w:w="2064" w:type="dxa"/>
          </w:tcPr>
          <w:p w:rsidR="00403335" w:rsidRDefault="00C33A89" w:rsidP="00C33A89">
            <w:pPr>
              <w:pStyle w:val="Akapitzlist"/>
              <w:tabs>
                <w:tab w:val="left" w:pos="0"/>
              </w:tabs>
              <w:ind w:left="0"/>
              <w:jc w:val="center"/>
              <w:rPr>
                <w:rFonts w:ascii="Arial" w:hAnsi="Arial" w:cs="Arial"/>
              </w:rPr>
            </w:pPr>
            <w:r>
              <w:rPr>
                <w:rFonts w:ascii="Arial" w:hAnsi="Arial" w:cs="Arial"/>
              </w:rPr>
              <w:t>146</w:t>
            </w:r>
          </w:p>
        </w:tc>
      </w:tr>
      <w:tr w:rsidR="00C33A89" w:rsidTr="002D110B">
        <w:tc>
          <w:tcPr>
            <w:tcW w:w="2099" w:type="dxa"/>
          </w:tcPr>
          <w:p w:rsidR="00403335" w:rsidRDefault="00C33A89" w:rsidP="00C33A89">
            <w:pPr>
              <w:pStyle w:val="Akapitzlist"/>
              <w:tabs>
                <w:tab w:val="left" w:pos="0"/>
              </w:tabs>
              <w:ind w:left="0"/>
              <w:jc w:val="center"/>
              <w:rPr>
                <w:rFonts w:ascii="Arial" w:hAnsi="Arial" w:cs="Arial"/>
              </w:rPr>
            </w:pPr>
            <w:r>
              <w:rPr>
                <w:rFonts w:ascii="Arial" w:hAnsi="Arial" w:cs="Arial"/>
              </w:rPr>
              <w:t>15÷19</w:t>
            </w:r>
          </w:p>
        </w:tc>
        <w:tc>
          <w:tcPr>
            <w:tcW w:w="2065" w:type="dxa"/>
          </w:tcPr>
          <w:p w:rsidR="00403335" w:rsidRDefault="00C33A89" w:rsidP="00C33A89">
            <w:pPr>
              <w:pStyle w:val="Akapitzlist"/>
              <w:tabs>
                <w:tab w:val="left" w:pos="0"/>
              </w:tabs>
              <w:ind w:left="0"/>
              <w:jc w:val="center"/>
              <w:rPr>
                <w:rFonts w:ascii="Arial" w:hAnsi="Arial" w:cs="Arial"/>
              </w:rPr>
            </w:pPr>
            <w:r>
              <w:rPr>
                <w:rFonts w:ascii="Arial" w:hAnsi="Arial" w:cs="Arial"/>
              </w:rPr>
              <w:t>311</w:t>
            </w:r>
          </w:p>
        </w:tc>
        <w:tc>
          <w:tcPr>
            <w:tcW w:w="2114" w:type="dxa"/>
          </w:tcPr>
          <w:p w:rsidR="00403335" w:rsidRDefault="00C33A89" w:rsidP="00C33A89">
            <w:pPr>
              <w:pStyle w:val="Akapitzlist"/>
              <w:tabs>
                <w:tab w:val="left" w:pos="0"/>
              </w:tabs>
              <w:ind w:left="0"/>
              <w:jc w:val="center"/>
              <w:rPr>
                <w:rFonts w:ascii="Arial" w:hAnsi="Arial" w:cs="Arial"/>
              </w:rPr>
            </w:pPr>
            <w:r>
              <w:rPr>
                <w:rFonts w:ascii="Arial" w:hAnsi="Arial" w:cs="Arial"/>
              </w:rPr>
              <w:t>165</w:t>
            </w:r>
          </w:p>
        </w:tc>
        <w:tc>
          <w:tcPr>
            <w:tcW w:w="2064" w:type="dxa"/>
          </w:tcPr>
          <w:p w:rsidR="00403335" w:rsidRDefault="00C33A89" w:rsidP="00C33A89">
            <w:pPr>
              <w:pStyle w:val="Akapitzlist"/>
              <w:tabs>
                <w:tab w:val="left" w:pos="0"/>
              </w:tabs>
              <w:ind w:left="0"/>
              <w:jc w:val="center"/>
              <w:rPr>
                <w:rFonts w:ascii="Arial" w:hAnsi="Arial" w:cs="Arial"/>
              </w:rPr>
            </w:pPr>
            <w:r>
              <w:rPr>
                <w:rFonts w:ascii="Arial" w:hAnsi="Arial" w:cs="Arial"/>
              </w:rPr>
              <w:t>146</w:t>
            </w:r>
          </w:p>
        </w:tc>
      </w:tr>
      <w:tr w:rsidR="00C33A89" w:rsidTr="002D110B">
        <w:tc>
          <w:tcPr>
            <w:tcW w:w="2099" w:type="dxa"/>
          </w:tcPr>
          <w:p w:rsidR="00403335" w:rsidRDefault="00C33A89" w:rsidP="00C33A89">
            <w:pPr>
              <w:pStyle w:val="Akapitzlist"/>
              <w:tabs>
                <w:tab w:val="left" w:pos="0"/>
              </w:tabs>
              <w:ind w:left="0"/>
              <w:jc w:val="center"/>
              <w:rPr>
                <w:rFonts w:ascii="Arial" w:hAnsi="Arial" w:cs="Arial"/>
              </w:rPr>
            </w:pPr>
            <w:r>
              <w:rPr>
                <w:rFonts w:ascii="Arial" w:hAnsi="Arial" w:cs="Arial"/>
              </w:rPr>
              <w:t>20÷24</w:t>
            </w:r>
          </w:p>
        </w:tc>
        <w:tc>
          <w:tcPr>
            <w:tcW w:w="2065" w:type="dxa"/>
          </w:tcPr>
          <w:p w:rsidR="00403335" w:rsidRDefault="002D110B" w:rsidP="00C33A89">
            <w:pPr>
              <w:pStyle w:val="Akapitzlist"/>
              <w:tabs>
                <w:tab w:val="left" w:pos="0"/>
              </w:tabs>
              <w:ind w:left="0"/>
              <w:jc w:val="center"/>
              <w:rPr>
                <w:rFonts w:ascii="Arial" w:hAnsi="Arial" w:cs="Arial"/>
              </w:rPr>
            </w:pPr>
            <w:r>
              <w:rPr>
                <w:rFonts w:ascii="Arial" w:hAnsi="Arial" w:cs="Arial"/>
              </w:rPr>
              <w:t>407</w:t>
            </w:r>
          </w:p>
        </w:tc>
        <w:tc>
          <w:tcPr>
            <w:tcW w:w="2114" w:type="dxa"/>
          </w:tcPr>
          <w:p w:rsidR="00403335" w:rsidRDefault="002D110B" w:rsidP="00C33A89">
            <w:pPr>
              <w:pStyle w:val="Akapitzlist"/>
              <w:tabs>
                <w:tab w:val="left" w:pos="0"/>
              </w:tabs>
              <w:ind w:left="0"/>
              <w:jc w:val="center"/>
              <w:rPr>
                <w:rFonts w:ascii="Arial" w:hAnsi="Arial" w:cs="Arial"/>
              </w:rPr>
            </w:pPr>
            <w:r>
              <w:rPr>
                <w:rFonts w:ascii="Arial" w:hAnsi="Arial" w:cs="Arial"/>
              </w:rPr>
              <w:t>198</w:t>
            </w:r>
          </w:p>
        </w:tc>
        <w:tc>
          <w:tcPr>
            <w:tcW w:w="2064" w:type="dxa"/>
          </w:tcPr>
          <w:p w:rsidR="00403335" w:rsidRDefault="002D110B" w:rsidP="00C33A89">
            <w:pPr>
              <w:pStyle w:val="Akapitzlist"/>
              <w:tabs>
                <w:tab w:val="left" w:pos="0"/>
              </w:tabs>
              <w:ind w:left="0"/>
              <w:jc w:val="center"/>
              <w:rPr>
                <w:rFonts w:ascii="Arial" w:hAnsi="Arial" w:cs="Arial"/>
              </w:rPr>
            </w:pPr>
            <w:r>
              <w:rPr>
                <w:rFonts w:ascii="Arial" w:hAnsi="Arial" w:cs="Arial"/>
              </w:rPr>
              <w:t>209</w:t>
            </w:r>
          </w:p>
        </w:tc>
      </w:tr>
      <w:tr w:rsidR="00C33A89" w:rsidTr="002D110B">
        <w:tc>
          <w:tcPr>
            <w:tcW w:w="2099" w:type="dxa"/>
          </w:tcPr>
          <w:p w:rsidR="00403335" w:rsidRDefault="002D110B" w:rsidP="00C33A89">
            <w:pPr>
              <w:pStyle w:val="Akapitzlist"/>
              <w:tabs>
                <w:tab w:val="left" w:pos="0"/>
              </w:tabs>
              <w:ind w:left="0"/>
              <w:jc w:val="center"/>
              <w:rPr>
                <w:rFonts w:ascii="Arial" w:hAnsi="Arial" w:cs="Arial"/>
              </w:rPr>
            </w:pPr>
            <w:r>
              <w:rPr>
                <w:rFonts w:ascii="Arial" w:hAnsi="Arial" w:cs="Arial"/>
              </w:rPr>
              <w:t>25÷29</w:t>
            </w:r>
          </w:p>
        </w:tc>
        <w:tc>
          <w:tcPr>
            <w:tcW w:w="2065" w:type="dxa"/>
          </w:tcPr>
          <w:p w:rsidR="00403335" w:rsidRDefault="002D110B" w:rsidP="00C33A89">
            <w:pPr>
              <w:pStyle w:val="Akapitzlist"/>
              <w:tabs>
                <w:tab w:val="left" w:pos="0"/>
              </w:tabs>
              <w:ind w:left="0"/>
              <w:jc w:val="center"/>
              <w:rPr>
                <w:rFonts w:ascii="Arial" w:hAnsi="Arial" w:cs="Arial"/>
              </w:rPr>
            </w:pPr>
            <w:r>
              <w:rPr>
                <w:rFonts w:ascii="Arial" w:hAnsi="Arial" w:cs="Arial"/>
              </w:rPr>
              <w:t>434</w:t>
            </w:r>
          </w:p>
        </w:tc>
        <w:tc>
          <w:tcPr>
            <w:tcW w:w="2114" w:type="dxa"/>
          </w:tcPr>
          <w:p w:rsidR="00403335" w:rsidRDefault="002D110B" w:rsidP="00C33A89">
            <w:pPr>
              <w:pStyle w:val="Akapitzlist"/>
              <w:tabs>
                <w:tab w:val="left" w:pos="0"/>
              </w:tabs>
              <w:ind w:left="0"/>
              <w:jc w:val="center"/>
              <w:rPr>
                <w:rFonts w:ascii="Arial" w:hAnsi="Arial" w:cs="Arial"/>
              </w:rPr>
            </w:pPr>
            <w:r>
              <w:rPr>
                <w:rFonts w:ascii="Arial" w:hAnsi="Arial" w:cs="Arial"/>
              </w:rPr>
              <w:t>258</w:t>
            </w:r>
          </w:p>
        </w:tc>
        <w:tc>
          <w:tcPr>
            <w:tcW w:w="2064" w:type="dxa"/>
          </w:tcPr>
          <w:p w:rsidR="00403335" w:rsidRDefault="002D110B" w:rsidP="00C33A89">
            <w:pPr>
              <w:pStyle w:val="Akapitzlist"/>
              <w:tabs>
                <w:tab w:val="left" w:pos="0"/>
              </w:tabs>
              <w:ind w:left="0"/>
              <w:jc w:val="center"/>
              <w:rPr>
                <w:rFonts w:ascii="Arial" w:hAnsi="Arial" w:cs="Arial"/>
              </w:rPr>
            </w:pPr>
            <w:r>
              <w:rPr>
                <w:rFonts w:ascii="Arial" w:hAnsi="Arial" w:cs="Arial"/>
              </w:rPr>
              <w:t>176</w:t>
            </w:r>
          </w:p>
        </w:tc>
      </w:tr>
      <w:tr w:rsidR="00C33A89" w:rsidTr="002D110B">
        <w:tc>
          <w:tcPr>
            <w:tcW w:w="2099" w:type="dxa"/>
          </w:tcPr>
          <w:p w:rsidR="00403335" w:rsidRDefault="002D110B" w:rsidP="00C33A89">
            <w:pPr>
              <w:pStyle w:val="Akapitzlist"/>
              <w:tabs>
                <w:tab w:val="left" w:pos="0"/>
              </w:tabs>
              <w:ind w:left="0"/>
              <w:jc w:val="center"/>
              <w:rPr>
                <w:rFonts w:ascii="Arial" w:hAnsi="Arial" w:cs="Arial"/>
              </w:rPr>
            </w:pPr>
            <w:r>
              <w:rPr>
                <w:rFonts w:ascii="Arial" w:hAnsi="Arial" w:cs="Arial"/>
              </w:rPr>
              <w:t>30÷34</w:t>
            </w:r>
          </w:p>
        </w:tc>
        <w:tc>
          <w:tcPr>
            <w:tcW w:w="2065" w:type="dxa"/>
          </w:tcPr>
          <w:p w:rsidR="00403335" w:rsidRDefault="002D110B" w:rsidP="00C33A89">
            <w:pPr>
              <w:pStyle w:val="Akapitzlist"/>
              <w:tabs>
                <w:tab w:val="left" w:pos="0"/>
              </w:tabs>
              <w:ind w:left="0"/>
              <w:jc w:val="center"/>
              <w:rPr>
                <w:rFonts w:ascii="Arial" w:hAnsi="Arial" w:cs="Arial"/>
              </w:rPr>
            </w:pPr>
            <w:r>
              <w:rPr>
                <w:rFonts w:ascii="Arial" w:hAnsi="Arial" w:cs="Arial"/>
              </w:rPr>
              <w:t>376</w:t>
            </w:r>
          </w:p>
        </w:tc>
        <w:tc>
          <w:tcPr>
            <w:tcW w:w="2114" w:type="dxa"/>
          </w:tcPr>
          <w:p w:rsidR="00403335" w:rsidRDefault="002D110B" w:rsidP="00C33A89">
            <w:pPr>
              <w:pStyle w:val="Akapitzlist"/>
              <w:tabs>
                <w:tab w:val="left" w:pos="0"/>
              </w:tabs>
              <w:ind w:left="0"/>
              <w:jc w:val="center"/>
              <w:rPr>
                <w:rFonts w:ascii="Arial" w:hAnsi="Arial" w:cs="Arial"/>
              </w:rPr>
            </w:pPr>
            <w:r>
              <w:rPr>
                <w:rFonts w:ascii="Arial" w:hAnsi="Arial" w:cs="Arial"/>
              </w:rPr>
              <w:t>194</w:t>
            </w:r>
          </w:p>
        </w:tc>
        <w:tc>
          <w:tcPr>
            <w:tcW w:w="2064" w:type="dxa"/>
          </w:tcPr>
          <w:p w:rsidR="00403335" w:rsidRDefault="002D110B" w:rsidP="00C33A89">
            <w:pPr>
              <w:pStyle w:val="Akapitzlist"/>
              <w:tabs>
                <w:tab w:val="left" w:pos="0"/>
              </w:tabs>
              <w:ind w:left="0"/>
              <w:jc w:val="center"/>
              <w:rPr>
                <w:rFonts w:ascii="Arial" w:hAnsi="Arial" w:cs="Arial"/>
              </w:rPr>
            </w:pPr>
            <w:r>
              <w:rPr>
                <w:rFonts w:ascii="Arial" w:hAnsi="Arial" w:cs="Arial"/>
              </w:rPr>
              <w:t>182</w:t>
            </w:r>
          </w:p>
        </w:tc>
      </w:tr>
      <w:tr w:rsidR="00C33A89" w:rsidTr="002D110B">
        <w:tc>
          <w:tcPr>
            <w:tcW w:w="2099" w:type="dxa"/>
          </w:tcPr>
          <w:p w:rsidR="00403335" w:rsidRDefault="002D110B" w:rsidP="00C33A89">
            <w:pPr>
              <w:pStyle w:val="Akapitzlist"/>
              <w:tabs>
                <w:tab w:val="left" w:pos="0"/>
              </w:tabs>
              <w:ind w:left="0"/>
              <w:jc w:val="center"/>
              <w:rPr>
                <w:rFonts w:ascii="Arial" w:hAnsi="Arial" w:cs="Arial"/>
              </w:rPr>
            </w:pPr>
            <w:r>
              <w:rPr>
                <w:rFonts w:ascii="Arial" w:hAnsi="Arial" w:cs="Arial"/>
              </w:rPr>
              <w:t>35÷39</w:t>
            </w:r>
          </w:p>
        </w:tc>
        <w:tc>
          <w:tcPr>
            <w:tcW w:w="2065" w:type="dxa"/>
          </w:tcPr>
          <w:p w:rsidR="00403335" w:rsidRDefault="002D110B" w:rsidP="00C33A89">
            <w:pPr>
              <w:pStyle w:val="Akapitzlist"/>
              <w:tabs>
                <w:tab w:val="left" w:pos="0"/>
              </w:tabs>
              <w:ind w:left="0"/>
              <w:jc w:val="center"/>
              <w:rPr>
                <w:rFonts w:ascii="Arial" w:hAnsi="Arial" w:cs="Arial"/>
              </w:rPr>
            </w:pPr>
            <w:r>
              <w:rPr>
                <w:rFonts w:ascii="Arial" w:hAnsi="Arial" w:cs="Arial"/>
              </w:rPr>
              <w:t>366</w:t>
            </w:r>
          </w:p>
        </w:tc>
        <w:tc>
          <w:tcPr>
            <w:tcW w:w="2114" w:type="dxa"/>
          </w:tcPr>
          <w:p w:rsidR="00403335" w:rsidRDefault="002D110B" w:rsidP="00C33A89">
            <w:pPr>
              <w:pStyle w:val="Akapitzlist"/>
              <w:tabs>
                <w:tab w:val="left" w:pos="0"/>
              </w:tabs>
              <w:ind w:left="0"/>
              <w:jc w:val="center"/>
              <w:rPr>
                <w:rFonts w:ascii="Arial" w:hAnsi="Arial" w:cs="Arial"/>
              </w:rPr>
            </w:pPr>
            <w:r>
              <w:rPr>
                <w:rFonts w:ascii="Arial" w:hAnsi="Arial" w:cs="Arial"/>
              </w:rPr>
              <w:t>199</w:t>
            </w:r>
          </w:p>
        </w:tc>
        <w:tc>
          <w:tcPr>
            <w:tcW w:w="2064" w:type="dxa"/>
          </w:tcPr>
          <w:p w:rsidR="00403335" w:rsidRDefault="002D110B" w:rsidP="00C33A89">
            <w:pPr>
              <w:pStyle w:val="Akapitzlist"/>
              <w:tabs>
                <w:tab w:val="left" w:pos="0"/>
              </w:tabs>
              <w:ind w:left="0"/>
              <w:jc w:val="center"/>
              <w:rPr>
                <w:rFonts w:ascii="Arial" w:hAnsi="Arial" w:cs="Arial"/>
              </w:rPr>
            </w:pPr>
            <w:r>
              <w:rPr>
                <w:rFonts w:ascii="Arial" w:hAnsi="Arial" w:cs="Arial"/>
              </w:rPr>
              <w:t>167</w:t>
            </w:r>
          </w:p>
        </w:tc>
      </w:tr>
      <w:tr w:rsidR="00C33A89" w:rsidTr="002D110B">
        <w:tc>
          <w:tcPr>
            <w:tcW w:w="2099" w:type="dxa"/>
          </w:tcPr>
          <w:p w:rsidR="00403335" w:rsidRDefault="002D110B" w:rsidP="00C33A89">
            <w:pPr>
              <w:pStyle w:val="Akapitzlist"/>
              <w:tabs>
                <w:tab w:val="left" w:pos="0"/>
              </w:tabs>
              <w:ind w:left="0"/>
              <w:jc w:val="center"/>
              <w:rPr>
                <w:rFonts w:ascii="Arial" w:hAnsi="Arial" w:cs="Arial"/>
              </w:rPr>
            </w:pPr>
            <w:r>
              <w:rPr>
                <w:rFonts w:ascii="Arial" w:hAnsi="Arial" w:cs="Arial"/>
              </w:rPr>
              <w:t>40÷44</w:t>
            </w:r>
          </w:p>
        </w:tc>
        <w:tc>
          <w:tcPr>
            <w:tcW w:w="2065" w:type="dxa"/>
          </w:tcPr>
          <w:p w:rsidR="00403335" w:rsidRDefault="002D110B" w:rsidP="00C33A89">
            <w:pPr>
              <w:pStyle w:val="Akapitzlist"/>
              <w:tabs>
                <w:tab w:val="left" w:pos="0"/>
              </w:tabs>
              <w:ind w:left="0"/>
              <w:jc w:val="center"/>
              <w:rPr>
                <w:rFonts w:ascii="Arial" w:hAnsi="Arial" w:cs="Arial"/>
              </w:rPr>
            </w:pPr>
            <w:r>
              <w:rPr>
                <w:rFonts w:ascii="Arial" w:hAnsi="Arial" w:cs="Arial"/>
              </w:rPr>
              <w:t>395</w:t>
            </w:r>
          </w:p>
        </w:tc>
        <w:tc>
          <w:tcPr>
            <w:tcW w:w="2114" w:type="dxa"/>
          </w:tcPr>
          <w:p w:rsidR="00403335" w:rsidRDefault="002D110B" w:rsidP="00C33A89">
            <w:pPr>
              <w:pStyle w:val="Akapitzlist"/>
              <w:tabs>
                <w:tab w:val="left" w:pos="0"/>
              </w:tabs>
              <w:ind w:left="0"/>
              <w:jc w:val="center"/>
              <w:rPr>
                <w:rFonts w:ascii="Arial" w:hAnsi="Arial" w:cs="Arial"/>
              </w:rPr>
            </w:pPr>
            <w:r>
              <w:rPr>
                <w:rFonts w:ascii="Arial" w:hAnsi="Arial" w:cs="Arial"/>
              </w:rPr>
              <w:t>222</w:t>
            </w:r>
          </w:p>
        </w:tc>
        <w:tc>
          <w:tcPr>
            <w:tcW w:w="2064" w:type="dxa"/>
          </w:tcPr>
          <w:p w:rsidR="00403335" w:rsidRDefault="002D110B" w:rsidP="00C33A89">
            <w:pPr>
              <w:pStyle w:val="Akapitzlist"/>
              <w:tabs>
                <w:tab w:val="left" w:pos="0"/>
              </w:tabs>
              <w:ind w:left="0"/>
              <w:jc w:val="center"/>
              <w:rPr>
                <w:rFonts w:ascii="Arial" w:hAnsi="Arial" w:cs="Arial"/>
              </w:rPr>
            </w:pPr>
            <w:r>
              <w:rPr>
                <w:rFonts w:ascii="Arial" w:hAnsi="Arial" w:cs="Arial"/>
              </w:rPr>
              <w:t>173</w:t>
            </w:r>
          </w:p>
        </w:tc>
      </w:tr>
      <w:tr w:rsidR="00C33A89" w:rsidTr="002D110B">
        <w:tc>
          <w:tcPr>
            <w:tcW w:w="2099" w:type="dxa"/>
          </w:tcPr>
          <w:p w:rsidR="00403335" w:rsidRDefault="002D110B" w:rsidP="00C33A89">
            <w:pPr>
              <w:pStyle w:val="Akapitzlist"/>
              <w:tabs>
                <w:tab w:val="left" w:pos="0"/>
              </w:tabs>
              <w:ind w:left="0"/>
              <w:jc w:val="center"/>
              <w:rPr>
                <w:rFonts w:ascii="Arial" w:hAnsi="Arial" w:cs="Arial"/>
              </w:rPr>
            </w:pPr>
            <w:r>
              <w:rPr>
                <w:rFonts w:ascii="Arial" w:hAnsi="Arial" w:cs="Arial"/>
              </w:rPr>
              <w:t>45÷49</w:t>
            </w:r>
          </w:p>
        </w:tc>
        <w:tc>
          <w:tcPr>
            <w:tcW w:w="2065" w:type="dxa"/>
          </w:tcPr>
          <w:p w:rsidR="00403335" w:rsidRDefault="002D110B" w:rsidP="00C33A89">
            <w:pPr>
              <w:pStyle w:val="Akapitzlist"/>
              <w:tabs>
                <w:tab w:val="left" w:pos="0"/>
              </w:tabs>
              <w:ind w:left="0"/>
              <w:jc w:val="center"/>
              <w:rPr>
                <w:rFonts w:ascii="Arial" w:hAnsi="Arial" w:cs="Arial"/>
              </w:rPr>
            </w:pPr>
            <w:r>
              <w:rPr>
                <w:rFonts w:ascii="Arial" w:hAnsi="Arial" w:cs="Arial"/>
              </w:rPr>
              <w:t>372</w:t>
            </w:r>
          </w:p>
        </w:tc>
        <w:tc>
          <w:tcPr>
            <w:tcW w:w="2114" w:type="dxa"/>
          </w:tcPr>
          <w:p w:rsidR="00403335" w:rsidRDefault="002D110B" w:rsidP="00C33A89">
            <w:pPr>
              <w:pStyle w:val="Akapitzlist"/>
              <w:tabs>
                <w:tab w:val="left" w:pos="0"/>
              </w:tabs>
              <w:ind w:left="0"/>
              <w:jc w:val="center"/>
              <w:rPr>
                <w:rFonts w:ascii="Arial" w:hAnsi="Arial" w:cs="Arial"/>
              </w:rPr>
            </w:pPr>
            <w:r>
              <w:rPr>
                <w:rFonts w:ascii="Arial" w:hAnsi="Arial" w:cs="Arial"/>
              </w:rPr>
              <w:t>193</w:t>
            </w:r>
          </w:p>
        </w:tc>
        <w:tc>
          <w:tcPr>
            <w:tcW w:w="2064" w:type="dxa"/>
          </w:tcPr>
          <w:p w:rsidR="00403335" w:rsidRDefault="002D110B" w:rsidP="00C33A89">
            <w:pPr>
              <w:pStyle w:val="Akapitzlist"/>
              <w:tabs>
                <w:tab w:val="left" w:pos="0"/>
              </w:tabs>
              <w:ind w:left="0"/>
              <w:jc w:val="center"/>
              <w:rPr>
                <w:rFonts w:ascii="Arial" w:hAnsi="Arial" w:cs="Arial"/>
              </w:rPr>
            </w:pPr>
            <w:r>
              <w:rPr>
                <w:rFonts w:ascii="Arial" w:hAnsi="Arial" w:cs="Arial"/>
              </w:rPr>
              <w:t>179</w:t>
            </w:r>
          </w:p>
        </w:tc>
      </w:tr>
      <w:tr w:rsidR="00C33A89" w:rsidTr="002D110B">
        <w:tc>
          <w:tcPr>
            <w:tcW w:w="2099" w:type="dxa"/>
          </w:tcPr>
          <w:p w:rsidR="00403335" w:rsidRDefault="002D110B" w:rsidP="00C33A89">
            <w:pPr>
              <w:pStyle w:val="Akapitzlist"/>
              <w:tabs>
                <w:tab w:val="left" w:pos="0"/>
              </w:tabs>
              <w:ind w:left="0"/>
              <w:jc w:val="center"/>
              <w:rPr>
                <w:rFonts w:ascii="Arial" w:hAnsi="Arial" w:cs="Arial"/>
              </w:rPr>
            </w:pPr>
            <w:r>
              <w:rPr>
                <w:rFonts w:ascii="Arial" w:hAnsi="Arial" w:cs="Arial"/>
              </w:rPr>
              <w:t>50÷54</w:t>
            </w:r>
          </w:p>
        </w:tc>
        <w:tc>
          <w:tcPr>
            <w:tcW w:w="2065" w:type="dxa"/>
          </w:tcPr>
          <w:p w:rsidR="00403335" w:rsidRDefault="002D110B" w:rsidP="00C33A89">
            <w:pPr>
              <w:pStyle w:val="Akapitzlist"/>
              <w:tabs>
                <w:tab w:val="left" w:pos="0"/>
              </w:tabs>
              <w:ind w:left="0"/>
              <w:jc w:val="center"/>
              <w:rPr>
                <w:rFonts w:ascii="Arial" w:hAnsi="Arial" w:cs="Arial"/>
              </w:rPr>
            </w:pPr>
            <w:r>
              <w:rPr>
                <w:rFonts w:ascii="Arial" w:hAnsi="Arial" w:cs="Arial"/>
              </w:rPr>
              <w:t>322</w:t>
            </w:r>
          </w:p>
        </w:tc>
        <w:tc>
          <w:tcPr>
            <w:tcW w:w="2114" w:type="dxa"/>
          </w:tcPr>
          <w:p w:rsidR="00403335" w:rsidRDefault="002D110B" w:rsidP="00C33A89">
            <w:pPr>
              <w:pStyle w:val="Akapitzlist"/>
              <w:tabs>
                <w:tab w:val="left" w:pos="0"/>
              </w:tabs>
              <w:ind w:left="0"/>
              <w:jc w:val="center"/>
              <w:rPr>
                <w:rFonts w:ascii="Arial" w:hAnsi="Arial" w:cs="Arial"/>
              </w:rPr>
            </w:pPr>
            <w:r>
              <w:rPr>
                <w:rFonts w:ascii="Arial" w:hAnsi="Arial" w:cs="Arial"/>
              </w:rPr>
              <w:t>212</w:t>
            </w:r>
          </w:p>
        </w:tc>
        <w:tc>
          <w:tcPr>
            <w:tcW w:w="2064" w:type="dxa"/>
          </w:tcPr>
          <w:p w:rsidR="00403335" w:rsidRDefault="002D110B" w:rsidP="00C33A89">
            <w:pPr>
              <w:pStyle w:val="Akapitzlist"/>
              <w:tabs>
                <w:tab w:val="left" w:pos="0"/>
              </w:tabs>
              <w:ind w:left="0"/>
              <w:jc w:val="center"/>
              <w:rPr>
                <w:rFonts w:ascii="Arial" w:hAnsi="Arial" w:cs="Arial"/>
              </w:rPr>
            </w:pPr>
            <w:r>
              <w:rPr>
                <w:rFonts w:ascii="Arial" w:hAnsi="Arial" w:cs="Arial"/>
              </w:rPr>
              <w:t>110</w:t>
            </w:r>
          </w:p>
        </w:tc>
      </w:tr>
      <w:tr w:rsidR="00C33A89" w:rsidTr="002D110B">
        <w:tc>
          <w:tcPr>
            <w:tcW w:w="2099" w:type="dxa"/>
          </w:tcPr>
          <w:p w:rsidR="00403335" w:rsidRDefault="002D110B" w:rsidP="00C33A89">
            <w:pPr>
              <w:pStyle w:val="Akapitzlist"/>
              <w:tabs>
                <w:tab w:val="left" w:pos="0"/>
              </w:tabs>
              <w:ind w:left="0"/>
              <w:jc w:val="center"/>
              <w:rPr>
                <w:rFonts w:ascii="Arial" w:hAnsi="Arial" w:cs="Arial"/>
              </w:rPr>
            </w:pPr>
            <w:r>
              <w:rPr>
                <w:rFonts w:ascii="Arial" w:hAnsi="Arial" w:cs="Arial"/>
              </w:rPr>
              <w:t>55÷59</w:t>
            </w:r>
          </w:p>
        </w:tc>
        <w:tc>
          <w:tcPr>
            <w:tcW w:w="2065" w:type="dxa"/>
          </w:tcPr>
          <w:p w:rsidR="00403335" w:rsidRDefault="002D110B" w:rsidP="00C33A89">
            <w:pPr>
              <w:pStyle w:val="Akapitzlist"/>
              <w:tabs>
                <w:tab w:val="left" w:pos="0"/>
              </w:tabs>
              <w:ind w:left="0"/>
              <w:jc w:val="center"/>
              <w:rPr>
                <w:rFonts w:ascii="Arial" w:hAnsi="Arial" w:cs="Arial"/>
              </w:rPr>
            </w:pPr>
            <w:r>
              <w:rPr>
                <w:rFonts w:ascii="Arial" w:hAnsi="Arial" w:cs="Arial"/>
              </w:rPr>
              <w:t>282</w:t>
            </w:r>
          </w:p>
        </w:tc>
        <w:tc>
          <w:tcPr>
            <w:tcW w:w="2114" w:type="dxa"/>
          </w:tcPr>
          <w:p w:rsidR="00403335" w:rsidRDefault="002D110B" w:rsidP="00C33A89">
            <w:pPr>
              <w:pStyle w:val="Akapitzlist"/>
              <w:tabs>
                <w:tab w:val="left" w:pos="0"/>
              </w:tabs>
              <w:ind w:left="0"/>
              <w:jc w:val="center"/>
              <w:rPr>
                <w:rFonts w:ascii="Arial" w:hAnsi="Arial" w:cs="Arial"/>
              </w:rPr>
            </w:pPr>
            <w:r>
              <w:rPr>
                <w:rFonts w:ascii="Arial" w:hAnsi="Arial" w:cs="Arial"/>
              </w:rPr>
              <w:t>159</w:t>
            </w:r>
          </w:p>
        </w:tc>
        <w:tc>
          <w:tcPr>
            <w:tcW w:w="2064" w:type="dxa"/>
          </w:tcPr>
          <w:p w:rsidR="00403335" w:rsidRDefault="002D110B" w:rsidP="00C33A89">
            <w:pPr>
              <w:pStyle w:val="Akapitzlist"/>
              <w:tabs>
                <w:tab w:val="left" w:pos="0"/>
              </w:tabs>
              <w:ind w:left="0"/>
              <w:jc w:val="center"/>
              <w:rPr>
                <w:rFonts w:ascii="Arial" w:hAnsi="Arial" w:cs="Arial"/>
              </w:rPr>
            </w:pPr>
            <w:r>
              <w:rPr>
                <w:rFonts w:ascii="Arial" w:hAnsi="Arial" w:cs="Arial"/>
              </w:rPr>
              <w:t>123</w:t>
            </w:r>
          </w:p>
        </w:tc>
      </w:tr>
      <w:tr w:rsidR="00C33A89" w:rsidTr="002D110B">
        <w:tc>
          <w:tcPr>
            <w:tcW w:w="2099" w:type="dxa"/>
          </w:tcPr>
          <w:p w:rsidR="00403335" w:rsidRDefault="002D110B" w:rsidP="00C33A89">
            <w:pPr>
              <w:pStyle w:val="Akapitzlist"/>
              <w:tabs>
                <w:tab w:val="left" w:pos="0"/>
              </w:tabs>
              <w:ind w:left="0"/>
              <w:jc w:val="center"/>
              <w:rPr>
                <w:rFonts w:ascii="Arial" w:hAnsi="Arial" w:cs="Arial"/>
              </w:rPr>
            </w:pPr>
            <w:r>
              <w:rPr>
                <w:rFonts w:ascii="Arial" w:hAnsi="Arial" w:cs="Arial"/>
              </w:rPr>
              <w:t>60÷64</w:t>
            </w:r>
          </w:p>
        </w:tc>
        <w:tc>
          <w:tcPr>
            <w:tcW w:w="2065" w:type="dxa"/>
          </w:tcPr>
          <w:p w:rsidR="00403335" w:rsidRDefault="002D110B" w:rsidP="00C33A89">
            <w:pPr>
              <w:pStyle w:val="Akapitzlist"/>
              <w:tabs>
                <w:tab w:val="left" w:pos="0"/>
              </w:tabs>
              <w:ind w:left="0"/>
              <w:jc w:val="center"/>
              <w:rPr>
                <w:rFonts w:ascii="Arial" w:hAnsi="Arial" w:cs="Arial"/>
              </w:rPr>
            </w:pPr>
            <w:r>
              <w:rPr>
                <w:rFonts w:ascii="Arial" w:hAnsi="Arial" w:cs="Arial"/>
              </w:rPr>
              <w:t>221</w:t>
            </w:r>
          </w:p>
        </w:tc>
        <w:tc>
          <w:tcPr>
            <w:tcW w:w="2114" w:type="dxa"/>
          </w:tcPr>
          <w:p w:rsidR="00403335" w:rsidRDefault="002D110B" w:rsidP="00C33A89">
            <w:pPr>
              <w:pStyle w:val="Akapitzlist"/>
              <w:tabs>
                <w:tab w:val="left" w:pos="0"/>
              </w:tabs>
              <w:ind w:left="0"/>
              <w:jc w:val="center"/>
              <w:rPr>
                <w:rFonts w:ascii="Arial" w:hAnsi="Arial" w:cs="Arial"/>
              </w:rPr>
            </w:pPr>
            <w:r>
              <w:rPr>
                <w:rFonts w:ascii="Arial" w:hAnsi="Arial" w:cs="Arial"/>
              </w:rPr>
              <w:t>122</w:t>
            </w:r>
          </w:p>
        </w:tc>
        <w:tc>
          <w:tcPr>
            <w:tcW w:w="2064" w:type="dxa"/>
          </w:tcPr>
          <w:p w:rsidR="00403335" w:rsidRDefault="002D110B" w:rsidP="00C33A89">
            <w:pPr>
              <w:pStyle w:val="Akapitzlist"/>
              <w:tabs>
                <w:tab w:val="left" w:pos="0"/>
              </w:tabs>
              <w:ind w:left="0"/>
              <w:jc w:val="center"/>
              <w:rPr>
                <w:rFonts w:ascii="Arial" w:hAnsi="Arial" w:cs="Arial"/>
              </w:rPr>
            </w:pPr>
            <w:r>
              <w:rPr>
                <w:rFonts w:ascii="Arial" w:hAnsi="Arial" w:cs="Arial"/>
              </w:rPr>
              <w:t>99</w:t>
            </w:r>
          </w:p>
        </w:tc>
      </w:tr>
      <w:tr w:rsidR="00C33A89" w:rsidTr="002D110B">
        <w:tc>
          <w:tcPr>
            <w:tcW w:w="2099" w:type="dxa"/>
          </w:tcPr>
          <w:p w:rsidR="00403335" w:rsidRDefault="002D110B" w:rsidP="00C33A89">
            <w:pPr>
              <w:pStyle w:val="Akapitzlist"/>
              <w:tabs>
                <w:tab w:val="left" w:pos="0"/>
              </w:tabs>
              <w:ind w:left="0"/>
              <w:jc w:val="center"/>
              <w:rPr>
                <w:rFonts w:ascii="Arial" w:hAnsi="Arial" w:cs="Arial"/>
              </w:rPr>
            </w:pPr>
            <w:r>
              <w:rPr>
                <w:rFonts w:ascii="Arial" w:hAnsi="Arial" w:cs="Arial"/>
              </w:rPr>
              <w:t>65÷69</w:t>
            </w:r>
          </w:p>
        </w:tc>
        <w:tc>
          <w:tcPr>
            <w:tcW w:w="2065" w:type="dxa"/>
          </w:tcPr>
          <w:p w:rsidR="00403335" w:rsidRDefault="002D110B" w:rsidP="00C33A89">
            <w:pPr>
              <w:pStyle w:val="Akapitzlist"/>
              <w:tabs>
                <w:tab w:val="left" w:pos="0"/>
              </w:tabs>
              <w:ind w:left="0"/>
              <w:jc w:val="center"/>
              <w:rPr>
                <w:rFonts w:ascii="Arial" w:hAnsi="Arial" w:cs="Arial"/>
              </w:rPr>
            </w:pPr>
            <w:r>
              <w:rPr>
                <w:rFonts w:ascii="Arial" w:hAnsi="Arial" w:cs="Arial"/>
              </w:rPr>
              <w:t>156</w:t>
            </w:r>
          </w:p>
        </w:tc>
        <w:tc>
          <w:tcPr>
            <w:tcW w:w="2114" w:type="dxa"/>
          </w:tcPr>
          <w:p w:rsidR="00403335" w:rsidRDefault="002D110B" w:rsidP="00C33A89">
            <w:pPr>
              <w:pStyle w:val="Akapitzlist"/>
              <w:tabs>
                <w:tab w:val="left" w:pos="0"/>
              </w:tabs>
              <w:ind w:left="0"/>
              <w:jc w:val="center"/>
              <w:rPr>
                <w:rFonts w:ascii="Arial" w:hAnsi="Arial" w:cs="Arial"/>
              </w:rPr>
            </w:pPr>
            <w:r>
              <w:rPr>
                <w:rFonts w:ascii="Arial" w:hAnsi="Arial" w:cs="Arial"/>
              </w:rPr>
              <w:t>71</w:t>
            </w:r>
          </w:p>
        </w:tc>
        <w:tc>
          <w:tcPr>
            <w:tcW w:w="2064" w:type="dxa"/>
          </w:tcPr>
          <w:p w:rsidR="00403335" w:rsidRDefault="002D110B" w:rsidP="00C33A89">
            <w:pPr>
              <w:pStyle w:val="Akapitzlist"/>
              <w:tabs>
                <w:tab w:val="left" w:pos="0"/>
              </w:tabs>
              <w:ind w:left="0"/>
              <w:jc w:val="center"/>
              <w:rPr>
                <w:rFonts w:ascii="Arial" w:hAnsi="Arial" w:cs="Arial"/>
              </w:rPr>
            </w:pPr>
            <w:r>
              <w:rPr>
                <w:rFonts w:ascii="Arial" w:hAnsi="Arial" w:cs="Arial"/>
              </w:rPr>
              <w:t>85</w:t>
            </w:r>
          </w:p>
        </w:tc>
      </w:tr>
      <w:tr w:rsidR="00C33A89" w:rsidTr="002D110B">
        <w:tc>
          <w:tcPr>
            <w:tcW w:w="2099" w:type="dxa"/>
          </w:tcPr>
          <w:p w:rsidR="00403335" w:rsidRDefault="002D110B" w:rsidP="00C33A89">
            <w:pPr>
              <w:pStyle w:val="Akapitzlist"/>
              <w:tabs>
                <w:tab w:val="left" w:pos="0"/>
              </w:tabs>
              <w:ind w:left="0"/>
              <w:jc w:val="center"/>
              <w:rPr>
                <w:rFonts w:ascii="Arial" w:hAnsi="Arial" w:cs="Arial"/>
              </w:rPr>
            </w:pPr>
            <w:r>
              <w:rPr>
                <w:rFonts w:ascii="Arial" w:hAnsi="Arial" w:cs="Arial"/>
              </w:rPr>
              <w:t>70÷74</w:t>
            </w:r>
          </w:p>
        </w:tc>
        <w:tc>
          <w:tcPr>
            <w:tcW w:w="2065" w:type="dxa"/>
          </w:tcPr>
          <w:p w:rsidR="00403335" w:rsidRDefault="002D110B" w:rsidP="00C33A89">
            <w:pPr>
              <w:pStyle w:val="Akapitzlist"/>
              <w:tabs>
                <w:tab w:val="left" w:pos="0"/>
              </w:tabs>
              <w:ind w:left="0"/>
              <w:jc w:val="center"/>
              <w:rPr>
                <w:rFonts w:ascii="Arial" w:hAnsi="Arial" w:cs="Arial"/>
              </w:rPr>
            </w:pPr>
            <w:r>
              <w:rPr>
                <w:rFonts w:ascii="Arial" w:hAnsi="Arial" w:cs="Arial"/>
              </w:rPr>
              <w:t>152</w:t>
            </w:r>
          </w:p>
        </w:tc>
        <w:tc>
          <w:tcPr>
            <w:tcW w:w="2114" w:type="dxa"/>
          </w:tcPr>
          <w:p w:rsidR="00403335" w:rsidRDefault="002D110B" w:rsidP="00C33A89">
            <w:pPr>
              <w:pStyle w:val="Akapitzlist"/>
              <w:tabs>
                <w:tab w:val="left" w:pos="0"/>
              </w:tabs>
              <w:ind w:left="0"/>
              <w:jc w:val="center"/>
              <w:rPr>
                <w:rFonts w:ascii="Arial" w:hAnsi="Arial" w:cs="Arial"/>
              </w:rPr>
            </w:pPr>
            <w:r>
              <w:rPr>
                <w:rFonts w:ascii="Arial" w:hAnsi="Arial" w:cs="Arial"/>
              </w:rPr>
              <w:t>57</w:t>
            </w:r>
          </w:p>
        </w:tc>
        <w:tc>
          <w:tcPr>
            <w:tcW w:w="2064" w:type="dxa"/>
          </w:tcPr>
          <w:p w:rsidR="00403335" w:rsidRDefault="002D110B" w:rsidP="00C33A89">
            <w:pPr>
              <w:pStyle w:val="Akapitzlist"/>
              <w:tabs>
                <w:tab w:val="left" w:pos="0"/>
              </w:tabs>
              <w:ind w:left="0"/>
              <w:jc w:val="center"/>
              <w:rPr>
                <w:rFonts w:ascii="Arial" w:hAnsi="Arial" w:cs="Arial"/>
              </w:rPr>
            </w:pPr>
            <w:r>
              <w:rPr>
                <w:rFonts w:ascii="Arial" w:hAnsi="Arial" w:cs="Arial"/>
              </w:rPr>
              <w:t>95</w:t>
            </w:r>
          </w:p>
        </w:tc>
      </w:tr>
      <w:tr w:rsidR="00C33A89" w:rsidTr="002D110B">
        <w:tc>
          <w:tcPr>
            <w:tcW w:w="2099" w:type="dxa"/>
          </w:tcPr>
          <w:p w:rsidR="00403335" w:rsidRDefault="002D110B" w:rsidP="00C33A89">
            <w:pPr>
              <w:pStyle w:val="Akapitzlist"/>
              <w:tabs>
                <w:tab w:val="left" w:pos="0"/>
              </w:tabs>
              <w:ind w:left="0"/>
              <w:jc w:val="center"/>
              <w:rPr>
                <w:rFonts w:ascii="Arial" w:hAnsi="Arial" w:cs="Arial"/>
              </w:rPr>
            </w:pPr>
            <w:r>
              <w:rPr>
                <w:rFonts w:ascii="Arial" w:hAnsi="Arial" w:cs="Arial"/>
              </w:rPr>
              <w:t>75÷79</w:t>
            </w:r>
          </w:p>
        </w:tc>
        <w:tc>
          <w:tcPr>
            <w:tcW w:w="2065" w:type="dxa"/>
          </w:tcPr>
          <w:p w:rsidR="00403335" w:rsidRDefault="002D110B" w:rsidP="00C33A89">
            <w:pPr>
              <w:pStyle w:val="Akapitzlist"/>
              <w:tabs>
                <w:tab w:val="left" w:pos="0"/>
              </w:tabs>
              <w:ind w:left="0"/>
              <w:jc w:val="center"/>
              <w:rPr>
                <w:rFonts w:ascii="Arial" w:hAnsi="Arial" w:cs="Arial"/>
              </w:rPr>
            </w:pPr>
            <w:r>
              <w:rPr>
                <w:rFonts w:ascii="Arial" w:hAnsi="Arial" w:cs="Arial"/>
              </w:rPr>
              <w:t>135</w:t>
            </w:r>
          </w:p>
        </w:tc>
        <w:tc>
          <w:tcPr>
            <w:tcW w:w="2114" w:type="dxa"/>
          </w:tcPr>
          <w:p w:rsidR="00403335" w:rsidRDefault="002D110B" w:rsidP="00C33A89">
            <w:pPr>
              <w:pStyle w:val="Akapitzlist"/>
              <w:tabs>
                <w:tab w:val="left" w:pos="0"/>
              </w:tabs>
              <w:ind w:left="0"/>
              <w:jc w:val="center"/>
              <w:rPr>
                <w:rFonts w:ascii="Arial" w:hAnsi="Arial" w:cs="Arial"/>
              </w:rPr>
            </w:pPr>
            <w:r>
              <w:rPr>
                <w:rFonts w:ascii="Arial" w:hAnsi="Arial" w:cs="Arial"/>
              </w:rPr>
              <w:t>57</w:t>
            </w:r>
          </w:p>
        </w:tc>
        <w:tc>
          <w:tcPr>
            <w:tcW w:w="2064" w:type="dxa"/>
          </w:tcPr>
          <w:p w:rsidR="00403335" w:rsidRDefault="002D110B" w:rsidP="00C33A89">
            <w:pPr>
              <w:pStyle w:val="Akapitzlist"/>
              <w:tabs>
                <w:tab w:val="left" w:pos="0"/>
              </w:tabs>
              <w:ind w:left="0"/>
              <w:jc w:val="center"/>
              <w:rPr>
                <w:rFonts w:ascii="Arial" w:hAnsi="Arial" w:cs="Arial"/>
              </w:rPr>
            </w:pPr>
            <w:r>
              <w:rPr>
                <w:rFonts w:ascii="Arial" w:hAnsi="Arial" w:cs="Arial"/>
              </w:rPr>
              <w:t>78</w:t>
            </w:r>
          </w:p>
        </w:tc>
      </w:tr>
      <w:tr w:rsidR="00C33A89" w:rsidTr="002D110B">
        <w:tc>
          <w:tcPr>
            <w:tcW w:w="2099" w:type="dxa"/>
          </w:tcPr>
          <w:p w:rsidR="00403335" w:rsidRDefault="002D110B" w:rsidP="00C33A89">
            <w:pPr>
              <w:pStyle w:val="Akapitzlist"/>
              <w:tabs>
                <w:tab w:val="left" w:pos="0"/>
              </w:tabs>
              <w:ind w:left="0"/>
              <w:jc w:val="center"/>
              <w:rPr>
                <w:rFonts w:ascii="Arial" w:hAnsi="Arial" w:cs="Arial"/>
              </w:rPr>
            </w:pPr>
            <w:r>
              <w:rPr>
                <w:rFonts w:ascii="Arial" w:hAnsi="Arial" w:cs="Arial"/>
              </w:rPr>
              <w:t>80÷84</w:t>
            </w:r>
          </w:p>
        </w:tc>
        <w:tc>
          <w:tcPr>
            <w:tcW w:w="2065" w:type="dxa"/>
          </w:tcPr>
          <w:p w:rsidR="00403335" w:rsidRDefault="002D110B" w:rsidP="00C33A89">
            <w:pPr>
              <w:pStyle w:val="Akapitzlist"/>
              <w:tabs>
                <w:tab w:val="left" w:pos="0"/>
              </w:tabs>
              <w:ind w:left="0"/>
              <w:jc w:val="center"/>
              <w:rPr>
                <w:rFonts w:ascii="Arial" w:hAnsi="Arial" w:cs="Arial"/>
              </w:rPr>
            </w:pPr>
            <w:r>
              <w:rPr>
                <w:rFonts w:ascii="Arial" w:hAnsi="Arial" w:cs="Arial"/>
              </w:rPr>
              <w:t>138</w:t>
            </w:r>
          </w:p>
        </w:tc>
        <w:tc>
          <w:tcPr>
            <w:tcW w:w="2114" w:type="dxa"/>
          </w:tcPr>
          <w:p w:rsidR="00403335" w:rsidRDefault="002D110B" w:rsidP="00C33A89">
            <w:pPr>
              <w:pStyle w:val="Akapitzlist"/>
              <w:tabs>
                <w:tab w:val="left" w:pos="0"/>
              </w:tabs>
              <w:ind w:left="0"/>
              <w:jc w:val="center"/>
              <w:rPr>
                <w:rFonts w:ascii="Arial" w:hAnsi="Arial" w:cs="Arial"/>
              </w:rPr>
            </w:pPr>
            <w:r>
              <w:rPr>
                <w:rFonts w:ascii="Arial" w:hAnsi="Arial" w:cs="Arial"/>
              </w:rPr>
              <w:t>39</w:t>
            </w:r>
          </w:p>
        </w:tc>
        <w:tc>
          <w:tcPr>
            <w:tcW w:w="2064" w:type="dxa"/>
          </w:tcPr>
          <w:p w:rsidR="00403335" w:rsidRDefault="002D110B" w:rsidP="00C33A89">
            <w:pPr>
              <w:pStyle w:val="Akapitzlist"/>
              <w:tabs>
                <w:tab w:val="left" w:pos="0"/>
              </w:tabs>
              <w:ind w:left="0"/>
              <w:jc w:val="center"/>
              <w:rPr>
                <w:rFonts w:ascii="Arial" w:hAnsi="Arial" w:cs="Arial"/>
              </w:rPr>
            </w:pPr>
            <w:r>
              <w:rPr>
                <w:rFonts w:ascii="Arial" w:hAnsi="Arial" w:cs="Arial"/>
              </w:rPr>
              <w:t>99</w:t>
            </w:r>
          </w:p>
        </w:tc>
      </w:tr>
      <w:tr w:rsidR="00C33A89" w:rsidTr="002D110B">
        <w:tc>
          <w:tcPr>
            <w:tcW w:w="2099" w:type="dxa"/>
          </w:tcPr>
          <w:p w:rsidR="00403335" w:rsidRDefault="002D110B" w:rsidP="00C33A89">
            <w:pPr>
              <w:pStyle w:val="Akapitzlist"/>
              <w:tabs>
                <w:tab w:val="left" w:pos="0"/>
              </w:tabs>
              <w:ind w:left="0"/>
              <w:jc w:val="center"/>
              <w:rPr>
                <w:rFonts w:ascii="Arial" w:hAnsi="Arial" w:cs="Arial"/>
              </w:rPr>
            </w:pPr>
            <w:r>
              <w:rPr>
                <w:rFonts w:ascii="Arial" w:hAnsi="Arial" w:cs="Arial"/>
              </w:rPr>
              <w:t>85 i więcej</w:t>
            </w:r>
          </w:p>
        </w:tc>
        <w:tc>
          <w:tcPr>
            <w:tcW w:w="2065" w:type="dxa"/>
          </w:tcPr>
          <w:p w:rsidR="00403335" w:rsidRDefault="002D110B" w:rsidP="00C33A89">
            <w:pPr>
              <w:pStyle w:val="Akapitzlist"/>
              <w:tabs>
                <w:tab w:val="left" w:pos="0"/>
              </w:tabs>
              <w:ind w:left="0"/>
              <w:jc w:val="center"/>
              <w:rPr>
                <w:rFonts w:ascii="Arial" w:hAnsi="Arial" w:cs="Arial"/>
              </w:rPr>
            </w:pPr>
            <w:r>
              <w:rPr>
                <w:rFonts w:ascii="Arial" w:hAnsi="Arial" w:cs="Arial"/>
              </w:rPr>
              <w:t>125</w:t>
            </w:r>
          </w:p>
        </w:tc>
        <w:tc>
          <w:tcPr>
            <w:tcW w:w="2114" w:type="dxa"/>
          </w:tcPr>
          <w:p w:rsidR="00403335" w:rsidRDefault="002D110B" w:rsidP="00C33A89">
            <w:pPr>
              <w:pStyle w:val="Akapitzlist"/>
              <w:tabs>
                <w:tab w:val="left" w:pos="0"/>
              </w:tabs>
              <w:ind w:left="0"/>
              <w:jc w:val="center"/>
              <w:rPr>
                <w:rFonts w:ascii="Arial" w:hAnsi="Arial" w:cs="Arial"/>
              </w:rPr>
            </w:pPr>
            <w:r>
              <w:rPr>
                <w:rFonts w:ascii="Arial" w:hAnsi="Arial" w:cs="Arial"/>
              </w:rPr>
              <w:t>33</w:t>
            </w:r>
          </w:p>
        </w:tc>
        <w:tc>
          <w:tcPr>
            <w:tcW w:w="2064" w:type="dxa"/>
          </w:tcPr>
          <w:p w:rsidR="00403335" w:rsidRDefault="002D110B" w:rsidP="00C33A89">
            <w:pPr>
              <w:pStyle w:val="Akapitzlist"/>
              <w:tabs>
                <w:tab w:val="left" w:pos="0"/>
              </w:tabs>
              <w:ind w:left="0"/>
              <w:jc w:val="center"/>
              <w:rPr>
                <w:rFonts w:ascii="Arial" w:hAnsi="Arial" w:cs="Arial"/>
              </w:rPr>
            </w:pPr>
            <w:r>
              <w:rPr>
                <w:rFonts w:ascii="Arial" w:hAnsi="Arial" w:cs="Arial"/>
              </w:rPr>
              <w:t>92</w:t>
            </w:r>
          </w:p>
        </w:tc>
      </w:tr>
      <w:tr w:rsidR="00C33A89" w:rsidRPr="00C33A89" w:rsidTr="002D110B">
        <w:tc>
          <w:tcPr>
            <w:tcW w:w="2099" w:type="dxa"/>
          </w:tcPr>
          <w:p w:rsidR="00403335" w:rsidRPr="00C33A89" w:rsidRDefault="00403335" w:rsidP="00C33A89">
            <w:pPr>
              <w:pStyle w:val="Akapitzlist"/>
              <w:tabs>
                <w:tab w:val="left" w:pos="0"/>
              </w:tabs>
              <w:ind w:left="0"/>
              <w:jc w:val="center"/>
              <w:rPr>
                <w:rFonts w:ascii="Arial" w:hAnsi="Arial" w:cs="Arial"/>
                <w:b/>
              </w:rPr>
            </w:pPr>
          </w:p>
        </w:tc>
        <w:tc>
          <w:tcPr>
            <w:tcW w:w="2065" w:type="dxa"/>
          </w:tcPr>
          <w:p w:rsidR="00403335" w:rsidRPr="00C33A89" w:rsidRDefault="00C33A89" w:rsidP="00C33A89">
            <w:pPr>
              <w:pStyle w:val="Akapitzlist"/>
              <w:tabs>
                <w:tab w:val="left" w:pos="0"/>
              </w:tabs>
              <w:ind w:left="0"/>
              <w:jc w:val="center"/>
              <w:rPr>
                <w:rFonts w:ascii="Arial" w:hAnsi="Arial" w:cs="Arial"/>
                <w:b/>
              </w:rPr>
            </w:pPr>
            <w:r w:rsidRPr="00C33A89">
              <w:rPr>
                <w:rFonts w:ascii="Arial" w:hAnsi="Arial" w:cs="Arial"/>
                <w:b/>
              </w:rPr>
              <w:t>5115</w:t>
            </w:r>
          </w:p>
        </w:tc>
        <w:tc>
          <w:tcPr>
            <w:tcW w:w="2114" w:type="dxa"/>
          </w:tcPr>
          <w:p w:rsidR="00403335" w:rsidRPr="00C33A89" w:rsidRDefault="00C33A89" w:rsidP="00C33A89">
            <w:pPr>
              <w:pStyle w:val="Akapitzlist"/>
              <w:tabs>
                <w:tab w:val="left" w:pos="0"/>
              </w:tabs>
              <w:ind w:left="0"/>
              <w:jc w:val="center"/>
              <w:rPr>
                <w:rFonts w:ascii="Arial" w:hAnsi="Arial" w:cs="Arial"/>
                <w:b/>
              </w:rPr>
            </w:pPr>
            <w:r w:rsidRPr="00C33A89">
              <w:rPr>
                <w:rFonts w:ascii="Arial" w:hAnsi="Arial" w:cs="Arial"/>
                <w:b/>
              </w:rPr>
              <w:t>2680</w:t>
            </w:r>
          </w:p>
        </w:tc>
        <w:tc>
          <w:tcPr>
            <w:tcW w:w="2064" w:type="dxa"/>
          </w:tcPr>
          <w:p w:rsidR="00403335" w:rsidRPr="00C33A89" w:rsidRDefault="00C33A89" w:rsidP="00C33A89">
            <w:pPr>
              <w:pStyle w:val="Akapitzlist"/>
              <w:tabs>
                <w:tab w:val="left" w:pos="0"/>
              </w:tabs>
              <w:ind w:left="0"/>
              <w:jc w:val="center"/>
              <w:rPr>
                <w:rFonts w:ascii="Arial" w:hAnsi="Arial" w:cs="Arial"/>
                <w:b/>
              </w:rPr>
            </w:pPr>
            <w:r w:rsidRPr="00C33A89">
              <w:rPr>
                <w:rFonts w:ascii="Arial" w:hAnsi="Arial" w:cs="Arial"/>
                <w:b/>
              </w:rPr>
              <w:t>2435</w:t>
            </w:r>
          </w:p>
        </w:tc>
      </w:tr>
    </w:tbl>
    <w:p w:rsidR="00B86ACA" w:rsidRDefault="00B86ACA">
      <w:pPr>
        <w:rPr>
          <w:sz w:val="24"/>
          <w:szCs w:val="24"/>
        </w:rPr>
      </w:pPr>
      <w:r>
        <w:rPr>
          <w:sz w:val="24"/>
          <w:szCs w:val="24"/>
        </w:rPr>
        <w:t xml:space="preserve">                        </w:t>
      </w:r>
      <w:r w:rsidR="00C33A89">
        <w:rPr>
          <w:sz w:val="24"/>
          <w:szCs w:val="24"/>
        </w:rPr>
        <w:t xml:space="preserve">                              </w:t>
      </w:r>
    </w:p>
    <w:p w:rsidR="0052565B" w:rsidRDefault="0052565B" w:rsidP="0052565B">
      <w:pPr>
        <w:jc w:val="center"/>
        <w:rPr>
          <w:rFonts w:ascii="Arial" w:hAnsi="Arial" w:cs="Arial"/>
          <w:b/>
          <w:sz w:val="24"/>
          <w:szCs w:val="24"/>
        </w:rPr>
      </w:pPr>
      <w:r w:rsidRPr="0052565B">
        <w:rPr>
          <w:rFonts w:ascii="Arial" w:hAnsi="Arial" w:cs="Arial"/>
          <w:b/>
          <w:sz w:val="24"/>
          <w:szCs w:val="24"/>
        </w:rPr>
        <w:t>Ludność w wieku przedprodukcyjnym</w:t>
      </w:r>
    </w:p>
    <w:tbl>
      <w:tblPr>
        <w:tblStyle w:val="Tabela-Siatka"/>
        <w:tblW w:w="0" w:type="auto"/>
        <w:tblLook w:val="04A0" w:firstRow="1" w:lastRow="0" w:firstColumn="1" w:lastColumn="0" w:noHBand="0" w:noVBand="1"/>
      </w:tblPr>
      <w:tblGrid>
        <w:gridCol w:w="3020"/>
        <w:gridCol w:w="3021"/>
        <w:gridCol w:w="3021"/>
      </w:tblGrid>
      <w:tr w:rsidR="0052565B" w:rsidTr="0052565B">
        <w:tc>
          <w:tcPr>
            <w:tcW w:w="3020" w:type="dxa"/>
          </w:tcPr>
          <w:p w:rsidR="0052565B" w:rsidRDefault="0052565B" w:rsidP="0052565B">
            <w:pPr>
              <w:jc w:val="center"/>
              <w:rPr>
                <w:rFonts w:ascii="Arial" w:hAnsi="Arial" w:cs="Arial"/>
                <w:b/>
                <w:sz w:val="24"/>
                <w:szCs w:val="24"/>
              </w:rPr>
            </w:pPr>
            <w:r>
              <w:rPr>
                <w:rFonts w:ascii="Arial" w:hAnsi="Arial" w:cs="Arial"/>
                <w:b/>
                <w:sz w:val="24"/>
                <w:szCs w:val="24"/>
              </w:rPr>
              <w:t>Liczba osób ogółem</w:t>
            </w:r>
          </w:p>
        </w:tc>
        <w:tc>
          <w:tcPr>
            <w:tcW w:w="3021" w:type="dxa"/>
          </w:tcPr>
          <w:p w:rsidR="0052565B" w:rsidRDefault="0052565B" w:rsidP="0052565B">
            <w:pPr>
              <w:jc w:val="center"/>
              <w:rPr>
                <w:rFonts w:ascii="Arial" w:hAnsi="Arial" w:cs="Arial"/>
                <w:b/>
                <w:sz w:val="24"/>
                <w:szCs w:val="24"/>
              </w:rPr>
            </w:pPr>
            <w:r>
              <w:rPr>
                <w:rFonts w:ascii="Arial" w:hAnsi="Arial" w:cs="Arial"/>
                <w:b/>
                <w:sz w:val="24"/>
                <w:szCs w:val="24"/>
              </w:rPr>
              <w:t>Liczba mężczyzn</w:t>
            </w:r>
          </w:p>
        </w:tc>
        <w:tc>
          <w:tcPr>
            <w:tcW w:w="3021" w:type="dxa"/>
          </w:tcPr>
          <w:p w:rsidR="0052565B" w:rsidRDefault="0052565B" w:rsidP="0052565B">
            <w:pPr>
              <w:jc w:val="center"/>
              <w:rPr>
                <w:rFonts w:ascii="Arial" w:hAnsi="Arial" w:cs="Arial"/>
                <w:b/>
                <w:sz w:val="24"/>
                <w:szCs w:val="24"/>
              </w:rPr>
            </w:pPr>
            <w:r>
              <w:rPr>
                <w:rFonts w:ascii="Arial" w:hAnsi="Arial" w:cs="Arial"/>
                <w:b/>
                <w:sz w:val="24"/>
                <w:szCs w:val="24"/>
              </w:rPr>
              <w:t>Liczba kobiet</w:t>
            </w:r>
          </w:p>
        </w:tc>
      </w:tr>
      <w:tr w:rsidR="0052565B" w:rsidTr="0052565B">
        <w:tc>
          <w:tcPr>
            <w:tcW w:w="3020" w:type="dxa"/>
          </w:tcPr>
          <w:p w:rsidR="0052565B" w:rsidRDefault="0052565B" w:rsidP="0052565B">
            <w:pPr>
              <w:jc w:val="center"/>
              <w:rPr>
                <w:rFonts w:ascii="Arial" w:hAnsi="Arial" w:cs="Arial"/>
                <w:b/>
                <w:sz w:val="24"/>
                <w:szCs w:val="24"/>
              </w:rPr>
            </w:pPr>
            <w:r>
              <w:rPr>
                <w:rFonts w:ascii="Arial" w:hAnsi="Arial" w:cs="Arial"/>
                <w:b/>
                <w:sz w:val="24"/>
                <w:szCs w:val="24"/>
              </w:rPr>
              <w:t>1098</w:t>
            </w:r>
          </w:p>
        </w:tc>
        <w:tc>
          <w:tcPr>
            <w:tcW w:w="3021" w:type="dxa"/>
          </w:tcPr>
          <w:p w:rsidR="0052565B" w:rsidRDefault="0052565B" w:rsidP="0052565B">
            <w:pPr>
              <w:jc w:val="center"/>
              <w:rPr>
                <w:rFonts w:ascii="Arial" w:hAnsi="Arial" w:cs="Arial"/>
                <w:b/>
                <w:sz w:val="24"/>
                <w:szCs w:val="24"/>
              </w:rPr>
            </w:pPr>
            <w:r>
              <w:rPr>
                <w:rFonts w:ascii="Arial" w:hAnsi="Arial" w:cs="Arial"/>
                <w:b/>
                <w:sz w:val="24"/>
                <w:szCs w:val="24"/>
              </w:rPr>
              <w:t>597</w:t>
            </w:r>
          </w:p>
        </w:tc>
        <w:tc>
          <w:tcPr>
            <w:tcW w:w="3021" w:type="dxa"/>
          </w:tcPr>
          <w:p w:rsidR="0052565B" w:rsidRDefault="0052565B" w:rsidP="0052565B">
            <w:pPr>
              <w:jc w:val="center"/>
              <w:rPr>
                <w:rFonts w:ascii="Arial" w:hAnsi="Arial" w:cs="Arial"/>
                <w:b/>
                <w:sz w:val="24"/>
                <w:szCs w:val="24"/>
              </w:rPr>
            </w:pPr>
            <w:r>
              <w:rPr>
                <w:rFonts w:ascii="Arial" w:hAnsi="Arial" w:cs="Arial"/>
                <w:b/>
                <w:sz w:val="24"/>
                <w:szCs w:val="24"/>
              </w:rPr>
              <w:t>501</w:t>
            </w:r>
          </w:p>
        </w:tc>
      </w:tr>
    </w:tbl>
    <w:p w:rsidR="0052565B" w:rsidRPr="0052565B" w:rsidRDefault="0052565B" w:rsidP="0052565B">
      <w:pPr>
        <w:jc w:val="center"/>
        <w:rPr>
          <w:rFonts w:ascii="Arial" w:hAnsi="Arial" w:cs="Arial"/>
          <w:b/>
          <w:sz w:val="24"/>
          <w:szCs w:val="24"/>
        </w:rPr>
      </w:pPr>
    </w:p>
    <w:p w:rsidR="0052565B" w:rsidRDefault="0052565B" w:rsidP="0052565B">
      <w:pPr>
        <w:jc w:val="center"/>
        <w:rPr>
          <w:rFonts w:ascii="Arial" w:hAnsi="Arial" w:cs="Arial"/>
          <w:b/>
          <w:sz w:val="24"/>
          <w:szCs w:val="24"/>
        </w:rPr>
      </w:pPr>
      <w:r>
        <w:rPr>
          <w:rFonts w:ascii="Arial" w:hAnsi="Arial" w:cs="Arial"/>
          <w:b/>
          <w:sz w:val="24"/>
          <w:szCs w:val="24"/>
        </w:rPr>
        <w:t xml:space="preserve">Ludność w wieku </w:t>
      </w:r>
      <w:r w:rsidRPr="0052565B">
        <w:rPr>
          <w:rFonts w:ascii="Arial" w:hAnsi="Arial" w:cs="Arial"/>
          <w:b/>
          <w:sz w:val="24"/>
          <w:szCs w:val="24"/>
        </w:rPr>
        <w:t>produkcyjnym</w:t>
      </w:r>
    </w:p>
    <w:tbl>
      <w:tblPr>
        <w:tblStyle w:val="Tabela-Siatka"/>
        <w:tblW w:w="0" w:type="auto"/>
        <w:tblLook w:val="04A0" w:firstRow="1" w:lastRow="0" w:firstColumn="1" w:lastColumn="0" w:noHBand="0" w:noVBand="1"/>
      </w:tblPr>
      <w:tblGrid>
        <w:gridCol w:w="2270"/>
        <w:gridCol w:w="2403"/>
        <w:gridCol w:w="2268"/>
        <w:gridCol w:w="2121"/>
      </w:tblGrid>
      <w:tr w:rsidR="0052565B" w:rsidRPr="0052565B" w:rsidTr="0052565B">
        <w:tc>
          <w:tcPr>
            <w:tcW w:w="2270" w:type="dxa"/>
          </w:tcPr>
          <w:p w:rsidR="0052565B" w:rsidRPr="0052565B" w:rsidRDefault="0052565B" w:rsidP="0052565B">
            <w:pPr>
              <w:jc w:val="center"/>
              <w:rPr>
                <w:rFonts w:ascii="Arial" w:hAnsi="Arial" w:cs="Arial"/>
                <w:b/>
                <w:sz w:val="24"/>
                <w:szCs w:val="24"/>
              </w:rPr>
            </w:pPr>
            <w:r w:rsidRPr="0052565B">
              <w:rPr>
                <w:rFonts w:ascii="Arial" w:hAnsi="Arial" w:cs="Arial"/>
                <w:b/>
                <w:sz w:val="24"/>
                <w:szCs w:val="24"/>
              </w:rPr>
              <w:t>Wyszczególnienie</w:t>
            </w:r>
            <w:r>
              <w:rPr>
                <w:rFonts w:ascii="Arial" w:hAnsi="Arial" w:cs="Arial"/>
                <w:b/>
                <w:sz w:val="24"/>
                <w:szCs w:val="24"/>
              </w:rPr>
              <w:t xml:space="preserve"> lat</w:t>
            </w:r>
          </w:p>
        </w:tc>
        <w:tc>
          <w:tcPr>
            <w:tcW w:w="2403" w:type="dxa"/>
          </w:tcPr>
          <w:p w:rsidR="0052565B" w:rsidRPr="0052565B" w:rsidRDefault="0052565B" w:rsidP="0052565B">
            <w:pPr>
              <w:jc w:val="center"/>
              <w:rPr>
                <w:rFonts w:ascii="Arial" w:hAnsi="Arial" w:cs="Arial"/>
                <w:b/>
                <w:sz w:val="24"/>
                <w:szCs w:val="24"/>
              </w:rPr>
            </w:pPr>
            <w:r w:rsidRPr="0052565B">
              <w:rPr>
                <w:rFonts w:ascii="Arial" w:hAnsi="Arial" w:cs="Arial"/>
                <w:b/>
                <w:sz w:val="24"/>
                <w:szCs w:val="24"/>
              </w:rPr>
              <w:t>Liczba osób ogółem</w:t>
            </w:r>
          </w:p>
        </w:tc>
        <w:tc>
          <w:tcPr>
            <w:tcW w:w="2268" w:type="dxa"/>
          </w:tcPr>
          <w:p w:rsidR="0052565B" w:rsidRPr="0052565B" w:rsidRDefault="0052565B" w:rsidP="0052565B">
            <w:pPr>
              <w:jc w:val="center"/>
              <w:rPr>
                <w:rFonts w:ascii="Arial" w:hAnsi="Arial" w:cs="Arial"/>
                <w:b/>
                <w:sz w:val="24"/>
                <w:szCs w:val="24"/>
              </w:rPr>
            </w:pPr>
            <w:r w:rsidRPr="0052565B">
              <w:rPr>
                <w:rFonts w:ascii="Arial" w:hAnsi="Arial" w:cs="Arial"/>
                <w:b/>
                <w:sz w:val="24"/>
                <w:szCs w:val="24"/>
              </w:rPr>
              <w:t>Liczba mężczyzn</w:t>
            </w:r>
          </w:p>
        </w:tc>
        <w:tc>
          <w:tcPr>
            <w:tcW w:w="2121" w:type="dxa"/>
          </w:tcPr>
          <w:p w:rsidR="0052565B" w:rsidRPr="0052565B" w:rsidRDefault="0052565B" w:rsidP="0052565B">
            <w:pPr>
              <w:jc w:val="center"/>
              <w:rPr>
                <w:rFonts w:ascii="Arial" w:hAnsi="Arial" w:cs="Arial"/>
                <w:b/>
                <w:sz w:val="24"/>
                <w:szCs w:val="24"/>
              </w:rPr>
            </w:pPr>
            <w:r w:rsidRPr="0052565B">
              <w:rPr>
                <w:rFonts w:ascii="Arial" w:hAnsi="Arial" w:cs="Arial"/>
                <w:b/>
                <w:sz w:val="24"/>
                <w:szCs w:val="24"/>
              </w:rPr>
              <w:t>Liczba kobiet</w:t>
            </w:r>
          </w:p>
        </w:tc>
      </w:tr>
      <w:tr w:rsidR="0052565B" w:rsidRPr="0063154B" w:rsidTr="0052565B">
        <w:tc>
          <w:tcPr>
            <w:tcW w:w="2270" w:type="dxa"/>
          </w:tcPr>
          <w:p w:rsidR="0052565B" w:rsidRPr="0063154B" w:rsidRDefault="0052565B" w:rsidP="0052565B">
            <w:pPr>
              <w:jc w:val="center"/>
              <w:rPr>
                <w:rFonts w:ascii="Arial" w:hAnsi="Arial" w:cs="Arial"/>
              </w:rPr>
            </w:pPr>
            <w:r w:rsidRPr="0063154B">
              <w:rPr>
                <w:rFonts w:ascii="Arial" w:hAnsi="Arial" w:cs="Arial"/>
              </w:rPr>
              <w:t>18÷64</w:t>
            </w:r>
          </w:p>
        </w:tc>
        <w:tc>
          <w:tcPr>
            <w:tcW w:w="2403" w:type="dxa"/>
          </w:tcPr>
          <w:p w:rsidR="0052565B" w:rsidRPr="0063154B" w:rsidRDefault="0052565B" w:rsidP="0052565B">
            <w:pPr>
              <w:jc w:val="center"/>
              <w:rPr>
                <w:rFonts w:ascii="Arial" w:hAnsi="Arial" w:cs="Arial"/>
              </w:rPr>
            </w:pPr>
            <w:r w:rsidRPr="0063154B">
              <w:rPr>
                <w:rFonts w:ascii="Arial" w:hAnsi="Arial" w:cs="Arial"/>
              </w:rPr>
              <w:t>1826</w:t>
            </w:r>
          </w:p>
        </w:tc>
        <w:tc>
          <w:tcPr>
            <w:tcW w:w="2268" w:type="dxa"/>
          </w:tcPr>
          <w:p w:rsidR="0052565B" w:rsidRPr="0063154B" w:rsidRDefault="0052565B" w:rsidP="0052565B">
            <w:pPr>
              <w:jc w:val="center"/>
              <w:rPr>
                <w:rFonts w:ascii="Arial" w:hAnsi="Arial" w:cs="Arial"/>
              </w:rPr>
            </w:pPr>
            <w:r w:rsidRPr="0063154B">
              <w:rPr>
                <w:rFonts w:ascii="Arial" w:hAnsi="Arial" w:cs="Arial"/>
              </w:rPr>
              <w:t>1826</w:t>
            </w:r>
          </w:p>
        </w:tc>
        <w:tc>
          <w:tcPr>
            <w:tcW w:w="2121" w:type="dxa"/>
          </w:tcPr>
          <w:p w:rsidR="0052565B" w:rsidRPr="0063154B" w:rsidRDefault="0052565B" w:rsidP="0052565B">
            <w:pPr>
              <w:jc w:val="center"/>
              <w:rPr>
                <w:rFonts w:ascii="Arial" w:hAnsi="Arial" w:cs="Arial"/>
              </w:rPr>
            </w:pPr>
            <w:r w:rsidRPr="0063154B">
              <w:rPr>
                <w:rFonts w:ascii="Arial" w:hAnsi="Arial" w:cs="Arial"/>
              </w:rPr>
              <w:t>X</w:t>
            </w:r>
          </w:p>
        </w:tc>
      </w:tr>
      <w:tr w:rsidR="0052565B" w:rsidRPr="0063154B" w:rsidTr="0052565B">
        <w:tc>
          <w:tcPr>
            <w:tcW w:w="2270" w:type="dxa"/>
          </w:tcPr>
          <w:p w:rsidR="0052565B" w:rsidRPr="0063154B" w:rsidRDefault="005C1ABC" w:rsidP="005C1ABC">
            <w:pPr>
              <w:jc w:val="center"/>
              <w:rPr>
                <w:rFonts w:ascii="Arial" w:hAnsi="Arial" w:cs="Arial"/>
              </w:rPr>
            </w:pPr>
            <w:r w:rsidRPr="0063154B">
              <w:rPr>
                <w:rFonts w:ascii="Arial" w:hAnsi="Arial" w:cs="Arial"/>
              </w:rPr>
              <w:t>18÷59</w:t>
            </w:r>
          </w:p>
        </w:tc>
        <w:tc>
          <w:tcPr>
            <w:tcW w:w="2403" w:type="dxa"/>
          </w:tcPr>
          <w:p w:rsidR="0052565B" w:rsidRPr="0063154B" w:rsidRDefault="005C1ABC" w:rsidP="005C1ABC">
            <w:pPr>
              <w:jc w:val="center"/>
              <w:rPr>
                <w:rFonts w:ascii="Arial" w:hAnsi="Arial" w:cs="Arial"/>
              </w:rPr>
            </w:pPr>
            <w:r w:rsidRPr="0063154B">
              <w:rPr>
                <w:rFonts w:ascii="Arial" w:hAnsi="Arial" w:cs="Arial"/>
              </w:rPr>
              <w:t>1386</w:t>
            </w:r>
          </w:p>
        </w:tc>
        <w:tc>
          <w:tcPr>
            <w:tcW w:w="2268" w:type="dxa"/>
          </w:tcPr>
          <w:p w:rsidR="0052565B" w:rsidRPr="0063154B" w:rsidRDefault="005C1ABC" w:rsidP="005C1ABC">
            <w:pPr>
              <w:jc w:val="center"/>
              <w:rPr>
                <w:rFonts w:ascii="Arial" w:hAnsi="Arial" w:cs="Arial"/>
              </w:rPr>
            </w:pPr>
            <w:r w:rsidRPr="0063154B">
              <w:rPr>
                <w:rFonts w:ascii="Arial" w:hAnsi="Arial" w:cs="Arial"/>
              </w:rPr>
              <w:t>X</w:t>
            </w:r>
          </w:p>
        </w:tc>
        <w:tc>
          <w:tcPr>
            <w:tcW w:w="2121" w:type="dxa"/>
          </w:tcPr>
          <w:p w:rsidR="0052565B" w:rsidRPr="0063154B" w:rsidRDefault="005C1ABC" w:rsidP="005C1ABC">
            <w:pPr>
              <w:jc w:val="center"/>
              <w:rPr>
                <w:rFonts w:ascii="Arial" w:hAnsi="Arial" w:cs="Arial"/>
              </w:rPr>
            </w:pPr>
            <w:r w:rsidRPr="0063154B">
              <w:rPr>
                <w:rFonts w:ascii="Arial" w:hAnsi="Arial" w:cs="Arial"/>
              </w:rPr>
              <w:t>1386</w:t>
            </w:r>
          </w:p>
        </w:tc>
      </w:tr>
      <w:tr w:rsidR="005C1ABC" w:rsidRPr="0063154B" w:rsidTr="0052565B">
        <w:tc>
          <w:tcPr>
            <w:tcW w:w="2270" w:type="dxa"/>
          </w:tcPr>
          <w:p w:rsidR="005C1ABC" w:rsidRPr="0063154B" w:rsidRDefault="005C1ABC" w:rsidP="005C1ABC">
            <w:pPr>
              <w:jc w:val="center"/>
              <w:rPr>
                <w:rFonts w:ascii="Arial" w:hAnsi="Arial" w:cs="Arial"/>
              </w:rPr>
            </w:pPr>
            <w:r w:rsidRPr="0063154B">
              <w:rPr>
                <w:rFonts w:ascii="Arial" w:hAnsi="Arial" w:cs="Arial"/>
              </w:rPr>
              <w:t>Razem</w:t>
            </w:r>
          </w:p>
        </w:tc>
        <w:tc>
          <w:tcPr>
            <w:tcW w:w="2403" w:type="dxa"/>
          </w:tcPr>
          <w:p w:rsidR="005C1ABC" w:rsidRPr="0063154B" w:rsidRDefault="005C1ABC" w:rsidP="005C1ABC">
            <w:pPr>
              <w:jc w:val="center"/>
              <w:rPr>
                <w:rFonts w:ascii="Arial" w:hAnsi="Arial" w:cs="Arial"/>
              </w:rPr>
            </w:pPr>
            <w:r w:rsidRPr="0063154B">
              <w:rPr>
                <w:rFonts w:ascii="Arial" w:hAnsi="Arial" w:cs="Arial"/>
              </w:rPr>
              <w:t>3212</w:t>
            </w:r>
          </w:p>
        </w:tc>
        <w:tc>
          <w:tcPr>
            <w:tcW w:w="2268" w:type="dxa"/>
          </w:tcPr>
          <w:p w:rsidR="005C1ABC" w:rsidRPr="0063154B" w:rsidRDefault="005C1ABC" w:rsidP="005C1ABC">
            <w:pPr>
              <w:jc w:val="center"/>
              <w:rPr>
                <w:rFonts w:ascii="Arial" w:hAnsi="Arial" w:cs="Arial"/>
              </w:rPr>
            </w:pPr>
            <w:r w:rsidRPr="0063154B">
              <w:rPr>
                <w:rFonts w:ascii="Arial" w:hAnsi="Arial" w:cs="Arial"/>
              </w:rPr>
              <w:t>1826</w:t>
            </w:r>
          </w:p>
        </w:tc>
        <w:tc>
          <w:tcPr>
            <w:tcW w:w="2121" w:type="dxa"/>
          </w:tcPr>
          <w:p w:rsidR="005C1ABC" w:rsidRPr="0063154B" w:rsidRDefault="005C1ABC" w:rsidP="005C1ABC">
            <w:pPr>
              <w:jc w:val="center"/>
              <w:rPr>
                <w:rFonts w:ascii="Arial" w:hAnsi="Arial" w:cs="Arial"/>
              </w:rPr>
            </w:pPr>
            <w:r w:rsidRPr="0063154B">
              <w:rPr>
                <w:rFonts w:ascii="Arial" w:hAnsi="Arial" w:cs="Arial"/>
              </w:rPr>
              <w:t>1386</w:t>
            </w:r>
          </w:p>
        </w:tc>
      </w:tr>
    </w:tbl>
    <w:p w:rsidR="005C1ABC" w:rsidRDefault="005C1ABC" w:rsidP="005C1ABC">
      <w:pPr>
        <w:jc w:val="center"/>
        <w:rPr>
          <w:rFonts w:ascii="Arial" w:hAnsi="Arial" w:cs="Arial"/>
          <w:b/>
          <w:sz w:val="24"/>
          <w:szCs w:val="24"/>
        </w:rPr>
      </w:pPr>
    </w:p>
    <w:p w:rsidR="005C1ABC" w:rsidRDefault="005C1ABC" w:rsidP="005C1ABC">
      <w:pPr>
        <w:jc w:val="center"/>
        <w:rPr>
          <w:rFonts w:ascii="Arial" w:hAnsi="Arial" w:cs="Arial"/>
          <w:b/>
          <w:sz w:val="24"/>
          <w:szCs w:val="24"/>
        </w:rPr>
      </w:pPr>
      <w:r>
        <w:rPr>
          <w:rFonts w:ascii="Arial" w:hAnsi="Arial" w:cs="Arial"/>
          <w:b/>
          <w:sz w:val="24"/>
          <w:szCs w:val="24"/>
        </w:rPr>
        <w:t>Ludność w wieku mobilnym</w:t>
      </w:r>
    </w:p>
    <w:tbl>
      <w:tblPr>
        <w:tblStyle w:val="Tabela-Siatka"/>
        <w:tblW w:w="0" w:type="auto"/>
        <w:tblLook w:val="04A0" w:firstRow="1" w:lastRow="0" w:firstColumn="1" w:lastColumn="0" w:noHBand="0" w:noVBand="1"/>
      </w:tblPr>
      <w:tblGrid>
        <w:gridCol w:w="3020"/>
        <w:gridCol w:w="3021"/>
        <w:gridCol w:w="3021"/>
      </w:tblGrid>
      <w:tr w:rsidR="005C1ABC" w:rsidTr="00224F5B">
        <w:tc>
          <w:tcPr>
            <w:tcW w:w="3020" w:type="dxa"/>
          </w:tcPr>
          <w:p w:rsidR="005C1ABC" w:rsidRDefault="005C1ABC" w:rsidP="00224F5B">
            <w:pPr>
              <w:jc w:val="center"/>
              <w:rPr>
                <w:rFonts w:ascii="Arial" w:hAnsi="Arial" w:cs="Arial"/>
                <w:b/>
                <w:sz w:val="24"/>
                <w:szCs w:val="24"/>
              </w:rPr>
            </w:pPr>
            <w:r>
              <w:rPr>
                <w:rFonts w:ascii="Arial" w:hAnsi="Arial" w:cs="Arial"/>
                <w:b/>
                <w:sz w:val="24"/>
                <w:szCs w:val="24"/>
              </w:rPr>
              <w:t>Liczba osób ogółem</w:t>
            </w:r>
          </w:p>
        </w:tc>
        <w:tc>
          <w:tcPr>
            <w:tcW w:w="3021" w:type="dxa"/>
          </w:tcPr>
          <w:p w:rsidR="005C1ABC" w:rsidRDefault="005C1ABC" w:rsidP="00224F5B">
            <w:pPr>
              <w:jc w:val="center"/>
              <w:rPr>
                <w:rFonts w:ascii="Arial" w:hAnsi="Arial" w:cs="Arial"/>
                <w:b/>
                <w:sz w:val="24"/>
                <w:szCs w:val="24"/>
              </w:rPr>
            </w:pPr>
            <w:r>
              <w:rPr>
                <w:rFonts w:ascii="Arial" w:hAnsi="Arial" w:cs="Arial"/>
                <w:b/>
                <w:sz w:val="24"/>
                <w:szCs w:val="24"/>
              </w:rPr>
              <w:t>Liczba mężczyzn</w:t>
            </w:r>
          </w:p>
        </w:tc>
        <w:tc>
          <w:tcPr>
            <w:tcW w:w="3021" w:type="dxa"/>
          </w:tcPr>
          <w:p w:rsidR="005C1ABC" w:rsidRDefault="005C1ABC" w:rsidP="00224F5B">
            <w:pPr>
              <w:jc w:val="center"/>
              <w:rPr>
                <w:rFonts w:ascii="Arial" w:hAnsi="Arial" w:cs="Arial"/>
                <w:b/>
                <w:sz w:val="24"/>
                <w:szCs w:val="24"/>
              </w:rPr>
            </w:pPr>
            <w:r>
              <w:rPr>
                <w:rFonts w:ascii="Arial" w:hAnsi="Arial" w:cs="Arial"/>
                <w:b/>
                <w:sz w:val="24"/>
                <w:szCs w:val="24"/>
              </w:rPr>
              <w:t>Liczba kobiet</w:t>
            </w:r>
          </w:p>
        </w:tc>
      </w:tr>
      <w:tr w:rsidR="005C1ABC" w:rsidRPr="0063154B" w:rsidTr="00224F5B">
        <w:tc>
          <w:tcPr>
            <w:tcW w:w="3020" w:type="dxa"/>
          </w:tcPr>
          <w:p w:rsidR="005C1ABC" w:rsidRPr="0063154B" w:rsidRDefault="005C1ABC" w:rsidP="00224F5B">
            <w:pPr>
              <w:jc w:val="center"/>
              <w:rPr>
                <w:rFonts w:ascii="Arial" w:hAnsi="Arial" w:cs="Arial"/>
                <w:sz w:val="24"/>
                <w:szCs w:val="24"/>
              </w:rPr>
            </w:pPr>
            <w:r w:rsidRPr="0063154B">
              <w:rPr>
                <w:rFonts w:ascii="Arial" w:hAnsi="Arial" w:cs="Arial"/>
                <w:sz w:val="24"/>
                <w:szCs w:val="24"/>
              </w:rPr>
              <w:t>2114</w:t>
            </w:r>
          </w:p>
        </w:tc>
        <w:tc>
          <w:tcPr>
            <w:tcW w:w="3021" w:type="dxa"/>
          </w:tcPr>
          <w:p w:rsidR="005C1ABC" w:rsidRPr="0063154B" w:rsidRDefault="005C1ABC" w:rsidP="00224F5B">
            <w:pPr>
              <w:jc w:val="center"/>
              <w:rPr>
                <w:rFonts w:ascii="Arial" w:hAnsi="Arial" w:cs="Arial"/>
                <w:sz w:val="24"/>
                <w:szCs w:val="24"/>
              </w:rPr>
            </w:pPr>
            <w:r w:rsidRPr="0063154B">
              <w:rPr>
                <w:rFonts w:ascii="Arial" w:hAnsi="Arial" w:cs="Arial"/>
                <w:sz w:val="24"/>
                <w:szCs w:val="24"/>
              </w:rPr>
              <w:t>1140</w:t>
            </w:r>
          </w:p>
        </w:tc>
        <w:tc>
          <w:tcPr>
            <w:tcW w:w="3021" w:type="dxa"/>
          </w:tcPr>
          <w:p w:rsidR="005C1ABC" w:rsidRPr="0063154B" w:rsidRDefault="005C1ABC" w:rsidP="00224F5B">
            <w:pPr>
              <w:jc w:val="center"/>
              <w:rPr>
                <w:rFonts w:ascii="Arial" w:hAnsi="Arial" w:cs="Arial"/>
                <w:sz w:val="24"/>
                <w:szCs w:val="24"/>
              </w:rPr>
            </w:pPr>
            <w:r w:rsidRPr="0063154B">
              <w:rPr>
                <w:rFonts w:ascii="Arial" w:hAnsi="Arial" w:cs="Arial"/>
                <w:sz w:val="24"/>
                <w:szCs w:val="24"/>
              </w:rPr>
              <w:t>974</w:t>
            </w:r>
          </w:p>
        </w:tc>
      </w:tr>
    </w:tbl>
    <w:p w:rsidR="002D110B" w:rsidRDefault="002D110B">
      <w:pPr>
        <w:rPr>
          <w:sz w:val="24"/>
          <w:szCs w:val="24"/>
        </w:rPr>
      </w:pPr>
    </w:p>
    <w:p w:rsidR="005C1ABC" w:rsidRDefault="005C1ABC" w:rsidP="005C1ABC">
      <w:pPr>
        <w:jc w:val="center"/>
        <w:rPr>
          <w:rFonts w:ascii="Arial" w:hAnsi="Arial" w:cs="Arial"/>
          <w:b/>
          <w:sz w:val="24"/>
          <w:szCs w:val="24"/>
        </w:rPr>
      </w:pPr>
      <w:r>
        <w:rPr>
          <w:rFonts w:ascii="Arial" w:hAnsi="Arial" w:cs="Arial"/>
          <w:b/>
          <w:sz w:val="24"/>
          <w:szCs w:val="24"/>
        </w:rPr>
        <w:t>Ludność w wieku niemobilnym</w:t>
      </w:r>
    </w:p>
    <w:tbl>
      <w:tblPr>
        <w:tblStyle w:val="Tabela-Siatka"/>
        <w:tblW w:w="0" w:type="auto"/>
        <w:tblLook w:val="04A0" w:firstRow="1" w:lastRow="0" w:firstColumn="1" w:lastColumn="0" w:noHBand="0" w:noVBand="1"/>
      </w:tblPr>
      <w:tblGrid>
        <w:gridCol w:w="2270"/>
        <w:gridCol w:w="2403"/>
        <w:gridCol w:w="2268"/>
        <w:gridCol w:w="2121"/>
      </w:tblGrid>
      <w:tr w:rsidR="005C1ABC" w:rsidRPr="0052565B" w:rsidTr="00224F5B">
        <w:tc>
          <w:tcPr>
            <w:tcW w:w="2270" w:type="dxa"/>
          </w:tcPr>
          <w:p w:rsidR="005C1ABC" w:rsidRPr="0052565B" w:rsidRDefault="005C1ABC" w:rsidP="00224F5B">
            <w:pPr>
              <w:jc w:val="center"/>
              <w:rPr>
                <w:rFonts w:ascii="Arial" w:hAnsi="Arial" w:cs="Arial"/>
                <w:b/>
                <w:sz w:val="24"/>
                <w:szCs w:val="24"/>
              </w:rPr>
            </w:pPr>
            <w:r w:rsidRPr="0052565B">
              <w:rPr>
                <w:rFonts w:ascii="Arial" w:hAnsi="Arial" w:cs="Arial"/>
                <w:b/>
                <w:sz w:val="24"/>
                <w:szCs w:val="24"/>
              </w:rPr>
              <w:t>Wyszczególnienie</w:t>
            </w:r>
            <w:r>
              <w:rPr>
                <w:rFonts w:ascii="Arial" w:hAnsi="Arial" w:cs="Arial"/>
                <w:b/>
                <w:sz w:val="24"/>
                <w:szCs w:val="24"/>
              </w:rPr>
              <w:t xml:space="preserve"> lat</w:t>
            </w:r>
          </w:p>
        </w:tc>
        <w:tc>
          <w:tcPr>
            <w:tcW w:w="2403" w:type="dxa"/>
          </w:tcPr>
          <w:p w:rsidR="005C1ABC" w:rsidRPr="0052565B" w:rsidRDefault="005C1ABC" w:rsidP="00224F5B">
            <w:pPr>
              <w:jc w:val="center"/>
              <w:rPr>
                <w:rFonts w:ascii="Arial" w:hAnsi="Arial" w:cs="Arial"/>
                <w:b/>
                <w:sz w:val="24"/>
                <w:szCs w:val="24"/>
              </w:rPr>
            </w:pPr>
            <w:r w:rsidRPr="0052565B">
              <w:rPr>
                <w:rFonts w:ascii="Arial" w:hAnsi="Arial" w:cs="Arial"/>
                <w:b/>
                <w:sz w:val="24"/>
                <w:szCs w:val="24"/>
              </w:rPr>
              <w:t>Liczba osób ogółem</w:t>
            </w:r>
          </w:p>
        </w:tc>
        <w:tc>
          <w:tcPr>
            <w:tcW w:w="2268" w:type="dxa"/>
          </w:tcPr>
          <w:p w:rsidR="005C1ABC" w:rsidRPr="0052565B" w:rsidRDefault="005C1ABC" w:rsidP="00224F5B">
            <w:pPr>
              <w:jc w:val="center"/>
              <w:rPr>
                <w:rFonts w:ascii="Arial" w:hAnsi="Arial" w:cs="Arial"/>
                <w:b/>
                <w:sz w:val="24"/>
                <w:szCs w:val="24"/>
              </w:rPr>
            </w:pPr>
            <w:r w:rsidRPr="0052565B">
              <w:rPr>
                <w:rFonts w:ascii="Arial" w:hAnsi="Arial" w:cs="Arial"/>
                <w:b/>
                <w:sz w:val="24"/>
                <w:szCs w:val="24"/>
              </w:rPr>
              <w:t>Liczba mężczyzn</w:t>
            </w:r>
          </w:p>
        </w:tc>
        <w:tc>
          <w:tcPr>
            <w:tcW w:w="2121" w:type="dxa"/>
          </w:tcPr>
          <w:p w:rsidR="005C1ABC" w:rsidRPr="0052565B" w:rsidRDefault="005C1ABC" w:rsidP="00224F5B">
            <w:pPr>
              <w:jc w:val="center"/>
              <w:rPr>
                <w:rFonts w:ascii="Arial" w:hAnsi="Arial" w:cs="Arial"/>
                <w:b/>
                <w:sz w:val="24"/>
                <w:szCs w:val="24"/>
              </w:rPr>
            </w:pPr>
            <w:r w:rsidRPr="0052565B">
              <w:rPr>
                <w:rFonts w:ascii="Arial" w:hAnsi="Arial" w:cs="Arial"/>
                <w:b/>
                <w:sz w:val="24"/>
                <w:szCs w:val="24"/>
              </w:rPr>
              <w:t>Liczba kobiet</w:t>
            </w:r>
          </w:p>
        </w:tc>
      </w:tr>
      <w:tr w:rsidR="005C1ABC" w:rsidRPr="0063154B" w:rsidTr="00224F5B">
        <w:tc>
          <w:tcPr>
            <w:tcW w:w="2270" w:type="dxa"/>
          </w:tcPr>
          <w:p w:rsidR="005C1ABC" w:rsidRPr="0063154B" w:rsidRDefault="005C1ABC" w:rsidP="00224F5B">
            <w:pPr>
              <w:jc w:val="center"/>
              <w:rPr>
                <w:rFonts w:ascii="Arial" w:hAnsi="Arial" w:cs="Arial"/>
              </w:rPr>
            </w:pPr>
            <w:r w:rsidRPr="0063154B">
              <w:rPr>
                <w:rFonts w:ascii="Arial" w:hAnsi="Arial" w:cs="Arial"/>
              </w:rPr>
              <w:t>45÷64</w:t>
            </w:r>
          </w:p>
        </w:tc>
        <w:tc>
          <w:tcPr>
            <w:tcW w:w="2403" w:type="dxa"/>
          </w:tcPr>
          <w:p w:rsidR="005C1ABC" w:rsidRPr="0063154B" w:rsidRDefault="005C1ABC" w:rsidP="00224F5B">
            <w:pPr>
              <w:jc w:val="center"/>
              <w:rPr>
                <w:rFonts w:ascii="Arial" w:hAnsi="Arial" w:cs="Arial"/>
              </w:rPr>
            </w:pPr>
            <w:r w:rsidRPr="0063154B">
              <w:rPr>
                <w:rFonts w:ascii="Arial" w:hAnsi="Arial" w:cs="Arial"/>
              </w:rPr>
              <w:t>686</w:t>
            </w:r>
          </w:p>
        </w:tc>
        <w:tc>
          <w:tcPr>
            <w:tcW w:w="2268" w:type="dxa"/>
          </w:tcPr>
          <w:p w:rsidR="005C1ABC" w:rsidRPr="0063154B" w:rsidRDefault="005C1ABC" w:rsidP="00224F5B">
            <w:pPr>
              <w:jc w:val="center"/>
              <w:rPr>
                <w:rFonts w:ascii="Arial" w:hAnsi="Arial" w:cs="Arial"/>
              </w:rPr>
            </w:pPr>
            <w:r w:rsidRPr="0063154B">
              <w:rPr>
                <w:rFonts w:ascii="Arial" w:hAnsi="Arial" w:cs="Arial"/>
              </w:rPr>
              <w:t>686</w:t>
            </w:r>
          </w:p>
        </w:tc>
        <w:tc>
          <w:tcPr>
            <w:tcW w:w="2121" w:type="dxa"/>
          </w:tcPr>
          <w:p w:rsidR="005C1ABC" w:rsidRPr="0063154B" w:rsidRDefault="005C1ABC" w:rsidP="00224F5B">
            <w:pPr>
              <w:jc w:val="center"/>
              <w:rPr>
                <w:rFonts w:ascii="Arial" w:hAnsi="Arial" w:cs="Arial"/>
              </w:rPr>
            </w:pPr>
            <w:r w:rsidRPr="0063154B">
              <w:rPr>
                <w:rFonts w:ascii="Arial" w:hAnsi="Arial" w:cs="Arial"/>
              </w:rPr>
              <w:t>X</w:t>
            </w:r>
          </w:p>
        </w:tc>
      </w:tr>
      <w:tr w:rsidR="005C1ABC" w:rsidRPr="0063154B" w:rsidTr="00224F5B">
        <w:tc>
          <w:tcPr>
            <w:tcW w:w="2270" w:type="dxa"/>
          </w:tcPr>
          <w:p w:rsidR="005C1ABC" w:rsidRPr="0063154B" w:rsidRDefault="005C1ABC" w:rsidP="00224F5B">
            <w:pPr>
              <w:jc w:val="center"/>
              <w:rPr>
                <w:rFonts w:ascii="Arial" w:hAnsi="Arial" w:cs="Arial"/>
              </w:rPr>
            </w:pPr>
            <w:r w:rsidRPr="0063154B">
              <w:rPr>
                <w:rFonts w:ascii="Arial" w:hAnsi="Arial" w:cs="Arial"/>
              </w:rPr>
              <w:t>45÷59</w:t>
            </w:r>
          </w:p>
        </w:tc>
        <w:tc>
          <w:tcPr>
            <w:tcW w:w="2403" w:type="dxa"/>
          </w:tcPr>
          <w:p w:rsidR="005C1ABC" w:rsidRPr="0063154B" w:rsidRDefault="005C1ABC" w:rsidP="00224F5B">
            <w:pPr>
              <w:jc w:val="center"/>
              <w:rPr>
                <w:rFonts w:ascii="Arial" w:hAnsi="Arial" w:cs="Arial"/>
              </w:rPr>
            </w:pPr>
            <w:r w:rsidRPr="0063154B">
              <w:rPr>
                <w:rFonts w:ascii="Arial" w:hAnsi="Arial" w:cs="Arial"/>
              </w:rPr>
              <w:t>412</w:t>
            </w:r>
          </w:p>
        </w:tc>
        <w:tc>
          <w:tcPr>
            <w:tcW w:w="2268" w:type="dxa"/>
          </w:tcPr>
          <w:p w:rsidR="005C1ABC" w:rsidRPr="0063154B" w:rsidRDefault="005C1ABC" w:rsidP="00224F5B">
            <w:pPr>
              <w:jc w:val="center"/>
              <w:rPr>
                <w:rFonts w:ascii="Arial" w:hAnsi="Arial" w:cs="Arial"/>
              </w:rPr>
            </w:pPr>
            <w:r w:rsidRPr="0063154B">
              <w:rPr>
                <w:rFonts w:ascii="Arial" w:hAnsi="Arial" w:cs="Arial"/>
              </w:rPr>
              <w:t>X</w:t>
            </w:r>
          </w:p>
        </w:tc>
        <w:tc>
          <w:tcPr>
            <w:tcW w:w="2121" w:type="dxa"/>
          </w:tcPr>
          <w:p w:rsidR="005C1ABC" w:rsidRPr="0063154B" w:rsidRDefault="005C1ABC" w:rsidP="00224F5B">
            <w:pPr>
              <w:jc w:val="center"/>
              <w:rPr>
                <w:rFonts w:ascii="Arial" w:hAnsi="Arial" w:cs="Arial"/>
              </w:rPr>
            </w:pPr>
            <w:r w:rsidRPr="0063154B">
              <w:rPr>
                <w:rFonts w:ascii="Arial" w:hAnsi="Arial" w:cs="Arial"/>
              </w:rPr>
              <w:t>412</w:t>
            </w:r>
          </w:p>
        </w:tc>
      </w:tr>
      <w:tr w:rsidR="005C1ABC" w:rsidRPr="0063154B" w:rsidTr="00224F5B">
        <w:tc>
          <w:tcPr>
            <w:tcW w:w="2270" w:type="dxa"/>
          </w:tcPr>
          <w:p w:rsidR="005C1ABC" w:rsidRPr="0063154B" w:rsidRDefault="005C1ABC" w:rsidP="00224F5B">
            <w:pPr>
              <w:jc w:val="center"/>
              <w:rPr>
                <w:rFonts w:ascii="Arial" w:hAnsi="Arial" w:cs="Arial"/>
              </w:rPr>
            </w:pPr>
            <w:r w:rsidRPr="0063154B">
              <w:rPr>
                <w:rFonts w:ascii="Arial" w:hAnsi="Arial" w:cs="Arial"/>
              </w:rPr>
              <w:t>Razem</w:t>
            </w:r>
          </w:p>
        </w:tc>
        <w:tc>
          <w:tcPr>
            <w:tcW w:w="2403" w:type="dxa"/>
          </w:tcPr>
          <w:p w:rsidR="005C1ABC" w:rsidRPr="0063154B" w:rsidRDefault="005C1ABC" w:rsidP="00224F5B">
            <w:pPr>
              <w:jc w:val="center"/>
              <w:rPr>
                <w:rFonts w:ascii="Arial" w:hAnsi="Arial" w:cs="Arial"/>
              </w:rPr>
            </w:pPr>
            <w:r w:rsidRPr="0063154B">
              <w:rPr>
                <w:rFonts w:ascii="Arial" w:hAnsi="Arial" w:cs="Arial"/>
              </w:rPr>
              <w:t>1098</w:t>
            </w:r>
          </w:p>
        </w:tc>
        <w:tc>
          <w:tcPr>
            <w:tcW w:w="2268" w:type="dxa"/>
          </w:tcPr>
          <w:p w:rsidR="005C1ABC" w:rsidRPr="0063154B" w:rsidRDefault="005C1ABC" w:rsidP="00224F5B">
            <w:pPr>
              <w:jc w:val="center"/>
              <w:rPr>
                <w:rFonts w:ascii="Arial" w:hAnsi="Arial" w:cs="Arial"/>
              </w:rPr>
            </w:pPr>
            <w:r w:rsidRPr="0063154B">
              <w:rPr>
                <w:rFonts w:ascii="Arial" w:hAnsi="Arial" w:cs="Arial"/>
              </w:rPr>
              <w:t>686</w:t>
            </w:r>
          </w:p>
        </w:tc>
        <w:tc>
          <w:tcPr>
            <w:tcW w:w="2121" w:type="dxa"/>
          </w:tcPr>
          <w:p w:rsidR="005C1ABC" w:rsidRPr="0063154B" w:rsidRDefault="005C1ABC" w:rsidP="00224F5B">
            <w:pPr>
              <w:jc w:val="center"/>
              <w:rPr>
                <w:rFonts w:ascii="Arial" w:hAnsi="Arial" w:cs="Arial"/>
              </w:rPr>
            </w:pPr>
            <w:r w:rsidRPr="0063154B">
              <w:rPr>
                <w:rFonts w:ascii="Arial" w:hAnsi="Arial" w:cs="Arial"/>
              </w:rPr>
              <w:t>412</w:t>
            </w:r>
          </w:p>
        </w:tc>
      </w:tr>
    </w:tbl>
    <w:p w:rsidR="005C1ABC" w:rsidRDefault="005C1ABC">
      <w:pPr>
        <w:rPr>
          <w:sz w:val="24"/>
          <w:szCs w:val="24"/>
        </w:rPr>
      </w:pPr>
    </w:p>
    <w:p w:rsidR="0026594D" w:rsidRDefault="0026594D" w:rsidP="005C1ABC">
      <w:pPr>
        <w:jc w:val="center"/>
        <w:rPr>
          <w:rFonts w:ascii="Arial" w:hAnsi="Arial" w:cs="Arial"/>
          <w:b/>
          <w:sz w:val="24"/>
          <w:szCs w:val="24"/>
        </w:rPr>
      </w:pPr>
    </w:p>
    <w:p w:rsidR="0026594D" w:rsidRDefault="0026594D" w:rsidP="005C1ABC">
      <w:pPr>
        <w:jc w:val="center"/>
        <w:rPr>
          <w:rFonts w:ascii="Arial" w:hAnsi="Arial" w:cs="Arial"/>
          <w:b/>
          <w:sz w:val="24"/>
          <w:szCs w:val="24"/>
        </w:rPr>
      </w:pPr>
    </w:p>
    <w:p w:rsidR="0026594D" w:rsidRDefault="0026594D" w:rsidP="005C1ABC">
      <w:pPr>
        <w:jc w:val="center"/>
        <w:rPr>
          <w:rFonts w:ascii="Arial" w:hAnsi="Arial" w:cs="Arial"/>
          <w:b/>
          <w:sz w:val="24"/>
          <w:szCs w:val="24"/>
        </w:rPr>
      </w:pPr>
    </w:p>
    <w:p w:rsidR="005C1ABC" w:rsidRDefault="005C1ABC" w:rsidP="005C1ABC">
      <w:pPr>
        <w:jc w:val="center"/>
        <w:rPr>
          <w:rFonts w:ascii="Arial" w:hAnsi="Arial" w:cs="Arial"/>
          <w:b/>
          <w:sz w:val="24"/>
          <w:szCs w:val="24"/>
        </w:rPr>
      </w:pPr>
      <w:r>
        <w:rPr>
          <w:rFonts w:ascii="Arial" w:hAnsi="Arial" w:cs="Arial"/>
          <w:b/>
          <w:sz w:val="24"/>
          <w:szCs w:val="24"/>
        </w:rPr>
        <w:lastRenderedPageBreak/>
        <w:t>Ludność w wieku po</w:t>
      </w:r>
      <w:r w:rsidRPr="0052565B">
        <w:rPr>
          <w:rFonts w:ascii="Arial" w:hAnsi="Arial" w:cs="Arial"/>
          <w:b/>
          <w:sz w:val="24"/>
          <w:szCs w:val="24"/>
        </w:rPr>
        <w:t>produkcyjnym</w:t>
      </w:r>
    </w:p>
    <w:tbl>
      <w:tblPr>
        <w:tblStyle w:val="Tabela-Siatka"/>
        <w:tblW w:w="0" w:type="auto"/>
        <w:tblLook w:val="04A0" w:firstRow="1" w:lastRow="0" w:firstColumn="1" w:lastColumn="0" w:noHBand="0" w:noVBand="1"/>
      </w:tblPr>
      <w:tblGrid>
        <w:gridCol w:w="2270"/>
        <w:gridCol w:w="2403"/>
        <w:gridCol w:w="2268"/>
        <w:gridCol w:w="2121"/>
      </w:tblGrid>
      <w:tr w:rsidR="005C1ABC" w:rsidRPr="0052565B" w:rsidTr="00224F5B">
        <w:tc>
          <w:tcPr>
            <w:tcW w:w="2270" w:type="dxa"/>
          </w:tcPr>
          <w:p w:rsidR="005C1ABC" w:rsidRPr="0052565B" w:rsidRDefault="005C1ABC" w:rsidP="00224F5B">
            <w:pPr>
              <w:jc w:val="center"/>
              <w:rPr>
                <w:rFonts w:ascii="Arial" w:hAnsi="Arial" w:cs="Arial"/>
                <w:b/>
                <w:sz w:val="24"/>
                <w:szCs w:val="24"/>
              </w:rPr>
            </w:pPr>
            <w:r w:rsidRPr="0052565B">
              <w:rPr>
                <w:rFonts w:ascii="Arial" w:hAnsi="Arial" w:cs="Arial"/>
                <w:b/>
                <w:sz w:val="24"/>
                <w:szCs w:val="24"/>
              </w:rPr>
              <w:t>Wyszczególnienie</w:t>
            </w:r>
            <w:r>
              <w:rPr>
                <w:rFonts w:ascii="Arial" w:hAnsi="Arial" w:cs="Arial"/>
                <w:b/>
                <w:sz w:val="24"/>
                <w:szCs w:val="24"/>
              </w:rPr>
              <w:t xml:space="preserve"> lat</w:t>
            </w:r>
          </w:p>
        </w:tc>
        <w:tc>
          <w:tcPr>
            <w:tcW w:w="2403" w:type="dxa"/>
          </w:tcPr>
          <w:p w:rsidR="005C1ABC" w:rsidRPr="0052565B" w:rsidRDefault="005C1ABC" w:rsidP="00224F5B">
            <w:pPr>
              <w:jc w:val="center"/>
              <w:rPr>
                <w:rFonts w:ascii="Arial" w:hAnsi="Arial" w:cs="Arial"/>
                <w:b/>
                <w:sz w:val="24"/>
                <w:szCs w:val="24"/>
              </w:rPr>
            </w:pPr>
            <w:r w:rsidRPr="0052565B">
              <w:rPr>
                <w:rFonts w:ascii="Arial" w:hAnsi="Arial" w:cs="Arial"/>
                <w:b/>
                <w:sz w:val="24"/>
                <w:szCs w:val="24"/>
              </w:rPr>
              <w:t>Liczba osób ogółem</w:t>
            </w:r>
          </w:p>
        </w:tc>
        <w:tc>
          <w:tcPr>
            <w:tcW w:w="2268" w:type="dxa"/>
          </w:tcPr>
          <w:p w:rsidR="005C1ABC" w:rsidRPr="0052565B" w:rsidRDefault="005C1ABC" w:rsidP="00224F5B">
            <w:pPr>
              <w:jc w:val="center"/>
              <w:rPr>
                <w:rFonts w:ascii="Arial" w:hAnsi="Arial" w:cs="Arial"/>
                <w:b/>
                <w:sz w:val="24"/>
                <w:szCs w:val="24"/>
              </w:rPr>
            </w:pPr>
            <w:r w:rsidRPr="0052565B">
              <w:rPr>
                <w:rFonts w:ascii="Arial" w:hAnsi="Arial" w:cs="Arial"/>
                <w:b/>
                <w:sz w:val="24"/>
                <w:szCs w:val="24"/>
              </w:rPr>
              <w:t>Liczba mężczyzn</w:t>
            </w:r>
          </w:p>
        </w:tc>
        <w:tc>
          <w:tcPr>
            <w:tcW w:w="2121" w:type="dxa"/>
          </w:tcPr>
          <w:p w:rsidR="005C1ABC" w:rsidRPr="0052565B" w:rsidRDefault="005C1ABC" w:rsidP="00224F5B">
            <w:pPr>
              <w:jc w:val="center"/>
              <w:rPr>
                <w:rFonts w:ascii="Arial" w:hAnsi="Arial" w:cs="Arial"/>
                <w:b/>
                <w:sz w:val="24"/>
                <w:szCs w:val="24"/>
              </w:rPr>
            </w:pPr>
            <w:r w:rsidRPr="0052565B">
              <w:rPr>
                <w:rFonts w:ascii="Arial" w:hAnsi="Arial" w:cs="Arial"/>
                <w:b/>
                <w:sz w:val="24"/>
                <w:szCs w:val="24"/>
              </w:rPr>
              <w:t>Liczba kobiet</w:t>
            </w:r>
          </w:p>
        </w:tc>
      </w:tr>
      <w:tr w:rsidR="005C1ABC" w:rsidRPr="0063154B" w:rsidTr="00224F5B">
        <w:tc>
          <w:tcPr>
            <w:tcW w:w="2270" w:type="dxa"/>
          </w:tcPr>
          <w:p w:rsidR="005C1ABC" w:rsidRPr="0063154B" w:rsidRDefault="005C1ABC" w:rsidP="00224F5B">
            <w:pPr>
              <w:jc w:val="center"/>
              <w:rPr>
                <w:rFonts w:ascii="Arial" w:hAnsi="Arial" w:cs="Arial"/>
              </w:rPr>
            </w:pPr>
            <w:r w:rsidRPr="0063154B">
              <w:rPr>
                <w:rFonts w:ascii="Arial" w:hAnsi="Arial" w:cs="Arial"/>
              </w:rPr>
              <w:t>65 lat i więcej</w:t>
            </w:r>
          </w:p>
        </w:tc>
        <w:tc>
          <w:tcPr>
            <w:tcW w:w="2403" w:type="dxa"/>
          </w:tcPr>
          <w:p w:rsidR="005C1ABC" w:rsidRPr="0063154B" w:rsidRDefault="005C1ABC" w:rsidP="00224F5B">
            <w:pPr>
              <w:jc w:val="center"/>
              <w:rPr>
                <w:rFonts w:ascii="Arial" w:hAnsi="Arial" w:cs="Arial"/>
              </w:rPr>
            </w:pPr>
            <w:r w:rsidRPr="0063154B">
              <w:rPr>
                <w:rFonts w:ascii="Arial" w:hAnsi="Arial" w:cs="Arial"/>
              </w:rPr>
              <w:t>257</w:t>
            </w:r>
          </w:p>
        </w:tc>
        <w:tc>
          <w:tcPr>
            <w:tcW w:w="2268" w:type="dxa"/>
          </w:tcPr>
          <w:p w:rsidR="005C1ABC" w:rsidRPr="0063154B" w:rsidRDefault="005C1ABC" w:rsidP="00224F5B">
            <w:pPr>
              <w:jc w:val="center"/>
              <w:rPr>
                <w:rFonts w:ascii="Arial" w:hAnsi="Arial" w:cs="Arial"/>
              </w:rPr>
            </w:pPr>
            <w:r w:rsidRPr="0063154B">
              <w:rPr>
                <w:rFonts w:ascii="Arial" w:hAnsi="Arial" w:cs="Arial"/>
              </w:rPr>
              <w:t>257</w:t>
            </w:r>
          </w:p>
        </w:tc>
        <w:tc>
          <w:tcPr>
            <w:tcW w:w="2121" w:type="dxa"/>
          </w:tcPr>
          <w:p w:rsidR="005C1ABC" w:rsidRPr="0063154B" w:rsidRDefault="005C1ABC" w:rsidP="00224F5B">
            <w:pPr>
              <w:jc w:val="center"/>
              <w:rPr>
                <w:rFonts w:ascii="Arial" w:hAnsi="Arial" w:cs="Arial"/>
              </w:rPr>
            </w:pPr>
            <w:r w:rsidRPr="0063154B">
              <w:rPr>
                <w:rFonts w:ascii="Arial" w:hAnsi="Arial" w:cs="Arial"/>
              </w:rPr>
              <w:t>X</w:t>
            </w:r>
          </w:p>
        </w:tc>
      </w:tr>
      <w:tr w:rsidR="005C1ABC" w:rsidRPr="0063154B" w:rsidTr="00224F5B">
        <w:tc>
          <w:tcPr>
            <w:tcW w:w="2270" w:type="dxa"/>
          </w:tcPr>
          <w:p w:rsidR="005C1ABC" w:rsidRPr="0063154B" w:rsidRDefault="005C1ABC" w:rsidP="00224F5B">
            <w:pPr>
              <w:jc w:val="center"/>
              <w:rPr>
                <w:rFonts w:ascii="Arial" w:hAnsi="Arial" w:cs="Arial"/>
              </w:rPr>
            </w:pPr>
            <w:r w:rsidRPr="0063154B">
              <w:rPr>
                <w:rFonts w:ascii="Arial" w:hAnsi="Arial" w:cs="Arial"/>
              </w:rPr>
              <w:t>60 lat i więcej</w:t>
            </w:r>
          </w:p>
        </w:tc>
        <w:tc>
          <w:tcPr>
            <w:tcW w:w="2403" w:type="dxa"/>
          </w:tcPr>
          <w:p w:rsidR="005C1ABC" w:rsidRPr="0063154B" w:rsidRDefault="005C1ABC" w:rsidP="00224F5B">
            <w:pPr>
              <w:jc w:val="center"/>
              <w:rPr>
                <w:rFonts w:ascii="Arial" w:hAnsi="Arial" w:cs="Arial"/>
              </w:rPr>
            </w:pPr>
            <w:r w:rsidRPr="0063154B">
              <w:rPr>
                <w:rFonts w:ascii="Arial" w:hAnsi="Arial" w:cs="Arial"/>
              </w:rPr>
              <w:t>548</w:t>
            </w:r>
          </w:p>
        </w:tc>
        <w:tc>
          <w:tcPr>
            <w:tcW w:w="2268" w:type="dxa"/>
          </w:tcPr>
          <w:p w:rsidR="005C1ABC" w:rsidRPr="0063154B" w:rsidRDefault="005C1ABC" w:rsidP="00224F5B">
            <w:pPr>
              <w:jc w:val="center"/>
              <w:rPr>
                <w:rFonts w:ascii="Arial" w:hAnsi="Arial" w:cs="Arial"/>
              </w:rPr>
            </w:pPr>
            <w:r w:rsidRPr="0063154B">
              <w:rPr>
                <w:rFonts w:ascii="Arial" w:hAnsi="Arial" w:cs="Arial"/>
              </w:rPr>
              <w:t>X</w:t>
            </w:r>
          </w:p>
        </w:tc>
        <w:tc>
          <w:tcPr>
            <w:tcW w:w="2121" w:type="dxa"/>
          </w:tcPr>
          <w:p w:rsidR="005C1ABC" w:rsidRPr="0063154B" w:rsidRDefault="005C1ABC" w:rsidP="00224F5B">
            <w:pPr>
              <w:jc w:val="center"/>
              <w:rPr>
                <w:rFonts w:ascii="Arial" w:hAnsi="Arial" w:cs="Arial"/>
              </w:rPr>
            </w:pPr>
            <w:r w:rsidRPr="0063154B">
              <w:rPr>
                <w:rFonts w:ascii="Arial" w:hAnsi="Arial" w:cs="Arial"/>
              </w:rPr>
              <w:t>548</w:t>
            </w:r>
          </w:p>
        </w:tc>
      </w:tr>
      <w:tr w:rsidR="005C1ABC" w:rsidRPr="0063154B" w:rsidTr="00224F5B">
        <w:tc>
          <w:tcPr>
            <w:tcW w:w="2270" w:type="dxa"/>
          </w:tcPr>
          <w:p w:rsidR="005C1ABC" w:rsidRPr="0063154B" w:rsidRDefault="005C1ABC" w:rsidP="00224F5B">
            <w:pPr>
              <w:jc w:val="center"/>
              <w:rPr>
                <w:rFonts w:ascii="Arial" w:hAnsi="Arial" w:cs="Arial"/>
              </w:rPr>
            </w:pPr>
            <w:r w:rsidRPr="0063154B">
              <w:rPr>
                <w:rFonts w:ascii="Arial" w:hAnsi="Arial" w:cs="Arial"/>
              </w:rPr>
              <w:t>Razem</w:t>
            </w:r>
          </w:p>
        </w:tc>
        <w:tc>
          <w:tcPr>
            <w:tcW w:w="2403" w:type="dxa"/>
          </w:tcPr>
          <w:p w:rsidR="005C1ABC" w:rsidRPr="0063154B" w:rsidRDefault="005C1ABC" w:rsidP="00224F5B">
            <w:pPr>
              <w:jc w:val="center"/>
              <w:rPr>
                <w:rFonts w:ascii="Arial" w:hAnsi="Arial" w:cs="Arial"/>
              </w:rPr>
            </w:pPr>
            <w:r w:rsidRPr="0063154B">
              <w:rPr>
                <w:rFonts w:ascii="Arial" w:hAnsi="Arial" w:cs="Arial"/>
              </w:rPr>
              <w:t>805</w:t>
            </w:r>
          </w:p>
        </w:tc>
        <w:tc>
          <w:tcPr>
            <w:tcW w:w="2268" w:type="dxa"/>
          </w:tcPr>
          <w:p w:rsidR="005C1ABC" w:rsidRPr="0063154B" w:rsidRDefault="005C1ABC" w:rsidP="00224F5B">
            <w:pPr>
              <w:jc w:val="center"/>
              <w:rPr>
                <w:rFonts w:ascii="Arial" w:hAnsi="Arial" w:cs="Arial"/>
              </w:rPr>
            </w:pPr>
            <w:r w:rsidRPr="0063154B">
              <w:rPr>
                <w:rFonts w:ascii="Arial" w:hAnsi="Arial" w:cs="Arial"/>
              </w:rPr>
              <w:t>257</w:t>
            </w:r>
          </w:p>
        </w:tc>
        <w:tc>
          <w:tcPr>
            <w:tcW w:w="2121" w:type="dxa"/>
          </w:tcPr>
          <w:p w:rsidR="005C1ABC" w:rsidRPr="0063154B" w:rsidRDefault="005C1ABC" w:rsidP="00224F5B">
            <w:pPr>
              <w:jc w:val="center"/>
              <w:rPr>
                <w:rFonts w:ascii="Arial" w:hAnsi="Arial" w:cs="Arial"/>
              </w:rPr>
            </w:pPr>
            <w:r w:rsidRPr="0063154B">
              <w:rPr>
                <w:rFonts w:ascii="Arial" w:hAnsi="Arial" w:cs="Arial"/>
              </w:rPr>
              <w:t>548</w:t>
            </w:r>
          </w:p>
        </w:tc>
      </w:tr>
    </w:tbl>
    <w:p w:rsidR="005C1ABC" w:rsidRDefault="005C1ABC">
      <w:pPr>
        <w:rPr>
          <w:sz w:val="24"/>
          <w:szCs w:val="24"/>
        </w:rPr>
      </w:pPr>
    </w:p>
    <w:p w:rsidR="00002606" w:rsidRDefault="00002606" w:rsidP="00002606">
      <w:pPr>
        <w:jc w:val="center"/>
        <w:rPr>
          <w:rFonts w:ascii="Arial" w:hAnsi="Arial" w:cs="Arial"/>
          <w:b/>
          <w:sz w:val="24"/>
          <w:szCs w:val="24"/>
        </w:rPr>
      </w:pPr>
      <w:r>
        <w:rPr>
          <w:rFonts w:ascii="Arial" w:hAnsi="Arial" w:cs="Arial"/>
          <w:b/>
          <w:sz w:val="24"/>
          <w:szCs w:val="24"/>
        </w:rPr>
        <w:t>Biologiczne grupy wieku</w:t>
      </w:r>
    </w:p>
    <w:tbl>
      <w:tblPr>
        <w:tblStyle w:val="Tabela-Siatka"/>
        <w:tblW w:w="0" w:type="auto"/>
        <w:tblLook w:val="04A0" w:firstRow="1" w:lastRow="0" w:firstColumn="1" w:lastColumn="0" w:noHBand="0" w:noVBand="1"/>
      </w:tblPr>
      <w:tblGrid>
        <w:gridCol w:w="2270"/>
        <w:gridCol w:w="2403"/>
        <w:gridCol w:w="2268"/>
        <w:gridCol w:w="2121"/>
      </w:tblGrid>
      <w:tr w:rsidR="00002606" w:rsidRPr="0052565B" w:rsidTr="00224F5B">
        <w:tc>
          <w:tcPr>
            <w:tcW w:w="2270" w:type="dxa"/>
          </w:tcPr>
          <w:p w:rsidR="00002606" w:rsidRPr="0052565B" w:rsidRDefault="00002606" w:rsidP="00224F5B">
            <w:pPr>
              <w:jc w:val="center"/>
              <w:rPr>
                <w:rFonts w:ascii="Arial" w:hAnsi="Arial" w:cs="Arial"/>
                <w:b/>
                <w:sz w:val="24"/>
                <w:szCs w:val="24"/>
              </w:rPr>
            </w:pPr>
            <w:r w:rsidRPr="0052565B">
              <w:rPr>
                <w:rFonts w:ascii="Arial" w:hAnsi="Arial" w:cs="Arial"/>
                <w:b/>
                <w:sz w:val="24"/>
                <w:szCs w:val="24"/>
              </w:rPr>
              <w:t>Wyszczególnienie</w:t>
            </w:r>
            <w:r>
              <w:rPr>
                <w:rFonts w:ascii="Arial" w:hAnsi="Arial" w:cs="Arial"/>
                <w:b/>
                <w:sz w:val="24"/>
                <w:szCs w:val="24"/>
              </w:rPr>
              <w:t xml:space="preserve"> lat</w:t>
            </w:r>
          </w:p>
        </w:tc>
        <w:tc>
          <w:tcPr>
            <w:tcW w:w="2403" w:type="dxa"/>
          </w:tcPr>
          <w:p w:rsidR="00002606" w:rsidRPr="0052565B" w:rsidRDefault="00002606" w:rsidP="00224F5B">
            <w:pPr>
              <w:jc w:val="center"/>
              <w:rPr>
                <w:rFonts w:ascii="Arial" w:hAnsi="Arial" w:cs="Arial"/>
                <w:b/>
                <w:sz w:val="24"/>
                <w:szCs w:val="24"/>
              </w:rPr>
            </w:pPr>
            <w:r w:rsidRPr="0052565B">
              <w:rPr>
                <w:rFonts w:ascii="Arial" w:hAnsi="Arial" w:cs="Arial"/>
                <w:b/>
                <w:sz w:val="24"/>
                <w:szCs w:val="24"/>
              </w:rPr>
              <w:t>Liczba osób ogółem</w:t>
            </w:r>
          </w:p>
        </w:tc>
        <w:tc>
          <w:tcPr>
            <w:tcW w:w="2268" w:type="dxa"/>
          </w:tcPr>
          <w:p w:rsidR="00002606" w:rsidRPr="0052565B" w:rsidRDefault="00002606" w:rsidP="00224F5B">
            <w:pPr>
              <w:jc w:val="center"/>
              <w:rPr>
                <w:rFonts w:ascii="Arial" w:hAnsi="Arial" w:cs="Arial"/>
                <w:b/>
                <w:sz w:val="24"/>
                <w:szCs w:val="24"/>
              </w:rPr>
            </w:pPr>
            <w:r w:rsidRPr="0052565B">
              <w:rPr>
                <w:rFonts w:ascii="Arial" w:hAnsi="Arial" w:cs="Arial"/>
                <w:b/>
                <w:sz w:val="24"/>
                <w:szCs w:val="24"/>
              </w:rPr>
              <w:t>Liczba mężczyzn</w:t>
            </w:r>
          </w:p>
        </w:tc>
        <w:tc>
          <w:tcPr>
            <w:tcW w:w="2121" w:type="dxa"/>
          </w:tcPr>
          <w:p w:rsidR="00002606" w:rsidRPr="0052565B" w:rsidRDefault="00002606" w:rsidP="00224F5B">
            <w:pPr>
              <w:jc w:val="center"/>
              <w:rPr>
                <w:rFonts w:ascii="Arial" w:hAnsi="Arial" w:cs="Arial"/>
                <w:b/>
                <w:sz w:val="24"/>
                <w:szCs w:val="24"/>
              </w:rPr>
            </w:pPr>
            <w:r w:rsidRPr="0052565B">
              <w:rPr>
                <w:rFonts w:ascii="Arial" w:hAnsi="Arial" w:cs="Arial"/>
                <w:b/>
                <w:sz w:val="24"/>
                <w:szCs w:val="24"/>
              </w:rPr>
              <w:t>Liczba kobiet</w:t>
            </w:r>
          </w:p>
        </w:tc>
      </w:tr>
      <w:tr w:rsidR="00002606" w:rsidRPr="0063154B" w:rsidTr="00224F5B">
        <w:tc>
          <w:tcPr>
            <w:tcW w:w="2270" w:type="dxa"/>
          </w:tcPr>
          <w:p w:rsidR="00002606" w:rsidRPr="0063154B" w:rsidRDefault="00143B6E" w:rsidP="00224F5B">
            <w:pPr>
              <w:jc w:val="center"/>
              <w:rPr>
                <w:rFonts w:ascii="Arial" w:hAnsi="Arial" w:cs="Arial"/>
              </w:rPr>
            </w:pPr>
            <w:r w:rsidRPr="0063154B">
              <w:rPr>
                <w:rFonts w:ascii="Arial" w:hAnsi="Arial" w:cs="Arial"/>
              </w:rPr>
              <w:t>0÷1</w:t>
            </w:r>
            <w:r w:rsidR="00002606" w:rsidRPr="0063154B">
              <w:rPr>
                <w:rFonts w:ascii="Arial" w:hAnsi="Arial" w:cs="Arial"/>
              </w:rPr>
              <w:t>4</w:t>
            </w:r>
          </w:p>
        </w:tc>
        <w:tc>
          <w:tcPr>
            <w:tcW w:w="2403" w:type="dxa"/>
          </w:tcPr>
          <w:p w:rsidR="00002606" w:rsidRPr="0063154B" w:rsidRDefault="00143B6E" w:rsidP="00224F5B">
            <w:pPr>
              <w:jc w:val="center"/>
              <w:rPr>
                <w:rFonts w:ascii="Arial" w:hAnsi="Arial" w:cs="Arial"/>
              </w:rPr>
            </w:pPr>
            <w:r w:rsidRPr="0063154B">
              <w:rPr>
                <w:rFonts w:ascii="Arial" w:hAnsi="Arial" w:cs="Arial"/>
              </w:rPr>
              <w:t>923</w:t>
            </w:r>
          </w:p>
        </w:tc>
        <w:tc>
          <w:tcPr>
            <w:tcW w:w="2268" w:type="dxa"/>
          </w:tcPr>
          <w:p w:rsidR="00002606" w:rsidRPr="0063154B" w:rsidRDefault="00143B6E" w:rsidP="00224F5B">
            <w:pPr>
              <w:jc w:val="center"/>
              <w:rPr>
                <w:rFonts w:ascii="Arial" w:hAnsi="Arial" w:cs="Arial"/>
              </w:rPr>
            </w:pPr>
            <w:r w:rsidRPr="0063154B">
              <w:rPr>
                <w:rFonts w:ascii="Arial" w:hAnsi="Arial" w:cs="Arial"/>
              </w:rPr>
              <w:t>501</w:t>
            </w:r>
          </w:p>
        </w:tc>
        <w:tc>
          <w:tcPr>
            <w:tcW w:w="2121" w:type="dxa"/>
          </w:tcPr>
          <w:p w:rsidR="00002606" w:rsidRPr="0063154B" w:rsidRDefault="00143B6E" w:rsidP="00224F5B">
            <w:pPr>
              <w:jc w:val="center"/>
              <w:rPr>
                <w:rFonts w:ascii="Arial" w:hAnsi="Arial" w:cs="Arial"/>
              </w:rPr>
            </w:pPr>
            <w:r w:rsidRPr="0063154B">
              <w:rPr>
                <w:rFonts w:ascii="Arial" w:hAnsi="Arial" w:cs="Arial"/>
              </w:rPr>
              <w:t>422</w:t>
            </w:r>
          </w:p>
        </w:tc>
      </w:tr>
      <w:tr w:rsidR="00002606" w:rsidRPr="0063154B" w:rsidTr="00224F5B">
        <w:tc>
          <w:tcPr>
            <w:tcW w:w="2270" w:type="dxa"/>
          </w:tcPr>
          <w:p w:rsidR="00002606" w:rsidRPr="0063154B" w:rsidRDefault="00143B6E" w:rsidP="00224F5B">
            <w:pPr>
              <w:jc w:val="center"/>
              <w:rPr>
                <w:rFonts w:ascii="Arial" w:hAnsi="Arial" w:cs="Arial"/>
              </w:rPr>
            </w:pPr>
            <w:r w:rsidRPr="0063154B">
              <w:rPr>
                <w:rFonts w:ascii="Arial" w:hAnsi="Arial" w:cs="Arial"/>
              </w:rPr>
              <w:t>15</w:t>
            </w:r>
            <w:r w:rsidR="00002606" w:rsidRPr="0063154B">
              <w:rPr>
                <w:rFonts w:ascii="Arial" w:hAnsi="Arial" w:cs="Arial"/>
              </w:rPr>
              <w:t>÷</w:t>
            </w:r>
            <w:r w:rsidRPr="0063154B">
              <w:rPr>
                <w:rFonts w:ascii="Arial" w:hAnsi="Arial" w:cs="Arial"/>
              </w:rPr>
              <w:t>64</w:t>
            </w:r>
          </w:p>
        </w:tc>
        <w:tc>
          <w:tcPr>
            <w:tcW w:w="2403" w:type="dxa"/>
          </w:tcPr>
          <w:p w:rsidR="00002606" w:rsidRPr="0063154B" w:rsidRDefault="00143B6E" w:rsidP="00224F5B">
            <w:pPr>
              <w:jc w:val="center"/>
              <w:rPr>
                <w:rFonts w:ascii="Arial" w:hAnsi="Arial" w:cs="Arial"/>
              </w:rPr>
            </w:pPr>
            <w:r w:rsidRPr="0063154B">
              <w:rPr>
                <w:rFonts w:ascii="Arial" w:hAnsi="Arial" w:cs="Arial"/>
              </w:rPr>
              <w:t>3486</w:t>
            </w:r>
          </w:p>
        </w:tc>
        <w:tc>
          <w:tcPr>
            <w:tcW w:w="2268" w:type="dxa"/>
          </w:tcPr>
          <w:p w:rsidR="00002606" w:rsidRPr="0063154B" w:rsidRDefault="00143B6E" w:rsidP="00224F5B">
            <w:pPr>
              <w:jc w:val="center"/>
              <w:rPr>
                <w:rFonts w:ascii="Arial" w:hAnsi="Arial" w:cs="Arial"/>
              </w:rPr>
            </w:pPr>
            <w:r w:rsidRPr="0063154B">
              <w:rPr>
                <w:rFonts w:ascii="Arial" w:hAnsi="Arial" w:cs="Arial"/>
              </w:rPr>
              <w:t>1922</w:t>
            </w:r>
          </w:p>
        </w:tc>
        <w:tc>
          <w:tcPr>
            <w:tcW w:w="2121" w:type="dxa"/>
          </w:tcPr>
          <w:p w:rsidR="00002606" w:rsidRPr="0063154B" w:rsidRDefault="00143B6E" w:rsidP="00224F5B">
            <w:pPr>
              <w:jc w:val="center"/>
              <w:rPr>
                <w:rFonts w:ascii="Arial" w:hAnsi="Arial" w:cs="Arial"/>
              </w:rPr>
            </w:pPr>
            <w:r w:rsidRPr="0063154B">
              <w:rPr>
                <w:rFonts w:ascii="Arial" w:hAnsi="Arial" w:cs="Arial"/>
              </w:rPr>
              <w:t>1564</w:t>
            </w:r>
          </w:p>
        </w:tc>
      </w:tr>
      <w:tr w:rsidR="00143B6E" w:rsidRPr="0063154B" w:rsidTr="00224F5B">
        <w:tc>
          <w:tcPr>
            <w:tcW w:w="2270" w:type="dxa"/>
          </w:tcPr>
          <w:p w:rsidR="00143B6E" w:rsidRPr="0063154B" w:rsidRDefault="00143B6E" w:rsidP="00224F5B">
            <w:pPr>
              <w:jc w:val="center"/>
              <w:rPr>
                <w:rFonts w:ascii="Arial" w:hAnsi="Arial" w:cs="Arial"/>
              </w:rPr>
            </w:pPr>
            <w:r w:rsidRPr="0063154B">
              <w:rPr>
                <w:rFonts w:ascii="Arial" w:hAnsi="Arial" w:cs="Arial"/>
              </w:rPr>
              <w:t>65 lat i więcej</w:t>
            </w:r>
          </w:p>
        </w:tc>
        <w:tc>
          <w:tcPr>
            <w:tcW w:w="2403" w:type="dxa"/>
          </w:tcPr>
          <w:p w:rsidR="00143B6E" w:rsidRPr="0063154B" w:rsidRDefault="00143B6E" w:rsidP="00224F5B">
            <w:pPr>
              <w:jc w:val="center"/>
              <w:rPr>
                <w:rFonts w:ascii="Arial" w:hAnsi="Arial" w:cs="Arial"/>
              </w:rPr>
            </w:pPr>
            <w:r w:rsidRPr="0063154B">
              <w:rPr>
                <w:rFonts w:ascii="Arial" w:hAnsi="Arial" w:cs="Arial"/>
              </w:rPr>
              <w:t>706</w:t>
            </w:r>
          </w:p>
        </w:tc>
        <w:tc>
          <w:tcPr>
            <w:tcW w:w="2268" w:type="dxa"/>
          </w:tcPr>
          <w:p w:rsidR="00143B6E" w:rsidRPr="0063154B" w:rsidRDefault="00143B6E" w:rsidP="00224F5B">
            <w:pPr>
              <w:jc w:val="center"/>
              <w:rPr>
                <w:rFonts w:ascii="Arial" w:hAnsi="Arial" w:cs="Arial"/>
              </w:rPr>
            </w:pPr>
            <w:r w:rsidRPr="0063154B">
              <w:rPr>
                <w:rFonts w:ascii="Arial" w:hAnsi="Arial" w:cs="Arial"/>
              </w:rPr>
              <w:t>257</w:t>
            </w:r>
          </w:p>
        </w:tc>
        <w:tc>
          <w:tcPr>
            <w:tcW w:w="2121" w:type="dxa"/>
          </w:tcPr>
          <w:p w:rsidR="00143B6E" w:rsidRPr="0063154B" w:rsidRDefault="00143B6E" w:rsidP="00224F5B">
            <w:pPr>
              <w:jc w:val="center"/>
              <w:rPr>
                <w:rFonts w:ascii="Arial" w:hAnsi="Arial" w:cs="Arial"/>
              </w:rPr>
            </w:pPr>
            <w:r w:rsidRPr="0063154B">
              <w:rPr>
                <w:rFonts w:ascii="Arial" w:hAnsi="Arial" w:cs="Arial"/>
              </w:rPr>
              <w:t>449</w:t>
            </w:r>
          </w:p>
        </w:tc>
      </w:tr>
      <w:tr w:rsidR="00002606" w:rsidRPr="0063154B" w:rsidTr="00224F5B">
        <w:tc>
          <w:tcPr>
            <w:tcW w:w="2270" w:type="dxa"/>
          </w:tcPr>
          <w:p w:rsidR="00002606" w:rsidRPr="0063154B" w:rsidRDefault="00002606" w:rsidP="00224F5B">
            <w:pPr>
              <w:jc w:val="center"/>
              <w:rPr>
                <w:rFonts w:ascii="Arial" w:hAnsi="Arial" w:cs="Arial"/>
              </w:rPr>
            </w:pPr>
            <w:r w:rsidRPr="0063154B">
              <w:rPr>
                <w:rFonts w:ascii="Arial" w:hAnsi="Arial" w:cs="Arial"/>
              </w:rPr>
              <w:t>Razem</w:t>
            </w:r>
          </w:p>
        </w:tc>
        <w:tc>
          <w:tcPr>
            <w:tcW w:w="2403" w:type="dxa"/>
          </w:tcPr>
          <w:p w:rsidR="00002606" w:rsidRPr="0063154B" w:rsidRDefault="00143B6E" w:rsidP="00224F5B">
            <w:pPr>
              <w:jc w:val="center"/>
              <w:rPr>
                <w:rFonts w:ascii="Arial" w:hAnsi="Arial" w:cs="Arial"/>
              </w:rPr>
            </w:pPr>
            <w:r w:rsidRPr="0063154B">
              <w:rPr>
                <w:rFonts w:ascii="Arial" w:hAnsi="Arial" w:cs="Arial"/>
              </w:rPr>
              <w:t>5115</w:t>
            </w:r>
          </w:p>
        </w:tc>
        <w:tc>
          <w:tcPr>
            <w:tcW w:w="2268" w:type="dxa"/>
          </w:tcPr>
          <w:p w:rsidR="00002606" w:rsidRPr="0063154B" w:rsidRDefault="00143B6E" w:rsidP="00224F5B">
            <w:pPr>
              <w:jc w:val="center"/>
              <w:rPr>
                <w:rFonts w:ascii="Arial" w:hAnsi="Arial" w:cs="Arial"/>
              </w:rPr>
            </w:pPr>
            <w:r w:rsidRPr="0063154B">
              <w:rPr>
                <w:rFonts w:ascii="Arial" w:hAnsi="Arial" w:cs="Arial"/>
              </w:rPr>
              <w:t>2680</w:t>
            </w:r>
          </w:p>
        </w:tc>
        <w:tc>
          <w:tcPr>
            <w:tcW w:w="2121" w:type="dxa"/>
          </w:tcPr>
          <w:p w:rsidR="00002606" w:rsidRPr="0063154B" w:rsidRDefault="00143B6E" w:rsidP="00224F5B">
            <w:pPr>
              <w:jc w:val="center"/>
              <w:rPr>
                <w:rFonts w:ascii="Arial" w:hAnsi="Arial" w:cs="Arial"/>
              </w:rPr>
            </w:pPr>
            <w:r w:rsidRPr="0063154B">
              <w:rPr>
                <w:rFonts w:ascii="Arial" w:hAnsi="Arial" w:cs="Arial"/>
              </w:rPr>
              <w:t>2435</w:t>
            </w:r>
          </w:p>
        </w:tc>
      </w:tr>
    </w:tbl>
    <w:p w:rsidR="00002606" w:rsidRDefault="00002606">
      <w:pPr>
        <w:rPr>
          <w:sz w:val="24"/>
          <w:szCs w:val="24"/>
        </w:rPr>
      </w:pPr>
    </w:p>
    <w:p w:rsidR="00143B6E" w:rsidRDefault="00143B6E" w:rsidP="00143B6E">
      <w:pPr>
        <w:jc w:val="center"/>
        <w:rPr>
          <w:rFonts w:ascii="Arial" w:hAnsi="Arial" w:cs="Arial"/>
          <w:b/>
          <w:sz w:val="24"/>
          <w:szCs w:val="24"/>
        </w:rPr>
      </w:pPr>
      <w:r>
        <w:rPr>
          <w:rFonts w:ascii="Arial" w:hAnsi="Arial" w:cs="Arial"/>
          <w:b/>
          <w:sz w:val="24"/>
          <w:szCs w:val="24"/>
        </w:rPr>
        <w:t>Edukacyjne grupy wieku</w:t>
      </w:r>
    </w:p>
    <w:tbl>
      <w:tblPr>
        <w:tblStyle w:val="Tabela-Siatka"/>
        <w:tblW w:w="0" w:type="auto"/>
        <w:tblLook w:val="04A0" w:firstRow="1" w:lastRow="0" w:firstColumn="1" w:lastColumn="0" w:noHBand="0" w:noVBand="1"/>
      </w:tblPr>
      <w:tblGrid>
        <w:gridCol w:w="2270"/>
        <w:gridCol w:w="2403"/>
        <w:gridCol w:w="2268"/>
        <w:gridCol w:w="2121"/>
      </w:tblGrid>
      <w:tr w:rsidR="00143B6E" w:rsidRPr="0052565B" w:rsidTr="00224F5B">
        <w:tc>
          <w:tcPr>
            <w:tcW w:w="2270" w:type="dxa"/>
          </w:tcPr>
          <w:p w:rsidR="00143B6E" w:rsidRPr="0052565B" w:rsidRDefault="00143B6E" w:rsidP="00224F5B">
            <w:pPr>
              <w:jc w:val="center"/>
              <w:rPr>
                <w:rFonts w:ascii="Arial" w:hAnsi="Arial" w:cs="Arial"/>
                <w:b/>
                <w:sz w:val="24"/>
                <w:szCs w:val="24"/>
              </w:rPr>
            </w:pPr>
            <w:r w:rsidRPr="0052565B">
              <w:rPr>
                <w:rFonts w:ascii="Arial" w:hAnsi="Arial" w:cs="Arial"/>
                <w:b/>
                <w:sz w:val="24"/>
                <w:szCs w:val="24"/>
              </w:rPr>
              <w:t>Wyszczególnienie</w:t>
            </w:r>
            <w:r>
              <w:rPr>
                <w:rFonts w:ascii="Arial" w:hAnsi="Arial" w:cs="Arial"/>
                <w:b/>
                <w:sz w:val="24"/>
                <w:szCs w:val="24"/>
              </w:rPr>
              <w:t xml:space="preserve"> lat</w:t>
            </w:r>
          </w:p>
        </w:tc>
        <w:tc>
          <w:tcPr>
            <w:tcW w:w="2403" w:type="dxa"/>
          </w:tcPr>
          <w:p w:rsidR="00143B6E" w:rsidRPr="0052565B" w:rsidRDefault="00143B6E" w:rsidP="00224F5B">
            <w:pPr>
              <w:jc w:val="center"/>
              <w:rPr>
                <w:rFonts w:ascii="Arial" w:hAnsi="Arial" w:cs="Arial"/>
                <w:b/>
                <w:sz w:val="24"/>
                <w:szCs w:val="24"/>
              </w:rPr>
            </w:pPr>
            <w:r w:rsidRPr="0052565B">
              <w:rPr>
                <w:rFonts w:ascii="Arial" w:hAnsi="Arial" w:cs="Arial"/>
                <w:b/>
                <w:sz w:val="24"/>
                <w:szCs w:val="24"/>
              </w:rPr>
              <w:t>Liczba osób ogółem</w:t>
            </w:r>
          </w:p>
        </w:tc>
        <w:tc>
          <w:tcPr>
            <w:tcW w:w="2268" w:type="dxa"/>
          </w:tcPr>
          <w:p w:rsidR="00143B6E" w:rsidRPr="0052565B" w:rsidRDefault="00143B6E" w:rsidP="00224F5B">
            <w:pPr>
              <w:jc w:val="center"/>
              <w:rPr>
                <w:rFonts w:ascii="Arial" w:hAnsi="Arial" w:cs="Arial"/>
                <w:b/>
                <w:sz w:val="24"/>
                <w:szCs w:val="24"/>
              </w:rPr>
            </w:pPr>
            <w:r w:rsidRPr="0052565B">
              <w:rPr>
                <w:rFonts w:ascii="Arial" w:hAnsi="Arial" w:cs="Arial"/>
                <w:b/>
                <w:sz w:val="24"/>
                <w:szCs w:val="24"/>
              </w:rPr>
              <w:t>Liczba mężczyzn</w:t>
            </w:r>
          </w:p>
        </w:tc>
        <w:tc>
          <w:tcPr>
            <w:tcW w:w="2121" w:type="dxa"/>
          </w:tcPr>
          <w:p w:rsidR="00143B6E" w:rsidRPr="0052565B" w:rsidRDefault="00143B6E" w:rsidP="00224F5B">
            <w:pPr>
              <w:jc w:val="center"/>
              <w:rPr>
                <w:rFonts w:ascii="Arial" w:hAnsi="Arial" w:cs="Arial"/>
                <w:b/>
                <w:sz w:val="24"/>
                <w:szCs w:val="24"/>
              </w:rPr>
            </w:pPr>
            <w:r w:rsidRPr="0052565B">
              <w:rPr>
                <w:rFonts w:ascii="Arial" w:hAnsi="Arial" w:cs="Arial"/>
                <w:b/>
                <w:sz w:val="24"/>
                <w:szCs w:val="24"/>
              </w:rPr>
              <w:t>Liczba kobiet</w:t>
            </w:r>
          </w:p>
        </w:tc>
      </w:tr>
      <w:tr w:rsidR="00143B6E" w:rsidRPr="0063154B" w:rsidTr="00224F5B">
        <w:tc>
          <w:tcPr>
            <w:tcW w:w="2270" w:type="dxa"/>
          </w:tcPr>
          <w:p w:rsidR="00143B6E" w:rsidRPr="0063154B" w:rsidRDefault="00143B6E" w:rsidP="00224F5B">
            <w:pPr>
              <w:jc w:val="center"/>
              <w:rPr>
                <w:rFonts w:ascii="Arial" w:hAnsi="Arial" w:cs="Arial"/>
              </w:rPr>
            </w:pPr>
            <w:r w:rsidRPr="0063154B">
              <w:rPr>
                <w:rFonts w:ascii="Arial" w:hAnsi="Arial" w:cs="Arial"/>
              </w:rPr>
              <w:t>3÷6</w:t>
            </w:r>
          </w:p>
        </w:tc>
        <w:tc>
          <w:tcPr>
            <w:tcW w:w="2403" w:type="dxa"/>
          </w:tcPr>
          <w:p w:rsidR="00143B6E" w:rsidRPr="0063154B" w:rsidRDefault="00143B6E" w:rsidP="00224F5B">
            <w:pPr>
              <w:jc w:val="center"/>
              <w:rPr>
                <w:rFonts w:ascii="Arial" w:hAnsi="Arial" w:cs="Arial"/>
              </w:rPr>
            </w:pPr>
            <w:r w:rsidRPr="0063154B">
              <w:rPr>
                <w:rFonts w:ascii="Arial" w:hAnsi="Arial" w:cs="Arial"/>
              </w:rPr>
              <w:t>215</w:t>
            </w:r>
          </w:p>
        </w:tc>
        <w:tc>
          <w:tcPr>
            <w:tcW w:w="2268" w:type="dxa"/>
          </w:tcPr>
          <w:p w:rsidR="00143B6E" w:rsidRPr="0063154B" w:rsidRDefault="00143B6E" w:rsidP="00224F5B">
            <w:pPr>
              <w:jc w:val="center"/>
              <w:rPr>
                <w:rFonts w:ascii="Arial" w:hAnsi="Arial" w:cs="Arial"/>
              </w:rPr>
            </w:pPr>
            <w:r w:rsidRPr="0063154B">
              <w:rPr>
                <w:rFonts w:ascii="Arial" w:hAnsi="Arial" w:cs="Arial"/>
              </w:rPr>
              <w:t>116</w:t>
            </w:r>
          </w:p>
        </w:tc>
        <w:tc>
          <w:tcPr>
            <w:tcW w:w="2121" w:type="dxa"/>
          </w:tcPr>
          <w:p w:rsidR="00143B6E" w:rsidRPr="0063154B" w:rsidRDefault="00143B6E" w:rsidP="00224F5B">
            <w:pPr>
              <w:jc w:val="center"/>
              <w:rPr>
                <w:rFonts w:ascii="Arial" w:hAnsi="Arial" w:cs="Arial"/>
              </w:rPr>
            </w:pPr>
            <w:r w:rsidRPr="0063154B">
              <w:rPr>
                <w:rFonts w:ascii="Arial" w:hAnsi="Arial" w:cs="Arial"/>
              </w:rPr>
              <w:t>99</w:t>
            </w:r>
          </w:p>
        </w:tc>
      </w:tr>
      <w:tr w:rsidR="00143B6E" w:rsidRPr="0063154B" w:rsidTr="00224F5B">
        <w:tc>
          <w:tcPr>
            <w:tcW w:w="2270" w:type="dxa"/>
          </w:tcPr>
          <w:p w:rsidR="00143B6E" w:rsidRPr="0063154B" w:rsidRDefault="00143B6E" w:rsidP="00224F5B">
            <w:pPr>
              <w:jc w:val="center"/>
              <w:rPr>
                <w:rFonts w:ascii="Arial" w:hAnsi="Arial" w:cs="Arial"/>
              </w:rPr>
            </w:pPr>
            <w:r w:rsidRPr="0063154B">
              <w:rPr>
                <w:rFonts w:ascii="Arial" w:hAnsi="Arial" w:cs="Arial"/>
              </w:rPr>
              <w:t>7÷12</w:t>
            </w:r>
          </w:p>
        </w:tc>
        <w:tc>
          <w:tcPr>
            <w:tcW w:w="2403" w:type="dxa"/>
          </w:tcPr>
          <w:p w:rsidR="00143B6E" w:rsidRPr="0063154B" w:rsidRDefault="00143B6E" w:rsidP="00224F5B">
            <w:pPr>
              <w:jc w:val="center"/>
              <w:rPr>
                <w:rFonts w:ascii="Arial" w:hAnsi="Arial" w:cs="Arial"/>
              </w:rPr>
            </w:pPr>
            <w:r w:rsidRPr="0063154B">
              <w:rPr>
                <w:rFonts w:ascii="Arial" w:hAnsi="Arial" w:cs="Arial"/>
              </w:rPr>
              <w:t>414</w:t>
            </w:r>
          </w:p>
        </w:tc>
        <w:tc>
          <w:tcPr>
            <w:tcW w:w="2268" w:type="dxa"/>
          </w:tcPr>
          <w:p w:rsidR="00143B6E" w:rsidRPr="0063154B" w:rsidRDefault="00143B6E" w:rsidP="00224F5B">
            <w:pPr>
              <w:jc w:val="center"/>
              <w:rPr>
                <w:rFonts w:ascii="Arial" w:hAnsi="Arial" w:cs="Arial"/>
              </w:rPr>
            </w:pPr>
            <w:r w:rsidRPr="0063154B">
              <w:rPr>
                <w:rFonts w:ascii="Arial" w:hAnsi="Arial" w:cs="Arial"/>
              </w:rPr>
              <w:t>220</w:t>
            </w:r>
          </w:p>
        </w:tc>
        <w:tc>
          <w:tcPr>
            <w:tcW w:w="2121" w:type="dxa"/>
          </w:tcPr>
          <w:p w:rsidR="00143B6E" w:rsidRPr="0063154B" w:rsidRDefault="00143B6E" w:rsidP="00224F5B">
            <w:pPr>
              <w:jc w:val="center"/>
              <w:rPr>
                <w:rFonts w:ascii="Arial" w:hAnsi="Arial" w:cs="Arial"/>
              </w:rPr>
            </w:pPr>
            <w:r w:rsidRPr="0063154B">
              <w:rPr>
                <w:rFonts w:ascii="Arial" w:hAnsi="Arial" w:cs="Arial"/>
              </w:rPr>
              <w:t>194</w:t>
            </w:r>
          </w:p>
        </w:tc>
      </w:tr>
      <w:tr w:rsidR="00143B6E" w:rsidRPr="0063154B" w:rsidTr="00224F5B">
        <w:tc>
          <w:tcPr>
            <w:tcW w:w="2270" w:type="dxa"/>
          </w:tcPr>
          <w:p w:rsidR="00143B6E" w:rsidRPr="0063154B" w:rsidRDefault="00143B6E" w:rsidP="00224F5B">
            <w:pPr>
              <w:jc w:val="center"/>
              <w:rPr>
                <w:rFonts w:ascii="Arial" w:hAnsi="Arial" w:cs="Arial"/>
              </w:rPr>
            </w:pPr>
            <w:r w:rsidRPr="0063154B">
              <w:rPr>
                <w:rFonts w:ascii="Arial" w:hAnsi="Arial" w:cs="Arial"/>
              </w:rPr>
              <w:t>13÷15</w:t>
            </w:r>
          </w:p>
        </w:tc>
        <w:tc>
          <w:tcPr>
            <w:tcW w:w="2403" w:type="dxa"/>
          </w:tcPr>
          <w:p w:rsidR="00143B6E" w:rsidRPr="0063154B" w:rsidRDefault="00143B6E" w:rsidP="00224F5B">
            <w:pPr>
              <w:jc w:val="center"/>
              <w:rPr>
                <w:rFonts w:ascii="Arial" w:hAnsi="Arial" w:cs="Arial"/>
              </w:rPr>
            </w:pPr>
            <w:r w:rsidRPr="0063154B">
              <w:rPr>
                <w:rFonts w:ascii="Arial" w:hAnsi="Arial" w:cs="Arial"/>
              </w:rPr>
              <w:t>182</w:t>
            </w:r>
          </w:p>
        </w:tc>
        <w:tc>
          <w:tcPr>
            <w:tcW w:w="2268" w:type="dxa"/>
          </w:tcPr>
          <w:p w:rsidR="00143B6E" w:rsidRPr="0063154B" w:rsidRDefault="00143B6E" w:rsidP="00224F5B">
            <w:pPr>
              <w:jc w:val="center"/>
              <w:rPr>
                <w:rFonts w:ascii="Arial" w:hAnsi="Arial" w:cs="Arial"/>
              </w:rPr>
            </w:pPr>
            <w:r w:rsidRPr="0063154B">
              <w:rPr>
                <w:rFonts w:ascii="Arial" w:hAnsi="Arial" w:cs="Arial"/>
              </w:rPr>
              <w:t>103</w:t>
            </w:r>
          </w:p>
        </w:tc>
        <w:tc>
          <w:tcPr>
            <w:tcW w:w="2121" w:type="dxa"/>
          </w:tcPr>
          <w:p w:rsidR="00143B6E" w:rsidRPr="0063154B" w:rsidRDefault="00143B6E" w:rsidP="00224F5B">
            <w:pPr>
              <w:jc w:val="center"/>
              <w:rPr>
                <w:rFonts w:ascii="Arial" w:hAnsi="Arial" w:cs="Arial"/>
              </w:rPr>
            </w:pPr>
            <w:r w:rsidRPr="0063154B">
              <w:rPr>
                <w:rFonts w:ascii="Arial" w:hAnsi="Arial" w:cs="Arial"/>
              </w:rPr>
              <w:t>79</w:t>
            </w:r>
          </w:p>
        </w:tc>
      </w:tr>
      <w:tr w:rsidR="00143B6E" w:rsidRPr="0063154B" w:rsidTr="00224F5B">
        <w:tc>
          <w:tcPr>
            <w:tcW w:w="2270" w:type="dxa"/>
          </w:tcPr>
          <w:p w:rsidR="00143B6E" w:rsidRPr="0063154B" w:rsidRDefault="00143B6E" w:rsidP="00224F5B">
            <w:pPr>
              <w:jc w:val="center"/>
              <w:rPr>
                <w:rFonts w:ascii="Arial" w:hAnsi="Arial" w:cs="Arial"/>
              </w:rPr>
            </w:pPr>
            <w:r w:rsidRPr="0063154B">
              <w:rPr>
                <w:rFonts w:ascii="Arial" w:hAnsi="Arial" w:cs="Arial"/>
              </w:rPr>
              <w:t>16÷18</w:t>
            </w:r>
          </w:p>
        </w:tc>
        <w:tc>
          <w:tcPr>
            <w:tcW w:w="2403" w:type="dxa"/>
          </w:tcPr>
          <w:p w:rsidR="00143B6E" w:rsidRPr="0063154B" w:rsidRDefault="00143B6E" w:rsidP="00224F5B">
            <w:pPr>
              <w:jc w:val="center"/>
              <w:rPr>
                <w:rFonts w:ascii="Arial" w:hAnsi="Arial" w:cs="Arial"/>
              </w:rPr>
            </w:pPr>
            <w:r w:rsidRPr="0063154B">
              <w:rPr>
                <w:rFonts w:ascii="Arial" w:hAnsi="Arial" w:cs="Arial"/>
              </w:rPr>
              <w:t>176</w:t>
            </w:r>
          </w:p>
        </w:tc>
        <w:tc>
          <w:tcPr>
            <w:tcW w:w="2268" w:type="dxa"/>
          </w:tcPr>
          <w:p w:rsidR="00143B6E" w:rsidRPr="0063154B" w:rsidRDefault="00143B6E" w:rsidP="00224F5B">
            <w:pPr>
              <w:jc w:val="center"/>
              <w:rPr>
                <w:rFonts w:ascii="Arial" w:hAnsi="Arial" w:cs="Arial"/>
              </w:rPr>
            </w:pPr>
            <w:r w:rsidRPr="0063154B">
              <w:rPr>
                <w:rFonts w:ascii="Arial" w:hAnsi="Arial" w:cs="Arial"/>
              </w:rPr>
              <w:t>97</w:t>
            </w:r>
          </w:p>
        </w:tc>
        <w:tc>
          <w:tcPr>
            <w:tcW w:w="2121" w:type="dxa"/>
          </w:tcPr>
          <w:p w:rsidR="00143B6E" w:rsidRPr="0063154B" w:rsidRDefault="00143B6E" w:rsidP="00224F5B">
            <w:pPr>
              <w:jc w:val="center"/>
              <w:rPr>
                <w:rFonts w:ascii="Arial" w:hAnsi="Arial" w:cs="Arial"/>
              </w:rPr>
            </w:pPr>
            <w:r w:rsidRPr="0063154B">
              <w:rPr>
                <w:rFonts w:ascii="Arial" w:hAnsi="Arial" w:cs="Arial"/>
              </w:rPr>
              <w:t>79</w:t>
            </w:r>
          </w:p>
        </w:tc>
      </w:tr>
      <w:tr w:rsidR="00143B6E" w:rsidRPr="0063154B" w:rsidTr="00224F5B">
        <w:tc>
          <w:tcPr>
            <w:tcW w:w="2270" w:type="dxa"/>
          </w:tcPr>
          <w:p w:rsidR="00143B6E" w:rsidRPr="0063154B" w:rsidRDefault="00143B6E" w:rsidP="00224F5B">
            <w:pPr>
              <w:jc w:val="center"/>
              <w:rPr>
                <w:rFonts w:ascii="Arial" w:hAnsi="Arial" w:cs="Arial"/>
              </w:rPr>
            </w:pPr>
            <w:r w:rsidRPr="0063154B">
              <w:rPr>
                <w:rFonts w:ascii="Arial" w:hAnsi="Arial" w:cs="Arial"/>
              </w:rPr>
              <w:t>19÷24</w:t>
            </w:r>
          </w:p>
        </w:tc>
        <w:tc>
          <w:tcPr>
            <w:tcW w:w="2403" w:type="dxa"/>
          </w:tcPr>
          <w:p w:rsidR="00143B6E" w:rsidRPr="0063154B" w:rsidRDefault="00143B6E" w:rsidP="00224F5B">
            <w:pPr>
              <w:jc w:val="center"/>
              <w:rPr>
                <w:rFonts w:ascii="Arial" w:hAnsi="Arial" w:cs="Arial"/>
              </w:rPr>
            </w:pPr>
            <w:r w:rsidRPr="0063154B">
              <w:rPr>
                <w:rFonts w:ascii="Arial" w:hAnsi="Arial" w:cs="Arial"/>
              </w:rPr>
              <w:t>476</w:t>
            </w:r>
          </w:p>
        </w:tc>
        <w:tc>
          <w:tcPr>
            <w:tcW w:w="2268" w:type="dxa"/>
          </w:tcPr>
          <w:p w:rsidR="00143B6E" w:rsidRPr="0063154B" w:rsidRDefault="00143B6E" w:rsidP="00224F5B">
            <w:pPr>
              <w:jc w:val="center"/>
              <w:rPr>
                <w:rFonts w:ascii="Arial" w:hAnsi="Arial" w:cs="Arial"/>
              </w:rPr>
            </w:pPr>
            <w:r w:rsidRPr="0063154B">
              <w:rPr>
                <w:rFonts w:ascii="Arial" w:hAnsi="Arial" w:cs="Arial"/>
              </w:rPr>
              <w:t>232</w:t>
            </w:r>
          </w:p>
        </w:tc>
        <w:tc>
          <w:tcPr>
            <w:tcW w:w="2121" w:type="dxa"/>
          </w:tcPr>
          <w:p w:rsidR="00143B6E" w:rsidRPr="0063154B" w:rsidRDefault="00143B6E" w:rsidP="00224F5B">
            <w:pPr>
              <w:jc w:val="center"/>
              <w:rPr>
                <w:rFonts w:ascii="Arial" w:hAnsi="Arial" w:cs="Arial"/>
              </w:rPr>
            </w:pPr>
            <w:r w:rsidRPr="0063154B">
              <w:rPr>
                <w:rFonts w:ascii="Arial" w:hAnsi="Arial" w:cs="Arial"/>
              </w:rPr>
              <w:t>244</w:t>
            </w:r>
          </w:p>
        </w:tc>
      </w:tr>
      <w:tr w:rsidR="00143B6E" w:rsidRPr="0063154B" w:rsidTr="00224F5B">
        <w:tc>
          <w:tcPr>
            <w:tcW w:w="2270" w:type="dxa"/>
          </w:tcPr>
          <w:p w:rsidR="00143B6E" w:rsidRPr="0063154B" w:rsidRDefault="00143B6E" w:rsidP="00224F5B">
            <w:pPr>
              <w:jc w:val="center"/>
              <w:rPr>
                <w:rFonts w:ascii="Arial" w:hAnsi="Arial" w:cs="Arial"/>
              </w:rPr>
            </w:pPr>
            <w:r w:rsidRPr="0063154B">
              <w:rPr>
                <w:rFonts w:ascii="Arial" w:hAnsi="Arial" w:cs="Arial"/>
              </w:rPr>
              <w:t>Razem</w:t>
            </w:r>
          </w:p>
        </w:tc>
        <w:tc>
          <w:tcPr>
            <w:tcW w:w="2403" w:type="dxa"/>
          </w:tcPr>
          <w:p w:rsidR="00143B6E" w:rsidRPr="0063154B" w:rsidRDefault="00143B6E" w:rsidP="00224F5B">
            <w:pPr>
              <w:jc w:val="center"/>
              <w:rPr>
                <w:rFonts w:ascii="Arial" w:hAnsi="Arial" w:cs="Arial"/>
              </w:rPr>
            </w:pPr>
            <w:r w:rsidRPr="0063154B">
              <w:rPr>
                <w:rFonts w:ascii="Arial" w:hAnsi="Arial" w:cs="Arial"/>
              </w:rPr>
              <w:t>1463</w:t>
            </w:r>
          </w:p>
        </w:tc>
        <w:tc>
          <w:tcPr>
            <w:tcW w:w="2268" w:type="dxa"/>
          </w:tcPr>
          <w:p w:rsidR="00143B6E" w:rsidRPr="0063154B" w:rsidRDefault="0063154B" w:rsidP="00224F5B">
            <w:pPr>
              <w:jc w:val="center"/>
              <w:rPr>
                <w:rFonts w:ascii="Arial" w:hAnsi="Arial" w:cs="Arial"/>
              </w:rPr>
            </w:pPr>
            <w:r w:rsidRPr="0063154B">
              <w:rPr>
                <w:rFonts w:ascii="Arial" w:hAnsi="Arial" w:cs="Arial"/>
              </w:rPr>
              <w:t>768</w:t>
            </w:r>
          </w:p>
        </w:tc>
        <w:tc>
          <w:tcPr>
            <w:tcW w:w="2121" w:type="dxa"/>
          </w:tcPr>
          <w:p w:rsidR="00143B6E" w:rsidRPr="0063154B" w:rsidRDefault="0063154B" w:rsidP="00224F5B">
            <w:pPr>
              <w:jc w:val="center"/>
              <w:rPr>
                <w:rFonts w:ascii="Arial" w:hAnsi="Arial" w:cs="Arial"/>
              </w:rPr>
            </w:pPr>
            <w:r w:rsidRPr="0063154B">
              <w:rPr>
                <w:rFonts w:ascii="Arial" w:hAnsi="Arial" w:cs="Arial"/>
              </w:rPr>
              <w:t>695</w:t>
            </w:r>
          </w:p>
        </w:tc>
      </w:tr>
    </w:tbl>
    <w:p w:rsidR="00B736A5" w:rsidRDefault="00B736A5" w:rsidP="007D55E6">
      <w:pPr>
        <w:spacing w:after="0" w:line="240" w:lineRule="auto"/>
      </w:pPr>
    </w:p>
    <w:p w:rsidR="00D62A47" w:rsidRDefault="0063154B" w:rsidP="003A7257">
      <w:pPr>
        <w:spacing w:after="120"/>
        <w:jc w:val="both"/>
        <w:rPr>
          <w:rFonts w:ascii="Arial" w:hAnsi="Arial" w:cs="Arial"/>
          <w:noProof/>
          <w:sz w:val="24"/>
          <w:szCs w:val="24"/>
          <w:lang w:eastAsia="pl-PL"/>
        </w:rPr>
      </w:pPr>
      <w:r w:rsidRPr="0063154B">
        <w:rPr>
          <w:rFonts w:ascii="Arial" w:hAnsi="Arial" w:cs="Arial"/>
          <w:noProof/>
          <w:sz w:val="24"/>
          <w:szCs w:val="24"/>
          <w:lang w:eastAsia="pl-PL"/>
        </w:rPr>
        <w:t>Jednostki organizacyjne gminy Turośl</w:t>
      </w:r>
      <w:r>
        <w:rPr>
          <w:rFonts w:ascii="Arial" w:hAnsi="Arial" w:cs="Arial"/>
          <w:noProof/>
          <w:sz w:val="24"/>
          <w:szCs w:val="24"/>
          <w:lang w:eastAsia="pl-PL"/>
        </w:rPr>
        <w:t>:</w:t>
      </w:r>
    </w:p>
    <w:p w:rsidR="0063154B" w:rsidRPr="003A7257" w:rsidRDefault="0063154B" w:rsidP="00D76405">
      <w:pPr>
        <w:pStyle w:val="Akapitzlist"/>
        <w:numPr>
          <w:ilvl w:val="0"/>
          <w:numId w:val="5"/>
        </w:numPr>
        <w:spacing w:after="0"/>
        <w:ind w:left="360"/>
        <w:jc w:val="both"/>
        <w:rPr>
          <w:rFonts w:ascii="Arial" w:hAnsi="Arial" w:cs="Arial"/>
          <w:noProof/>
          <w:sz w:val="24"/>
          <w:szCs w:val="24"/>
          <w:lang w:eastAsia="pl-PL"/>
        </w:rPr>
      </w:pPr>
      <w:r w:rsidRPr="003A7257">
        <w:rPr>
          <w:rFonts w:ascii="Arial" w:hAnsi="Arial" w:cs="Arial"/>
          <w:noProof/>
          <w:sz w:val="24"/>
          <w:szCs w:val="24"/>
          <w:lang w:eastAsia="pl-PL"/>
        </w:rPr>
        <w:t>Szkoły:</w:t>
      </w:r>
    </w:p>
    <w:p w:rsidR="0063154B" w:rsidRDefault="0063154B" w:rsidP="00D76405">
      <w:pPr>
        <w:pStyle w:val="Akapitzlist"/>
        <w:numPr>
          <w:ilvl w:val="0"/>
          <w:numId w:val="4"/>
        </w:numPr>
        <w:spacing w:after="0" w:line="276" w:lineRule="auto"/>
        <w:ind w:left="1267"/>
        <w:jc w:val="both"/>
        <w:rPr>
          <w:rFonts w:ascii="Arial" w:hAnsi="Arial" w:cs="Arial"/>
          <w:noProof/>
          <w:sz w:val="24"/>
          <w:szCs w:val="24"/>
          <w:lang w:eastAsia="pl-PL"/>
        </w:rPr>
      </w:pPr>
      <w:r w:rsidRPr="0063154B">
        <w:rPr>
          <w:rFonts w:ascii="Arial" w:hAnsi="Arial" w:cs="Arial"/>
          <w:sz w:val="24"/>
          <w:szCs w:val="24"/>
        </w:rPr>
        <w:t>Gimnazjum z Oddziałami Integracyjnymi im. Adama Mickiewicza w Turośli;</w:t>
      </w:r>
    </w:p>
    <w:p w:rsidR="0063154B" w:rsidRDefault="0063154B" w:rsidP="00D76405">
      <w:pPr>
        <w:pStyle w:val="Akapitzlist"/>
        <w:numPr>
          <w:ilvl w:val="0"/>
          <w:numId w:val="4"/>
        </w:numPr>
        <w:spacing w:after="0" w:line="276" w:lineRule="auto"/>
        <w:ind w:left="1267"/>
        <w:jc w:val="both"/>
        <w:rPr>
          <w:rFonts w:ascii="Arial" w:hAnsi="Arial" w:cs="Arial"/>
          <w:noProof/>
          <w:sz w:val="24"/>
          <w:szCs w:val="24"/>
          <w:lang w:eastAsia="pl-PL"/>
        </w:rPr>
      </w:pPr>
      <w:r w:rsidRPr="0063154B">
        <w:rPr>
          <w:rFonts w:ascii="Arial" w:hAnsi="Arial" w:cs="Arial"/>
          <w:sz w:val="24"/>
          <w:szCs w:val="24"/>
        </w:rPr>
        <w:t>Szkoła Podstawowa im. ks. Jana Twardowskiego w Turośli;</w:t>
      </w:r>
    </w:p>
    <w:p w:rsidR="0063154B" w:rsidRDefault="0063154B" w:rsidP="00D76405">
      <w:pPr>
        <w:pStyle w:val="Akapitzlist"/>
        <w:numPr>
          <w:ilvl w:val="0"/>
          <w:numId w:val="4"/>
        </w:numPr>
        <w:spacing w:after="0" w:line="276" w:lineRule="auto"/>
        <w:ind w:left="1267"/>
        <w:jc w:val="both"/>
        <w:rPr>
          <w:rFonts w:ascii="Arial" w:hAnsi="Arial" w:cs="Arial"/>
          <w:noProof/>
          <w:sz w:val="24"/>
          <w:szCs w:val="24"/>
          <w:lang w:eastAsia="pl-PL"/>
        </w:rPr>
      </w:pPr>
      <w:r>
        <w:rPr>
          <w:rFonts w:ascii="Arial" w:hAnsi="Arial" w:cs="Arial"/>
          <w:noProof/>
          <w:sz w:val="24"/>
          <w:szCs w:val="24"/>
          <w:lang w:eastAsia="pl-PL"/>
        </w:rPr>
        <w:t>Szkoła Podstawowa im. Marii Konopnickiej w Ptakach;</w:t>
      </w:r>
    </w:p>
    <w:p w:rsidR="0063154B" w:rsidRDefault="003A7257" w:rsidP="00D76405">
      <w:pPr>
        <w:pStyle w:val="Akapitzlist"/>
        <w:numPr>
          <w:ilvl w:val="0"/>
          <w:numId w:val="4"/>
        </w:numPr>
        <w:spacing w:after="0" w:line="276" w:lineRule="auto"/>
        <w:ind w:left="1267"/>
        <w:jc w:val="both"/>
        <w:rPr>
          <w:rFonts w:ascii="Arial" w:hAnsi="Arial" w:cs="Arial"/>
          <w:noProof/>
          <w:sz w:val="24"/>
          <w:szCs w:val="24"/>
          <w:lang w:eastAsia="pl-PL"/>
        </w:rPr>
      </w:pPr>
      <w:r>
        <w:rPr>
          <w:rFonts w:ascii="Arial" w:hAnsi="Arial" w:cs="Arial"/>
          <w:noProof/>
          <w:sz w:val="24"/>
          <w:szCs w:val="24"/>
          <w:lang w:eastAsia="pl-PL"/>
        </w:rPr>
        <w:t>Szkoła Podstawowa im. Stanisława Krupki w Lemanie;</w:t>
      </w:r>
    </w:p>
    <w:p w:rsidR="003A7257" w:rsidRDefault="003A7257" w:rsidP="00D76405">
      <w:pPr>
        <w:pStyle w:val="Akapitzlist"/>
        <w:numPr>
          <w:ilvl w:val="0"/>
          <w:numId w:val="4"/>
        </w:numPr>
        <w:spacing w:after="0" w:line="276" w:lineRule="auto"/>
        <w:ind w:left="1267"/>
        <w:jc w:val="both"/>
        <w:rPr>
          <w:rFonts w:ascii="Arial" w:hAnsi="Arial" w:cs="Arial"/>
          <w:noProof/>
          <w:sz w:val="24"/>
          <w:szCs w:val="24"/>
          <w:lang w:eastAsia="pl-PL"/>
        </w:rPr>
      </w:pPr>
      <w:r>
        <w:rPr>
          <w:rFonts w:ascii="Arial" w:hAnsi="Arial" w:cs="Arial"/>
          <w:noProof/>
          <w:sz w:val="24"/>
          <w:szCs w:val="24"/>
          <w:lang w:eastAsia="pl-PL"/>
        </w:rPr>
        <w:t>Szkoła Podstawowa w Łasze;</w:t>
      </w:r>
    </w:p>
    <w:p w:rsidR="003A7257" w:rsidRDefault="003A7257" w:rsidP="00D76405">
      <w:pPr>
        <w:pStyle w:val="Akapitzlist"/>
        <w:numPr>
          <w:ilvl w:val="0"/>
          <w:numId w:val="4"/>
        </w:numPr>
        <w:spacing w:after="0" w:line="276" w:lineRule="auto"/>
        <w:ind w:left="1267"/>
        <w:jc w:val="both"/>
        <w:rPr>
          <w:rFonts w:ascii="Arial" w:hAnsi="Arial" w:cs="Arial"/>
          <w:noProof/>
          <w:sz w:val="24"/>
          <w:szCs w:val="24"/>
          <w:lang w:eastAsia="pl-PL"/>
        </w:rPr>
      </w:pPr>
      <w:r>
        <w:rPr>
          <w:rFonts w:ascii="Arial" w:hAnsi="Arial" w:cs="Arial"/>
          <w:noProof/>
          <w:sz w:val="24"/>
          <w:szCs w:val="24"/>
          <w:lang w:eastAsia="pl-PL"/>
        </w:rPr>
        <w:t>Szkoła Podstawowa w Ksebkach</w:t>
      </w:r>
    </w:p>
    <w:p w:rsidR="003A7257" w:rsidRPr="003A7257" w:rsidRDefault="003A7257" w:rsidP="003A7257">
      <w:pPr>
        <w:pStyle w:val="Akapitzlist"/>
        <w:spacing w:after="0" w:line="276" w:lineRule="auto"/>
        <w:ind w:left="1267"/>
        <w:jc w:val="both"/>
        <w:rPr>
          <w:rFonts w:ascii="Arial" w:hAnsi="Arial" w:cs="Arial"/>
          <w:noProof/>
          <w:sz w:val="4"/>
          <w:szCs w:val="4"/>
          <w:lang w:eastAsia="pl-PL"/>
        </w:rPr>
      </w:pPr>
    </w:p>
    <w:p w:rsidR="000131CB" w:rsidRDefault="000131CB" w:rsidP="00D76405">
      <w:pPr>
        <w:pStyle w:val="Akapitzlist"/>
        <w:numPr>
          <w:ilvl w:val="0"/>
          <w:numId w:val="5"/>
        </w:numPr>
        <w:spacing w:after="0"/>
        <w:ind w:left="360"/>
        <w:jc w:val="both"/>
        <w:rPr>
          <w:rFonts w:ascii="Arial" w:hAnsi="Arial" w:cs="Arial"/>
          <w:noProof/>
          <w:sz w:val="24"/>
          <w:szCs w:val="24"/>
          <w:lang w:eastAsia="pl-PL"/>
        </w:rPr>
      </w:pPr>
      <w:r w:rsidRPr="003A7257">
        <w:rPr>
          <w:rFonts w:ascii="Arial" w:hAnsi="Arial" w:cs="Arial"/>
          <w:noProof/>
          <w:sz w:val="24"/>
          <w:szCs w:val="24"/>
          <w:lang w:eastAsia="pl-PL"/>
        </w:rPr>
        <w:t>Gminny Ośrodek Kultury w Turośli;</w:t>
      </w:r>
    </w:p>
    <w:p w:rsidR="000131CB" w:rsidRDefault="000131CB" w:rsidP="00D76405">
      <w:pPr>
        <w:pStyle w:val="Akapitzlist"/>
        <w:numPr>
          <w:ilvl w:val="0"/>
          <w:numId w:val="5"/>
        </w:numPr>
        <w:spacing w:after="0"/>
        <w:ind w:left="360"/>
        <w:jc w:val="both"/>
        <w:rPr>
          <w:rFonts w:ascii="Arial" w:hAnsi="Arial" w:cs="Arial"/>
          <w:noProof/>
          <w:sz w:val="24"/>
          <w:szCs w:val="24"/>
          <w:lang w:eastAsia="pl-PL"/>
        </w:rPr>
      </w:pPr>
      <w:r w:rsidRPr="003A7257">
        <w:rPr>
          <w:rFonts w:ascii="Arial" w:hAnsi="Arial" w:cs="Arial"/>
          <w:noProof/>
          <w:sz w:val="24"/>
          <w:szCs w:val="24"/>
          <w:lang w:eastAsia="pl-PL"/>
        </w:rPr>
        <w:t>Biblioteka Publiczna Gminy Turośl z filiami w Lemanie i Łasze</w:t>
      </w:r>
      <w:r w:rsidR="0026594D">
        <w:rPr>
          <w:rFonts w:ascii="Arial" w:hAnsi="Arial" w:cs="Arial"/>
          <w:noProof/>
          <w:sz w:val="24"/>
          <w:szCs w:val="24"/>
          <w:lang w:eastAsia="pl-PL"/>
        </w:rPr>
        <w:t>;</w:t>
      </w:r>
    </w:p>
    <w:p w:rsidR="003A7257" w:rsidRDefault="003A7257" w:rsidP="00D76405">
      <w:pPr>
        <w:pStyle w:val="Akapitzlist"/>
        <w:numPr>
          <w:ilvl w:val="0"/>
          <w:numId w:val="5"/>
        </w:numPr>
        <w:spacing w:after="0"/>
        <w:ind w:left="360"/>
        <w:jc w:val="both"/>
        <w:rPr>
          <w:rFonts w:ascii="Arial" w:hAnsi="Arial" w:cs="Arial"/>
          <w:noProof/>
          <w:sz w:val="24"/>
          <w:szCs w:val="24"/>
          <w:lang w:eastAsia="pl-PL"/>
        </w:rPr>
      </w:pPr>
      <w:r w:rsidRPr="003A7257">
        <w:rPr>
          <w:rFonts w:ascii="Arial" w:hAnsi="Arial" w:cs="Arial"/>
          <w:noProof/>
          <w:sz w:val="24"/>
          <w:szCs w:val="24"/>
          <w:lang w:eastAsia="pl-PL"/>
        </w:rPr>
        <w:t xml:space="preserve">Zespół Obsługi Szkół </w:t>
      </w:r>
      <w:r w:rsidR="0026594D">
        <w:rPr>
          <w:rFonts w:ascii="Arial" w:hAnsi="Arial" w:cs="Arial"/>
          <w:noProof/>
          <w:sz w:val="24"/>
          <w:szCs w:val="24"/>
          <w:lang w:eastAsia="pl-PL"/>
        </w:rPr>
        <w:t>w Turośli;</w:t>
      </w:r>
    </w:p>
    <w:p w:rsidR="003A7257" w:rsidRDefault="003A7257" w:rsidP="00D76405">
      <w:pPr>
        <w:pStyle w:val="Akapitzlist"/>
        <w:numPr>
          <w:ilvl w:val="0"/>
          <w:numId w:val="5"/>
        </w:numPr>
        <w:spacing w:after="0"/>
        <w:ind w:left="360"/>
        <w:jc w:val="both"/>
        <w:rPr>
          <w:rFonts w:ascii="Arial" w:hAnsi="Arial" w:cs="Arial"/>
          <w:noProof/>
          <w:sz w:val="24"/>
          <w:szCs w:val="24"/>
          <w:lang w:eastAsia="pl-PL"/>
        </w:rPr>
      </w:pPr>
      <w:r>
        <w:rPr>
          <w:rFonts w:ascii="Arial" w:hAnsi="Arial" w:cs="Arial"/>
          <w:noProof/>
          <w:sz w:val="24"/>
          <w:szCs w:val="24"/>
          <w:lang w:eastAsia="pl-PL"/>
        </w:rPr>
        <w:t>Ośro</w:t>
      </w:r>
      <w:r w:rsidR="0026594D">
        <w:rPr>
          <w:rFonts w:ascii="Arial" w:hAnsi="Arial" w:cs="Arial"/>
          <w:noProof/>
          <w:sz w:val="24"/>
          <w:szCs w:val="24"/>
          <w:lang w:eastAsia="pl-PL"/>
        </w:rPr>
        <w:t>dek Pomocy Społecznej w Turośli;</w:t>
      </w:r>
    </w:p>
    <w:p w:rsidR="003A7257" w:rsidRPr="003A7257" w:rsidRDefault="003A7257" w:rsidP="00D76405">
      <w:pPr>
        <w:pStyle w:val="Akapitzlist"/>
        <w:numPr>
          <w:ilvl w:val="0"/>
          <w:numId w:val="5"/>
        </w:numPr>
        <w:spacing w:after="0"/>
        <w:ind w:left="360"/>
        <w:jc w:val="both"/>
        <w:rPr>
          <w:rFonts w:ascii="Arial" w:hAnsi="Arial" w:cs="Arial"/>
          <w:noProof/>
          <w:sz w:val="24"/>
          <w:szCs w:val="24"/>
          <w:lang w:eastAsia="pl-PL"/>
        </w:rPr>
      </w:pPr>
      <w:r>
        <w:rPr>
          <w:rFonts w:ascii="Arial" w:hAnsi="Arial" w:cs="Arial"/>
          <w:noProof/>
          <w:sz w:val="24"/>
          <w:szCs w:val="24"/>
          <w:lang w:eastAsia="pl-PL"/>
        </w:rPr>
        <w:t>Ochotnicze Straże Pożarne w Turośli, Łasze, Lemanie</w:t>
      </w:r>
      <w:r w:rsidR="0026594D">
        <w:rPr>
          <w:rFonts w:ascii="Arial" w:hAnsi="Arial" w:cs="Arial"/>
          <w:noProof/>
          <w:sz w:val="24"/>
          <w:szCs w:val="24"/>
          <w:lang w:eastAsia="pl-PL"/>
        </w:rPr>
        <w:t>.</w:t>
      </w:r>
    </w:p>
    <w:p w:rsidR="003A7257" w:rsidRDefault="003A7257" w:rsidP="003A7257">
      <w:pPr>
        <w:spacing w:after="0"/>
        <w:jc w:val="both"/>
        <w:rPr>
          <w:rFonts w:ascii="Arial" w:hAnsi="Arial" w:cs="Arial"/>
          <w:noProof/>
          <w:sz w:val="24"/>
          <w:szCs w:val="24"/>
          <w:lang w:eastAsia="pl-PL"/>
        </w:rPr>
      </w:pPr>
    </w:p>
    <w:p w:rsidR="008439C2" w:rsidRPr="00A61591" w:rsidRDefault="003A7257" w:rsidP="00D76405">
      <w:pPr>
        <w:pStyle w:val="Akapitzlist"/>
        <w:numPr>
          <w:ilvl w:val="0"/>
          <w:numId w:val="79"/>
        </w:numPr>
        <w:spacing w:after="240"/>
        <w:ind w:left="360"/>
        <w:jc w:val="both"/>
        <w:rPr>
          <w:rFonts w:ascii="Arial" w:hAnsi="Arial" w:cs="Arial"/>
          <w:b/>
          <w:noProof/>
          <w:sz w:val="24"/>
          <w:szCs w:val="24"/>
          <w:lang w:eastAsia="pl-PL"/>
        </w:rPr>
      </w:pPr>
      <w:r w:rsidRPr="00A61591">
        <w:rPr>
          <w:rFonts w:ascii="Arial" w:hAnsi="Arial" w:cs="Arial"/>
          <w:b/>
          <w:noProof/>
          <w:sz w:val="24"/>
          <w:szCs w:val="24"/>
          <w:lang w:eastAsia="pl-PL"/>
        </w:rPr>
        <w:t>INFORMACJE FINANSOWE</w:t>
      </w:r>
    </w:p>
    <w:p w:rsidR="00AB3F2A" w:rsidRDefault="00AB3F2A" w:rsidP="00AB3F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ind w:firstLine="708"/>
        <w:jc w:val="both"/>
        <w:rPr>
          <w:rFonts w:ascii="Arial" w:hAnsi="Arial" w:cs="Arial"/>
          <w:sz w:val="24"/>
          <w:szCs w:val="24"/>
        </w:rPr>
      </w:pPr>
      <w:r w:rsidRPr="00AB3F2A">
        <w:rPr>
          <w:rFonts w:ascii="Arial" w:hAnsi="Arial" w:cs="Arial"/>
          <w:sz w:val="24"/>
          <w:szCs w:val="24"/>
        </w:rPr>
        <w:t>Budżet Gminy Turośl na 2018  rok został uchwalony 28 grudnia 2017 r uchwałą Rady Gminy Turośl  Nr  XXVIII/141/17 i wynosił po stronie dochodów 29.707.533,00 zł, a po str</w:t>
      </w:r>
      <w:r w:rsidR="008439C2">
        <w:rPr>
          <w:rFonts w:ascii="Arial" w:hAnsi="Arial" w:cs="Arial"/>
          <w:sz w:val="24"/>
          <w:szCs w:val="24"/>
        </w:rPr>
        <w:t xml:space="preserve">onie wydatków 30.044.433,00 zł. </w:t>
      </w:r>
      <w:r w:rsidRPr="00AB3F2A">
        <w:rPr>
          <w:rFonts w:ascii="Arial" w:hAnsi="Arial" w:cs="Arial"/>
          <w:sz w:val="24"/>
          <w:szCs w:val="24"/>
        </w:rPr>
        <w:t>Deficyt budżetu gmin</w:t>
      </w:r>
      <w:r w:rsidR="008439C2">
        <w:rPr>
          <w:rFonts w:ascii="Arial" w:hAnsi="Arial" w:cs="Arial"/>
          <w:sz w:val="24"/>
          <w:szCs w:val="24"/>
        </w:rPr>
        <w:t>y  w wysokości 336.900,00</w:t>
      </w:r>
      <w:r w:rsidR="0026594D">
        <w:rPr>
          <w:rFonts w:ascii="Arial" w:hAnsi="Arial" w:cs="Arial"/>
          <w:sz w:val="24"/>
          <w:szCs w:val="24"/>
        </w:rPr>
        <w:t xml:space="preserve"> </w:t>
      </w:r>
      <w:r w:rsidR="008439C2">
        <w:rPr>
          <w:rFonts w:ascii="Arial" w:hAnsi="Arial" w:cs="Arial"/>
          <w:sz w:val="24"/>
          <w:szCs w:val="24"/>
        </w:rPr>
        <w:t xml:space="preserve">zł, </w:t>
      </w:r>
      <w:r w:rsidRPr="00AB3F2A">
        <w:rPr>
          <w:rFonts w:ascii="Arial" w:hAnsi="Arial" w:cs="Arial"/>
          <w:sz w:val="24"/>
          <w:szCs w:val="24"/>
        </w:rPr>
        <w:t>z</w:t>
      </w:r>
      <w:r>
        <w:rPr>
          <w:rFonts w:ascii="Arial" w:hAnsi="Arial" w:cs="Arial"/>
          <w:sz w:val="24"/>
          <w:szCs w:val="24"/>
        </w:rPr>
        <w:t>osta</w:t>
      </w:r>
      <w:r w:rsidR="0026594D">
        <w:rPr>
          <w:rFonts w:ascii="Arial" w:hAnsi="Arial" w:cs="Arial"/>
          <w:sz w:val="24"/>
          <w:szCs w:val="24"/>
        </w:rPr>
        <w:t>ł</w:t>
      </w:r>
      <w:r>
        <w:rPr>
          <w:rFonts w:ascii="Arial" w:hAnsi="Arial" w:cs="Arial"/>
          <w:sz w:val="24"/>
          <w:szCs w:val="24"/>
        </w:rPr>
        <w:t xml:space="preserve"> pokryty przychodami z </w:t>
      </w:r>
      <w:r w:rsidR="008439C2">
        <w:rPr>
          <w:rFonts w:ascii="Arial" w:hAnsi="Arial" w:cs="Arial"/>
          <w:sz w:val="24"/>
          <w:szCs w:val="24"/>
        </w:rPr>
        <w:t xml:space="preserve">wolnych środków. </w:t>
      </w:r>
      <w:r w:rsidRPr="00AB3F2A">
        <w:rPr>
          <w:rFonts w:ascii="Arial" w:hAnsi="Arial" w:cs="Arial"/>
          <w:sz w:val="24"/>
          <w:szCs w:val="24"/>
        </w:rPr>
        <w:t xml:space="preserve">Zaplanowano </w:t>
      </w:r>
      <w:r w:rsidRPr="00AB3F2A">
        <w:rPr>
          <w:rFonts w:ascii="Arial" w:hAnsi="Arial" w:cs="Arial"/>
          <w:sz w:val="24"/>
          <w:szCs w:val="24"/>
        </w:rPr>
        <w:lastRenderedPageBreak/>
        <w:t>przychody bud</w:t>
      </w:r>
      <w:r w:rsidR="0026594D">
        <w:rPr>
          <w:rFonts w:ascii="Arial" w:hAnsi="Arial" w:cs="Arial"/>
          <w:sz w:val="24"/>
          <w:szCs w:val="24"/>
        </w:rPr>
        <w:t>żetu w kwocie 3.863.176,00 zł</w:t>
      </w:r>
      <w:r>
        <w:rPr>
          <w:rFonts w:ascii="Arial" w:hAnsi="Arial" w:cs="Arial"/>
          <w:sz w:val="24"/>
          <w:szCs w:val="24"/>
        </w:rPr>
        <w:t xml:space="preserve"> </w:t>
      </w:r>
      <w:r w:rsidRPr="00AB3F2A">
        <w:rPr>
          <w:rFonts w:ascii="Arial" w:hAnsi="Arial" w:cs="Arial"/>
          <w:sz w:val="24"/>
          <w:szCs w:val="24"/>
        </w:rPr>
        <w:t xml:space="preserve">oraz rozchody budżetu w kwocie 3.526.276,00 zł. </w:t>
      </w:r>
    </w:p>
    <w:p w:rsidR="00AB3F2A" w:rsidRPr="00AB3F2A" w:rsidRDefault="00AB3F2A" w:rsidP="00AB3F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ind w:firstLine="708"/>
        <w:jc w:val="both"/>
        <w:rPr>
          <w:rFonts w:ascii="Arial" w:hAnsi="Arial" w:cs="Arial"/>
          <w:sz w:val="24"/>
          <w:szCs w:val="24"/>
        </w:rPr>
      </w:pPr>
      <w:r w:rsidRPr="00AB3F2A">
        <w:rPr>
          <w:rFonts w:ascii="Arial" w:hAnsi="Arial" w:cs="Arial"/>
          <w:sz w:val="24"/>
          <w:szCs w:val="24"/>
        </w:rPr>
        <w:t>W 2018 r. budżet ulegał korekcie polegającej między innymi na zmianie planu dochodów  i wydatków  w związku z otrzymaniem ostatecznych kwot dotacji i subwencji, zmian   planów wskutek decyzji zmieniających plany dotacji oraz zmianie deficytu i przychodów oraz rozchodów budżetu.</w:t>
      </w:r>
    </w:p>
    <w:p w:rsidR="00AB3F2A" w:rsidRPr="00AB3F2A" w:rsidRDefault="00AB3F2A" w:rsidP="00B636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ind w:firstLine="708"/>
        <w:jc w:val="both"/>
        <w:rPr>
          <w:rFonts w:ascii="Arial" w:hAnsi="Arial" w:cs="Arial"/>
          <w:sz w:val="24"/>
          <w:szCs w:val="24"/>
        </w:rPr>
      </w:pPr>
      <w:r w:rsidRPr="00AB3F2A">
        <w:rPr>
          <w:rFonts w:ascii="Arial" w:hAnsi="Arial" w:cs="Arial"/>
          <w:sz w:val="24"/>
          <w:szCs w:val="24"/>
        </w:rPr>
        <w:t>Na dzień 31.12.2018 r.  plan dochodów wynosi 31.465.500,05 zł., w tym plan dochodów bieżących 28.260.039,63 zł.,  natomiast plan wydatków 30.269.093,59 zł., w tym plan wydatków bieżących 25.719.176,76 zł. Deficyt budżetu gminy  w wysokości 1.776.900</w:t>
      </w:r>
      <w:r>
        <w:rPr>
          <w:rFonts w:ascii="Arial" w:hAnsi="Arial" w:cs="Arial"/>
          <w:sz w:val="24"/>
          <w:szCs w:val="24"/>
        </w:rPr>
        <w:t xml:space="preserve">,00 zł, </w:t>
      </w:r>
      <w:r w:rsidRPr="00AB3F2A">
        <w:rPr>
          <w:rFonts w:ascii="Arial" w:hAnsi="Arial" w:cs="Arial"/>
          <w:sz w:val="24"/>
          <w:szCs w:val="24"/>
        </w:rPr>
        <w:t>zostanie pokryty przychodami z kredytu długoterminowego w kwocie 440.000,00 zł. oraz  wolnych środk</w:t>
      </w:r>
      <w:r w:rsidR="008439C2">
        <w:rPr>
          <w:rFonts w:ascii="Arial" w:hAnsi="Arial" w:cs="Arial"/>
          <w:sz w:val="24"/>
          <w:szCs w:val="24"/>
        </w:rPr>
        <w:t xml:space="preserve">ów w kwocie 1.336.900,00 złotych. </w:t>
      </w:r>
      <w:r w:rsidRPr="00AB3F2A">
        <w:rPr>
          <w:rFonts w:ascii="Arial" w:hAnsi="Arial" w:cs="Arial"/>
          <w:sz w:val="24"/>
          <w:szCs w:val="24"/>
        </w:rPr>
        <w:t>Zaplanowano przychody budżetu w kwocie 3.303.176,00</w:t>
      </w:r>
      <w:r w:rsidR="005A7042">
        <w:rPr>
          <w:rFonts w:ascii="Arial" w:hAnsi="Arial" w:cs="Arial"/>
          <w:sz w:val="24"/>
          <w:szCs w:val="24"/>
        </w:rPr>
        <w:t xml:space="preserve"> zł. oraz rozchody </w:t>
      </w:r>
      <w:r w:rsidRPr="00AB3F2A">
        <w:rPr>
          <w:rFonts w:ascii="Arial" w:hAnsi="Arial" w:cs="Arial"/>
          <w:sz w:val="24"/>
          <w:szCs w:val="24"/>
        </w:rPr>
        <w:t xml:space="preserve">budżetu w kwocie 1.526.276,00 zł. </w:t>
      </w:r>
    </w:p>
    <w:p w:rsidR="00AB3F2A" w:rsidRPr="00AB3F2A" w:rsidRDefault="00AB3F2A" w:rsidP="00655B03">
      <w:pPr>
        <w:spacing w:after="240"/>
        <w:jc w:val="both"/>
        <w:rPr>
          <w:rFonts w:ascii="Arial" w:hAnsi="Arial" w:cs="Arial"/>
          <w:sz w:val="24"/>
          <w:szCs w:val="24"/>
        </w:rPr>
      </w:pPr>
      <w:r w:rsidRPr="00AB3F2A">
        <w:rPr>
          <w:rFonts w:ascii="Arial" w:hAnsi="Arial" w:cs="Arial"/>
          <w:sz w:val="24"/>
          <w:szCs w:val="24"/>
        </w:rPr>
        <w:t>Szczegółowa realizacja budżetu przedstawia się następująco:</w:t>
      </w:r>
    </w:p>
    <w:p w:rsidR="00AB3F2A" w:rsidRPr="00A61591" w:rsidRDefault="00655B03" w:rsidP="00D76405">
      <w:pPr>
        <w:pStyle w:val="Akapitzlist"/>
        <w:numPr>
          <w:ilvl w:val="0"/>
          <w:numId w:val="78"/>
        </w:numPr>
        <w:spacing w:after="0"/>
        <w:ind w:left="360"/>
        <w:jc w:val="both"/>
        <w:rPr>
          <w:rFonts w:ascii="Arial" w:hAnsi="Arial" w:cs="Arial"/>
          <w:b/>
          <w:bCs/>
          <w:sz w:val="24"/>
          <w:szCs w:val="24"/>
        </w:rPr>
      </w:pPr>
      <w:r w:rsidRPr="00A61591">
        <w:rPr>
          <w:rFonts w:ascii="Arial" w:hAnsi="Arial" w:cs="Arial"/>
          <w:b/>
          <w:bCs/>
          <w:sz w:val="24"/>
          <w:szCs w:val="24"/>
        </w:rPr>
        <w:t>D</w:t>
      </w:r>
      <w:r w:rsidR="00A61591">
        <w:rPr>
          <w:rFonts w:ascii="Arial" w:hAnsi="Arial" w:cs="Arial"/>
          <w:b/>
          <w:bCs/>
          <w:sz w:val="24"/>
          <w:szCs w:val="24"/>
        </w:rPr>
        <w:t>ochody</w:t>
      </w:r>
    </w:p>
    <w:p w:rsidR="00AB3F2A" w:rsidRPr="00AB3F2A" w:rsidRDefault="00AB3F2A" w:rsidP="00B636E4">
      <w:pPr>
        <w:spacing w:after="0"/>
        <w:jc w:val="both"/>
        <w:rPr>
          <w:rFonts w:ascii="Arial" w:hAnsi="Arial" w:cs="Arial"/>
        </w:rPr>
      </w:pPr>
      <w:r w:rsidRPr="00AB3F2A">
        <w:rPr>
          <w:rFonts w:ascii="Arial" w:hAnsi="Arial" w:cs="Arial"/>
        </w:rPr>
        <w:t xml:space="preserve">                                                                                            </w:t>
      </w:r>
      <w:r w:rsidR="00B636E4">
        <w:rPr>
          <w:rFonts w:ascii="Arial" w:hAnsi="Arial" w:cs="Arial"/>
        </w:rPr>
        <w:t xml:space="preserve">                </w:t>
      </w:r>
      <w:r w:rsidR="00C44E90">
        <w:rPr>
          <w:rFonts w:ascii="Arial" w:hAnsi="Arial" w:cs="Arial"/>
        </w:rPr>
        <w:t xml:space="preserve">       </w:t>
      </w:r>
      <w:r w:rsidRPr="00AB3F2A">
        <w:rPr>
          <w:rFonts w:ascii="Arial" w:hAnsi="Arial" w:cs="Arial"/>
        </w:rPr>
        <w:t>w złotych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4462"/>
        <w:gridCol w:w="1755"/>
        <w:gridCol w:w="1755"/>
        <w:gridCol w:w="838"/>
      </w:tblGrid>
      <w:tr w:rsidR="008439C2" w:rsidRPr="00AB3F2A" w:rsidTr="00A61591">
        <w:trPr>
          <w:trHeight w:val="553"/>
        </w:trPr>
        <w:tc>
          <w:tcPr>
            <w:tcW w:w="421" w:type="dxa"/>
          </w:tcPr>
          <w:p w:rsidR="008439C2" w:rsidRPr="00AB3F2A" w:rsidRDefault="008439C2" w:rsidP="00A61591">
            <w:pPr>
              <w:spacing w:before="100" w:beforeAutospacing="1" w:after="119"/>
              <w:jc w:val="right"/>
              <w:rPr>
                <w:rFonts w:ascii="Arial" w:hAnsi="Arial" w:cs="Arial"/>
              </w:rPr>
            </w:pPr>
            <w:r>
              <w:rPr>
                <w:rFonts w:ascii="Arial" w:hAnsi="Arial" w:cs="Arial"/>
              </w:rPr>
              <w:t>Lp.</w:t>
            </w:r>
          </w:p>
        </w:tc>
        <w:tc>
          <w:tcPr>
            <w:tcW w:w="4462" w:type="dxa"/>
            <w:vAlign w:val="center"/>
          </w:tcPr>
          <w:p w:rsidR="008439C2" w:rsidRPr="00AB3F2A" w:rsidRDefault="008439C2" w:rsidP="00C44E90">
            <w:pPr>
              <w:spacing w:before="100" w:beforeAutospacing="1" w:after="119"/>
              <w:jc w:val="center"/>
              <w:rPr>
                <w:rFonts w:ascii="Arial" w:hAnsi="Arial" w:cs="Arial"/>
              </w:rPr>
            </w:pPr>
            <w:r w:rsidRPr="00AB3F2A">
              <w:rPr>
                <w:rFonts w:ascii="Arial" w:hAnsi="Arial" w:cs="Arial"/>
              </w:rPr>
              <w:t>Nazwa działu</w:t>
            </w:r>
          </w:p>
        </w:tc>
        <w:tc>
          <w:tcPr>
            <w:tcW w:w="1755" w:type="dxa"/>
            <w:vAlign w:val="center"/>
          </w:tcPr>
          <w:p w:rsidR="008439C2" w:rsidRPr="00AB3F2A" w:rsidRDefault="008439C2" w:rsidP="00C44E90">
            <w:pPr>
              <w:spacing w:before="100" w:beforeAutospacing="1" w:after="119"/>
              <w:jc w:val="center"/>
              <w:rPr>
                <w:rFonts w:ascii="Arial" w:hAnsi="Arial" w:cs="Arial"/>
              </w:rPr>
            </w:pPr>
            <w:r w:rsidRPr="00AB3F2A">
              <w:rPr>
                <w:rFonts w:ascii="Arial" w:hAnsi="Arial" w:cs="Arial"/>
              </w:rPr>
              <w:t>Plan na 2018 r.</w:t>
            </w:r>
          </w:p>
        </w:tc>
        <w:tc>
          <w:tcPr>
            <w:tcW w:w="1755" w:type="dxa"/>
            <w:vAlign w:val="center"/>
          </w:tcPr>
          <w:p w:rsidR="008439C2" w:rsidRPr="00AB3F2A" w:rsidRDefault="008439C2" w:rsidP="00C44E90">
            <w:pPr>
              <w:spacing w:before="100" w:beforeAutospacing="1" w:after="119"/>
              <w:jc w:val="center"/>
              <w:rPr>
                <w:rFonts w:ascii="Arial" w:hAnsi="Arial" w:cs="Arial"/>
              </w:rPr>
            </w:pPr>
            <w:r w:rsidRPr="00AB3F2A">
              <w:rPr>
                <w:rFonts w:ascii="Arial" w:hAnsi="Arial" w:cs="Arial"/>
              </w:rPr>
              <w:t>Wykonanie na 31.12.2018 r.</w:t>
            </w:r>
          </w:p>
        </w:tc>
        <w:tc>
          <w:tcPr>
            <w:tcW w:w="838" w:type="dxa"/>
            <w:vAlign w:val="center"/>
          </w:tcPr>
          <w:p w:rsidR="008439C2" w:rsidRPr="00AB3F2A" w:rsidRDefault="008439C2" w:rsidP="00C44E90">
            <w:pPr>
              <w:spacing w:before="100" w:beforeAutospacing="1" w:after="119"/>
              <w:jc w:val="center"/>
              <w:rPr>
                <w:rFonts w:ascii="Arial" w:hAnsi="Arial" w:cs="Arial"/>
              </w:rPr>
            </w:pPr>
            <w:r w:rsidRPr="00AB3F2A">
              <w:rPr>
                <w:rFonts w:ascii="Arial" w:hAnsi="Arial" w:cs="Arial"/>
              </w:rPr>
              <w:t>%</w:t>
            </w:r>
          </w:p>
        </w:tc>
      </w:tr>
      <w:tr w:rsidR="008439C2" w:rsidRPr="00AB3F2A" w:rsidTr="00A61591">
        <w:trPr>
          <w:trHeight w:val="388"/>
        </w:trPr>
        <w:tc>
          <w:tcPr>
            <w:tcW w:w="421" w:type="dxa"/>
          </w:tcPr>
          <w:p w:rsidR="008439C2" w:rsidRPr="00AB3F2A" w:rsidRDefault="008439C2" w:rsidP="00A61591">
            <w:pPr>
              <w:spacing w:before="100" w:beforeAutospacing="1" w:after="119"/>
              <w:jc w:val="right"/>
              <w:rPr>
                <w:rFonts w:ascii="Arial" w:hAnsi="Arial" w:cs="Arial"/>
              </w:rPr>
            </w:pPr>
            <w:r>
              <w:rPr>
                <w:rFonts w:ascii="Arial" w:hAnsi="Arial" w:cs="Arial"/>
              </w:rPr>
              <w:t>1.</w:t>
            </w:r>
          </w:p>
        </w:tc>
        <w:tc>
          <w:tcPr>
            <w:tcW w:w="4462" w:type="dxa"/>
            <w:vAlign w:val="center"/>
          </w:tcPr>
          <w:p w:rsidR="008439C2" w:rsidRPr="00AB3F2A" w:rsidRDefault="008439C2" w:rsidP="00AB3F2A">
            <w:pPr>
              <w:spacing w:before="100" w:beforeAutospacing="1" w:after="119"/>
              <w:rPr>
                <w:rFonts w:ascii="Arial" w:hAnsi="Arial" w:cs="Arial"/>
              </w:rPr>
            </w:pPr>
            <w:r w:rsidRPr="00AB3F2A">
              <w:rPr>
                <w:rFonts w:ascii="Arial" w:hAnsi="Arial" w:cs="Arial"/>
              </w:rPr>
              <w:t>Rolnictwo i łowiectwo</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1.230.281,74</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1.157.496,45</w:t>
            </w:r>
          </w:p>
        </w:tc>
        <w:tc>
          <w:tcPr>
            <w:tcW w:w="838" w:type="dxa"/>
            <w:vAlign w:val="center"/>
          </w:tcPr>
          <w:p w:rsidR="008439C2" w:rsidRPr="00AB3F2A" w:rsidRDefault="008439C2" w:rsidP="00AB3F2A">
            <w:pPr>
              <w:jc w:val="center"/>
              <w:rPr>
                <w:rFonts w:ascii="Arial" w:hAnsi="Arial" w:cs="Arial"/>
                <w:bCs/>
              </w:rPr>
            </w:pPr>
            <w:r w:rsidRPr="00AB3F2A">
              <w:rPr>
                <w:rFonts w:ascii="Arial" w:hAnsi="Arial" w:cs="Arial"/>
                <w:bCs/>
              </w:rPr>
              <w:t>94</w:t>
            </w:r>
          </w:p>
        </w:tc>
      </w:tr>
      <w:tr w:rsidR="008439C2" w:rsidRPr="00AB3F2A" w:rsidTr="00A61591">
        <w:trPr>
          <w:trHeight w:val="325"/>
        </w:trPr>
        <w:tc>
          <w:tcPr>
            <w:tcW w:w="421" w:type="dxa"/>
          </w:tcPr>
          <w:p w:rsidR="008439C2" w:rsidRPr="00AB3F2A" w:rsidRDefault="008439C2" w:rsidP="00A61591">
            <w:pPr>
              <w:spacing w:before="100" w:beforeAutospacing="1" w:after="119"/>
              <w:jc w:val="right"/>
              <w:rPr>
                <w:rFonts w:ascii="Arial" w:hAnsi="Arial" w:cs="Arial"/>
              </w:rPr>
            </w:pPr>
            <w:r>
              <w:rPr>
                <w:rFonts w:ascii="Arial" w:hAnsi="Arial" w:cs="Arial"/>
              </w:rPr>
              <w:t>2.</w:t>
            </w:r>
          </w:p>
        </w:tc>
        <w:tc>
          <w:tcPr>
            <w:tcW w:w="4462" w:type="dxa"/>
            <w:vAlign w:val="center"/>
          </w:tcPr>
          <w:p w:rsidR="008439C2" w:rsidRPr="00AB3F2A" w:rsidRDefault="008439C2" w:rsidP="00AB3F2A">
            <w:pPr>
              <w:spacing w:before="100" w:beforeAutospacing="1" w:after="119"/>
              <w:rPr>
                <w:rFonts w:ascii="Arial" w:hAnsi="Arial" w:cs="Arial"/>
              </w:rPr>
            </w:pPr>
            <w:r w:rsidRPr="00AB3F2A">
              <w:rPr>
                <w:rFonts w:ascii="Arial" w:hAnsi="Arial" w:cs="Arial"/>
              </w:rPr>
              <w:t>Leśnictwo</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4.367,00</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4.269,76</w:t>
            </w:r>
          </w:p>
        </w:tc>
        <w:tc>
          <w:tcPr>
            <w:tcW w:w="838" w:type="dxa"/>
            <w:vAlign w:val="center"/>
          </w:tcPr>
          <w:p w:rsidR="008439C2" w:rsidRPr="00AB3F2A" w:rsidRDefault="008439C2" w:rsidP="00AB3F2A">
            <w:pPr>
              <w:jc w:val="center"/>
              <w:rPr>
                <w:rFonts w:ascii="Arial" w:hAnsi="Arial" w:cs="Arial"/>
                <w:bCs/>
              </w:rPr>
            </w:pPr>
            <w:r w:rsidRPr="00AB3F2A">
              <w:rPr>
                <w:rFonts w:ascii="Arial" w:hAnsi="Arial" w:cs="Arial"/>
                <w:bCs/>
              </w:rPr>
              <w:t>98</w:t>
            </w:r>
          </w:p>
        </w:tc>
      </w:tr>
      <w:tr w:rsidR="008439C2" w:rsidRPr="00AB3F2A" w:rsidTr="00A61591">
        <w:trPr>
          <w:trHeight w:val="325"/>
        </w:trPr>
        <w:tc>
          <w:tcPr>
            <w:tcW w:w="421" w:type="dxa"/>
          </w:tcPr>
          <w:p w:rsidR="008439C2" w:rsidRPr="00AB3F2A" w:rsidRDefault="008439C2" w:rsidP="00A61591">
            <w:pPr>
              <w:spacing w:before="100" w:beforeAutospacing="1" w:after="119"/>
              <w:jc w:val="right"/>
              <w:rPr>
                <w:rFonts w:ascii="Arial" w:hAnsi="Arial" w:cs="Arial"/>
              </w:rPr>
            </w:pPr>
            <w:r>
              <w:rPr>
                <w:rFonts w:ascii="Arial" w:hAnsi="Arial" w:cs="Arial"/>
              </w:rPr>
              <w:t>3.</w:t>
            </w:r>
          </w:p>
        </w:tc>
        <w:tc>
          <w:tcPr>
            <w:tcW w:w="4462" w:type="dxa"/>
            <w:vAlign w:val="center"/>
          </w:tcPr>
          <w:p w:rsidR="008439C2" w:rsidRPr="00AB3F2A" w:rsidRDefault="008439C2" w:rsidP="00AB3F2A">
            <w:pPr>
              <w:spacing w:before="100" w:beforeAutospacing="1" w:after="119"/>
              <w:rPr>
                <w:rFonts w:ascii="Arial" w:hAnsi="Arial" w:cs="Arial"/>
              </w:rPr>
            </w:pPr>
            <w:r w:rsidRPr="00AB3F2A">
              <w:rPr>
                <w:rFonts w:ascii="Arial" w:hAnsi="Arial" w:cs="Arial"/>
              </w:rPr>
              <w:t>Transport i łączność</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2.855.589,42</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2.846.716,69</w:t>
            </w:r>
          </w:p>
        </w:tc>
        <w:tc>
          <w:tcPr>
            <w:tcW w:w="838" w:type="dxa"/>
            <w:vAlign w:val="center"/>
          </w:tcPr>
          <w:p w:rsidR="008439C2" w:rsidRPr="00AB3F2A" w:rsidRDefault="008439C2" w:rsidP="00AB3F2A">
            <w:pPr>
              <w:jc w:val="center"/>
              <w:rPr>
                <w:rFonts w:ascii="Arial" w:hAnsi="Arial" w:cs="Arial"/>
                <w:bCs/>
              </w:rPr>
            </w:pPr>
            <w:r w:rsidRPr="00AB3F2A">
              <w:rPr>
                <w:rFonts w:ascii="Arial" w:hAnsi="Arial" w:cs="Arial"/>
                <w:bCs/>
              </w:rPr>
              <w:t>100</w:t>
            </w:r>
          </w:p>
        </w:tc>
      </w:tr>
      <w:tr w:rsidR="008439C2" w:rsidRPr="00AB3F2A" w:rsidTr="00A61591">
        <w:tc>
          <w:tcPr>
            <w:tcW w:w="421" w:type="dxa"/>
          </w:tcPr>
          <w:p w:rsidR="008439C2" w:rsidRPr="00AB3F2A" w:rsidRDefault="008439C2" w:rsidP="00A61591">
            <w:pPr>
              <w:spacing w:before="100" w:beforeAutospacing="1" w:after="119"/>
              <w:jc w:val="right"/>
              <w:rPr>
                <w:rFonts w:ascii="Arial" w:hAnsi="Arial" w:cs="Arial"/>
              </w:rPr>
            </w:pPr>
            <w:r>
              <w:rPr>
                <w:rFonts w:ascii="Arial" w:hAnsi="Arial" w:cs="Arial"/>
              </w:rPr>
              <w:t>4.</w:t>
            </w:r>
          </w:p>
        </w:tc>
        <w:tc>
          <w:tcPr>
            <w:tcW w:w="4462" w:type="dxa"/>
            <w:vAlign w:val="center"/>
          </w:tcPr>
          <w:p w:rsidR="008439C2" w:rsidRPr="00AB3F2A" w:rsidRDefault="008439C2" w:rsidP="00AB3F2A">
            <w:pPr>
              <w:spacing w:before="100" w:beforeAutospacing="1" w:after="119"/>
              <w:rPr>
                <w:rFonts w:ascii="Arial" w:hAnsi="Arial" w:cs="Arial"/>
              </w:rPr>
            </w:pPr>
            <w:r w:rsidRPr="00AB3F2A">
              <w:rPr>
                <w:rFonts w:ascii="Arial" w:hAnsi="Arial" w:cs="Arial"/>
              </w:rPr>
              <w:t>Gospodarka mieszkaniowa</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100.038,00</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45.243,80</w:t>
            </w:r>
          </w:p>
        </w:tc>
        <w:tc>
          <w:tcPr>
            <w:tcW w:w="838" w:type="dxa"/>
            <w:vAlign w:val="center"/>
          </w:tcPr>
          <w:p w:rsidR="008439C2" w:rsidRPr="00AB3F2A" w:rsidRDefault="008439C2" w:rsidP="00AB3F2A">
            <w:pPr>
              <w:jc w:val="center"/>
              <w:rPr>
                <w:rFonts w:ascii="Arial" w:hAnsi="Arial" w:cs="Arial"/>
                <w:bCs/>
              </w:rPr>
            </w:pPr>
            <w:r w:rsidRPr="00AB3F2A">
              <w:rPr>
                <w:rFonts w:ascii="Arial" w:hAnsi="Arial" w:cs="Arial"/>
                <w:bCs/>
              </w:rPr>
              <w:t>45</w:t>
            </w:r>
          </w:p>
        </w:tc>
      </w:tr>
      <w:tr w:rsidR="008439C2" w:rsidRPr="00AB3F2A" w:rsidTr="00A61591">
        <w:tc>
          <w:tcPr>
            <w:tcW w:w="421" w:type="dxa"/>
          </w:tcPr>
          <w:p w:rsidR="008439C2" w:rsidRPr="00AB3F2A" w:rsidRDefault="008439C2" w:rsidP="00A61591">
            <w:pPr>
              <w:spacing w:before="100" w:beforeAutospacing="1" w:after="119"/>
              <w:jc w:val="right"/>
              <w:rPr>
                <w:rFonts w:ascii="Arial" w:hAnsi="Arial" w:cs="Arial"/>
              </w:rPr>
            </w:pPr>
            <w:r>
              <w:rPr>
                <w:rFonts w:ascii="Arial" w:hAnsi="Arial" w:cs="Arial"/>
              </w:rPr>
              <w:t>5.</w:t>
            </w:r>
          </w:p>
        </w:tc>
        <w:tc>
          <w:tcPr>
            <w:tcW w:w="4462" w:type="dxa"/>
            <w:vAlign w:val="center"/>
          </w:tcPr>
          <w:p w:rsidR="008439C2" w:rsidRPr="00AB3F2A" w:rsidRDefault="008439C2" w:rsidP="00AB3F2A">
            <w:pPr>
              <w:spacing w:before="100" w:beforeAutospacing="1" w:after="119"/>
              <w:rPr>
                <w:rFonts w:ascii="Arial" w:hAnsi="Arial" w:cs="Arial"/>
              </w:rPr>
            </w:pPr>
            <w:r w:rsidRPr="00AB3F2A">
              <w:rPr>
                <w:rFonts w:ascii="Arial" w:hAnsi="Arial" w:cs="Arial"/>
              </w:rPr>
              <w:t>Administracja publiczna</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86.140,00</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84.981,24</w:t>
            </w:r>
          </w:p>
        </w:tc>
        <w:tc>
          <w:tcPr>
            <w:tcW w:w="838" w:type="dxa"/>
            <w:vAlign w:val="center"/>
          </w:tcPr>
          <w:p w:rsidR="008439C2" w:rsidRPr="00AB3F2A" w:rsidRDefault="008439C2" w:rsidP="00AB3F2A">
            <w:pPr>
              <w:jc w:val="center"/>
              <w:rPr>
                <w:rFonts w:ascii="Arial" w:hAnsi="Arial" w:cs="Arial"/>
                <w:bCs/>
              </w:rPr>
            </w:pPr>
            <w:r w:rsidRPr="00AB3F2A">
              <w:rPr>
                <w:rFonts w:ascii="Arial" w:hAnsi="Arial" w:cs="Arial"/>
                <w:bCs/>
              </w:rPr>
              <w:t>99</w:t>
            </w:r>
          </w:p>
        </w:tc>
      </w:tr>
      <w:tr w:rsidR="008439C2" w:rsidRPr="00AB3F2A" w:rsidTr="00A61591">
        <w:tc>
          <w:tcPr>
            <w:tcW w:w="421" w:type="dxa"/>
          </w:tcPr>
          <w:p w:rsidR="008439C2" w:rsidRPr="00AB3F2A" w:rsidRDefault="008439C2" w:rsidP="00A61591">
            <w:pPr>
              <w:spacing w:after="0"/>
              <w:jc w:val="right"/>
              <w:rPr>
                <w:rFonts w:ascii="Arial" w:hAnsi="Arial" w:cs="Arial"/>
              </w:rPr>
            </w:pPr>
            <w:r>
              <w:rPr>
                <w:rFonts w:ascii="Arial" w:hAnsi="Arial" w:cs="Arial"/>
              </w:rPr>
              <w:t>6.</w:t>
            </w:r>
          </w:p>
        </w:tc>
        <w:tc>
          <w:tcPr>
            <w:tcW w:w="4462" w:type="dxa"/>
            <w:vAlign w:val="center"/>
          </w:tcPr>
          <w:p w:rsidR="008439C2" w:rsidRPr="00AB3F2A" w:rsidRDefault="008439C2" w:rsidP="00B636E4">
            <w:pPr>
              <w:spacing w:after="0"/>
              <w:rPr>
                <w:rFonts w:ascii="Arial" w:hAnsi="Arial" w:cs="Arial"/>
              </w:rPr>
            </w:pPr>
            <w:r w:rsidRPr="00AB3F2A">
              <w:rPr>
                <w:rFonts w:ascii="Arial" w:hAnsi="Arial" w:cs="Arial"/>
              </w:rPr>
              <w:t>Urzędy naczelnych organów władzy państwowej, kontroli i ochrony prawa oraz sadownictwa</w:t>
            </w:r>
          </w:p>
        </w:tc>
        <w:tc>
          <w:tcPr>
            <w:tcW w:w="1755" w:type="dxa"/>
            <w:vAlign w:val="center"/>
          </w:tcPr>
          <w:p w:rsidR="008439C2" w:rsidRPr="00AB3F2A" w:rsidRDefault="008439C2" w:rsidP="00B636E4">
            <w:pPr>
              <w:spacing w:after="0"/>
              <w:jc w:val="right"/>
              <w:rPr>
                <w:rFonts w:ascii="Arial" w:hAnsi="Arial" w:cs="Arial"/>
                <w:bCs/>
              </w:rPr>
            </w:pPr>
            <w:r w:rsidRPr="00AB3F2A">
              <w:rPr>
                <w:rFonts w:ascii="Arial" w:hAnsi="Arial" w:cs="Arial"/>
                <w:bCs/>
              </w:rPr>
              <w:t>59.874,00</w:t>
            </w:r>
          </w:p>
        </w:tc>
        <w:tc>
          <w:tcPr>
            <w:tcW w:w="1755" w:type="dxa"/>
            <w:vAlign w:val="center"/>
          </w:tcPr>
          <w:p w:rsidR="008439C2" w:rsidRPr="00AB3F2A" w:rsidRDefault="008439C2" w:rsidP="00B636E4">
            <w:pPr>
              <w:spacing w:after="0"/>
              <w:jc w:val="right"/>
              <w:rPr>
                <w:rFonts w:ascii="Arial" w:hAnsi="Arial" w:cs="Arial"/>
                <w:bCs/>
              </w:rPr>
            </w:pPr>
            <w:r w:rsidRPr="00AB3F2A">
              <w:rPr>
                <w:rFonts w:ascii="Arial" w:hAnsi="Arial" w:cs="Arial"/>
                <w:bCs/>
              </w:rPr>
              <w:t>56.520,38</w:t>
            </w:r>
          </w:p>
        </w:tc>
        <w:tc>
          <w:tcPr>
            <w:tcW w:w="838" w:type="dxa"/>
            <w:vAlign w:val="center"/>
          </w:tcPr>
          <w:p w:rsidR="008439C2" w:rsidRPr="00AB3F2A" w:rsidRDefault="008439C2" w:rsidP="00B636E4">
            <w:pPr>
              <w:spacing w:after="0"/>
              <w:jc w:val="center"/>
              <w:rPr>
                <w:rFonts w:ascii="Arial" w:hAnsi="Arial" w:cs="Arial"/>
                <w:bCs/>
              </w:rPr>
            </w:pPr>
            <w:r w:rsidRPr="00AB3F2A">
              <w:rPr>
                <w:rFonts w:ascii="Arial" w:hAnsi="Arial" w:cs="Arial"/>
                <w:bCs/>
              </w:rPr>
              <w:t>94</w:t>
            </w:r>
          </w:p>
        </w:tc>
      </w:tr>
      <w:tr w:rsidR="008439C2" w:rsidRPr="00AB3F2A" w:rsidTr="00A61591">
        <w:tc>
          <w:tcPr>
            <w:tcW w:w="421" w:type="dxa"/>
          </w:tcPr>
          <w:p w:rsidR="008439C2" w:rsidRPr="00AB3F2A" w:rsidRDefault="008439C2" w:rsidP="00A61591">
            <w:pPr>
              <w:spacing w:after="0"/>
              <w:jc w:val="right"/>
              <w:rPr>
                <w:rFonts w:ascii="Arial" w:hAnsi="Arial" w:cs="Arial"/>
              </w:rPr>
            </w:pPr>
            <w:r>
              <w:rPr>
                <w:rFonts w:ascii="Arial" w:hAnsi="Arial" w:cs="Arial"/>
              </w:rPr>
              <w:t>7.</w:t>
            </w:r>
          </w:p>
        </w:tc>
        <w:tc>
          <w:tcPr>
            <w:tcW w:w="4462" w:type="dxa"/>
            <w:vAlign w:val="center"/>
          </w:tcPr>
          <w:p w:rsidR="008439C2" w:rsidRPr="00AB3F2A" w:rsidRDefault="008439C2" w:rsidP="00B636E4">
            <w:pPr>
              <w:spacing w:after="0"/>
              <w:rPr>
                <w:rFonts w:ascii="Arial" w:hAnsi="Arial" w:cs="Arial"/>
              </w:rPr>
            </w:pPr>
            <w:r w:rsidRPr="00AB3F2A">
              <w:rPr>
                <w:rFonts w:ascii="Arial" w:hAnsi="Arial" w:cs="Arial"/>
              </w:rPr>
              <w:t>Bezpieczeństwo publiczne i ochrona przeciwpożarowa</w:t>
            </w:r>
          </w:p>
        </w:tc>
        <w:tc>
          <w:tcPr>
            <w:tcW w:w="1755" w:type="dxa"/>
            <w:vAlign w:val="center"/>
          </w:tcPr>
          <w:p w:rsidR="008439C2" w:rsidRPr="00AB3F2A" w:rsidRDefault="008439C2" w:rsidP="00B636E4">
            <w:pPr>
              <w:spacing w:after="0"/>
              <w:jc w:val="right"/>
              <w:rPr>
                <w:rFonts w:ascii="Arial" w:hAnsi="Arial" w:cs="Arial"/>
                <w:bCs/>
              </w:rPr>
            </w:pPr>
            <w:r w:rsidRPr="00AB3F2A">
              <w:rPr>
                <w:rFonts w:ascii="Arial" w:hAnsi="Arial" w:cs="Arial"/>
                <w:bCs/>
              </w:rPr>
              <w:t>93.930,00</w:t>
            </w:r>
          </w:p>
        </w:tc>
        <w:tc>
          <w:tcPr>
            <w:tcW w:w="1755" w:type="dxa"/>
            <w:vAlign w:val="center"/>
          </w:tcPr>
          <w:p w:rsidR="008439C2" w:rsidRPr="00AB3F2A" w:rsidRDefault="008439C2" w:rsidP="00B636E4">
            <w:pPr>
              <w:spacing w:after="0"/>
              <w:jc w:val="right"/>
              <w:rPr>
                <w:rFonts w:ascii="Arial" w:hAnsi="Arial" w:cs="Arial"/>
                <w:bCs/>
              </w:rPr>
            </w:pPr>
            <w:r w:rsidRPr="00AB3F2A">
              <w:rPr>
                <w:rFonts w:ascii="Arial" w:hAnsi="Arial" w:cs="Arial"/>
                <w:bCs/>
              </w:rPr>
              <w:t>93.930,00</w:t>
            </w:r>
          </w:p>
        </w:tc>
        <w:tc>
          <w:tcPr>
            <w:tcW w:w="838" w:type="dxa"/>
            <w:vAlign w:val="center"/>
          </w:tcPr>
          <w:p w:rsidR="008439C2" w:rsidRPr="00AB3F2A" w:rsidRDefault="008439C2" w:rsidP="00B636E4">
            <w:pPr>
              <w:spacing w:after="0"/>
              <w:jc w:val="center"/>
              <w:rPr>
                <w:rFonts w:ascii="Arial" w:hAnsi="Arial" w:cs="Arial"/>
                <w:bCs/>
              </w:rPr>
            </w:pPr>
            <w:r w:rsidRPr="00AB3F2A">
              <w:rPr>
                <w:rFonts w:ascii="Arial" w:hAnsi="Arial" w:cs="Arial"/>
                <w:bCs/>
              </w:rPr>
              <w:t>100</w:t>
            </w:r>
          </w:p>
        </w:tc>
      </w:tr>
      <w:tr w:rsidR="008439C2" w:rsidRPr="00AB3F2A" w:rsidTr="00A61591">
        <w:trPr>
          <w:trHeight w:val="1084"/>
        </w:trPr>
        <w:tc>
          <w:tcPr>
            <w:tcW w:w="421" w:type="dxa"/>
          </w:tcPr>
          <w:p w:rsidR="008439C2" w:rsidRPr="00AB3F2A" w:rsidRDefault="008439C2" w:rsidP="00A61591">
            <w:pPr>
              <w:spacing w:after="0"/>
              <w:jc w:val="right"/>
              <w:rPr>
                <w:rFonts w:ascii="Arial" w:hAnsi="Arial" w:cs="Arial"/>
              </w:rPr>
            </w:pPr>
            <w:r>
              <w:rPr>
                <w:rFonts w:ascii="Arial" w:hAnsi="Arial" w:cs="Arial"/>
              </w:rPr>
              <w:t>8.</w:t>
            </w:r>
          </w:p>
        </w:tc>
        <w:tc>
          <w:tcPr>
            <w:tcW w:w="4462" w:type="dxa"/>
            <w:vAlign w:val="center"/>
          </w:tcPr>
          <w:p w:rsidR="008439C2" w:rsidRPr="00AB3F2A" w:rsidRDefault="008439C2" w:rsidP="00B636E4">
            <w:pPr>
              <w:spacing w:after="0"/>
              <w:rPr>
                <w:rFonts w:ascii="Arial" w:hAnsi="Arial" w:cs="Arial"/>
              </w:rPr>
            </w:pPr>
            <w:r w:rsidRPr="00AB3F2A">
              <w:rPr>
                <w:rFonts w:ascii="Arial" w:hAnsi="Arial" w:cs="Arial"/>
              </w:rPr>
              <w:t>Dochody od osób prawnych, od osób fizycznych i od innych jednostek nie posiadających osobowości prawnej</w:t>
            </w:r>
          </w:p>
        </w:tc>
        <w:tc>
          <w:tcPr>
            <w:tcW w:w="1755" w:type="dxa"/>
            <w:vAlign w:val="center"/>
          </w:tcPr>
          <w:p w:rsidR="008439C2" w:rsidRPr="00AB3F2A" w:rsidRDefault="008439C2" w:rsidP="00B636E4">
            <w:pPr>
              <w:spacing w:after="0"/>
              <w:jc w:val="right"/>
              <w:rPr>
                <w:rFonts w:ascii="Arial" w:hAnsi="Arial" w:cs="Arial"/>
                <w:bCs/>
              </w:rPr>
            </w:pPr>
            <w:r w:rsidRPr="00AB3F2A">
              <w:rPr>
                <w:rFonts w:ascii="Arial" w:hAnsi="Arial" w:cs="Arial"/>
                <w:bCs/>
              </w:rPr>
              <w:t>2.700.348,00</w:t>
            </w:r>
          </w:p>
        </w:tc>
        <w:tc>
          <w:tcPr>
            <w:tcW w:w="1755" w:type="dxa"/>
            <w:vAlign w:val="center"/>
          </w:tcPr>
          <w:p w:rsidR="008439C2" w:rsidRPr="00AB3F2A" w:rsidRDefault="008439C2" w:rsidP="00B636E4">
            <w:pPr>
              <w:spacing w:after="0"/>
              <w:jc w:val="right"/>
              <w:rPr>
                <w:rFonts w:ascii="Arial" w:hAnsi="Arial" w:cs="Arial"/>
                <w:bCs/>
              </w:rPr>
            </w:pPr>
            <w:r w:rsidRPr="00AB3F2A">
              <w:rPr>
                <w:rFonts w:ascii="Arial" w:hAnsi="Arial" w:cs="Arial"/>
                <w:bCs/>
              </w:rPr>
              <w:t>2.491.406,09</w:t>
            </w:r>
          </w:p>
        </w:tc>
        <w:tc>
          <w:tcPr>
            <w:tcW w:w="838" w:type="dxa"/>
            <w:vAlign w:val="center"/>
          </w:tcPr>
          <w:p w:rsidR="008439C2" w:rsidRPr="00AB3F2A" w:rsidRDefault="008439C2" w:rsidP="00B636E4">
            <w:pPr>
              <w:spacing w:after="0"/>
              <w:jc w:val="center"/>
              <w:rPr>
                <w:rFonts w:ascii="Arial" w:hAnsi="Arial" w:cs="Arial"/>
                <w:bCs/>
              </w:rPr>
            </w:pPr>
            <w:r w:rsidRPr="00AB3F2A">
              <w:rPr>
                <w:rFonts w:ascii="Arial" w:hAnsi="Arial" w:cs="Arial"/>
                <w:bCs/>
              </w:rPr>
              <w:t>92</w:t>
            </w:r>
          </w:p>
        </w:tc>
      </w:tr>
      <w:tr w:rsidR="008439C2" w:rsidRPr="00AB3F2A" w:rsidTr="00A61591">
        <w:tc>
          <w:tcPr>
            <w:tcW w:w="421" w:type="dxa"/>
          </w:tcPr>
          <w:p w:rsidR="008439C2" w:rsidRPr="00AB3F2A" w:rsidRDefault="008439C2" w:rsidP="00A61591">
            <w:pPr>
              <w:spacing w:before="100" w:beforeAutospacing="1" w:after="119"/>
              <w:jc w:val="right"/>
              <w:rPr>
                <w:rFonts w:ascii="Arial" w:hAnsi="Arial" w:cs="Arial"/>
              </w:rPr>
            </w:pPr>
            <w:r>
              <w:rPr>
                <w:rFonts w:ascii="Arial" w:hAnsi="Arial" w:cs="Arial"/>
              </w:rPr>
              <w:t>9.</w:t>
            </w:r>
          </w:p>
        </w:tc>
        <w:tc>
          <w:tcPr>
            <w:tcW w:w="4462" w:type="dxa"/>
            <w:vAlign w:val="center"/>
          </w:tcPr>
          <w:p w:rsidR="008439C2" w:rsidRPr="00AB3F2A" w:rsidRDefault="008439C2" w:rsidP="00AB3F2A">
            <w:pPr>
              <w:spacing w:before="100" w:beforeAutospacing="1" w:after="119"/>
              <w:rPr>
                <w:rFonts w:ascii="Arial" w:hAnsi="Arial" w:cs="Arial"/>
              </w:rPr>
            </w:pPr>
            <w:r w:rsidRPr="00AB3F2A">
              <w:rPr>
                <w:rFonts w:ascii="Arial" w:hAnsi="Arial" w:cs="Arial"/>
              </w:rPr>
              <w:t xml:space="preserve"> Różne rozliczenia</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12.409.460,00</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12.422.064,90</w:t>
            </w:r>
          </w:p>
        </w:tc>
        <w:tc>
          <w:tcPr>
            <w:tcW w:w="838" w:type="dxa"/>
            <w:vAlign w:val="center"/>
          </w:tcPr>
          <w:p w:rsidR="008439C2" w:rsidRPr="00AB3F2A" w:rsidRDefault="008439C2" w:rsidP="00AB3F2A">
            <w:pPr>
              <w:jc w:val="center"/>
              <w:rPr>
                <w:rFonts w:ascii="Arial" w:hAnsi="Arial" w:cs="Arial"/>
                <w:bCs/>
              </w:rPr>
            </w:pPr>
            <w:r w:rsidRPr="00AB3F2A">
              <w:rPr>
                <w:rFonts w:ascii="Arial" w:hAnsi="Arial" w:cs="Arial"/>
                <w:bCs/>
              </w:rPr>
              <w:t>100</w:t>
            </w:r>
          </w:p>
        </w:tc>
      </w:tr>
      <w:tr w:rsidR="008439C2" w:rsidRPr="00AB3F2A" w:rsidTr="00A61591">
        <w:tc>
          <w:tcPr>
            <w:tcW w:w="421" w:type="dxa"/>
          </w:tcPr>
          <w:p w:rsidR="008439C2" w:rsidRPr="00AB3F2A" w:rsidRDefault="008439C2" w:rsidP="00A61591">
            <w:pPr>
              <w:spacing w:before="100" w:beforeAutospacing="1" w:after="119"/>
              <w:jc w:val="right"/>
              <w:rPr>
                <w:rFonts w:ascii="Arial" w:hAnsi="Arial" w:cs="Arial"/>
              </w:rPr>
            </w:pPr>
            <w:r>
              <w:rPr>
                <w:rFonts w:ascii="Arial" w:hAnsi="Arial" w:cs="Arial"/>
              </w:rPr>
              <w:t>10.</w:t>
            </w:r>
          </w:p>
        </w:tc>
        <w:tc>
          <w:tcPr>
            <w:tcW w:w="4462" w:type="dxa"/>
            <w:vAlign w:val="center"/>
          </w:tcPr>
          <w:p w:rsidR="008439C2" w:rsidRPr="00AB3F2A" w:rsidRDefault="008439C2" w:rsidP="00AB3F2A">
            <w:pPr>
              <w:spacing w:before="100" w:beforeAutospacing="1" w:after="119"/>
              <w:rPr>
                <w:rFonts w:ascii="Arial" w:hAnsi="Arial" w:cs="Arial"/>
              </w:rPr>
            </w:pPr>
            <w:r w:rsidRPr="00AB3F2A">
              <w:rPr>
                <w:rFonts w:ascii="Arial" w:hAnsi="Arial" w:cs="Arial"/>
              </w:rPr>
              <w:t>Oświata i wychowanie</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558.622,49</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541.452,21</w:t>
            </w:r>
          </w:p>
        </w:tc>
        <w:tc>
          <w:tcPr>
            <w:tcW w:w="838" w:type="dxa"/>
            <w:vAlign w:val="center"/>
          </w:tcPr>
          <w:p w:rsidR="008439C2" w:rsidRPr="00AB3F2A" w:rsidRDefault="008439C2" w:rsidP="00AB3F2A">
            <w:pPr>
              <w:jc w:val="center"/>
              <w:rPr>
                <w:rFonts w:ascii="Arial" w:hAnsi="Arial" w:cs="Arial"/>
                <w:bCs/>
              </w:rPr>
            </w:pPr>
            <w:r w:rsidRPr="00AB3F2A">
              <w:rPr>
                <w:rFonts w:ascii="Arial" w:hAnsi="Arial" w:cs="Arial"/>
                <w:bCs/>
              </w:rPr>
              <w:t>97</w:t>
            </w:r>
          </w:p>
        </w:tc>
      </w:tr>
      <w:tr w:rsidR="008439C2" w:rsidRPr="00AB3F2A" w:rsidTr="00A61591">
        <w:tc>
          <w:tcPr>
            <w:tcW w:w="421" w:type="dxa"/>
          </w:tcPr>
          <w:p w:rsidR="008439C2" w:rsidRPr="00AB3F2A" w:rsidRDefault="008439C2" w:rsidP="00A61591">
            <w:pPr>
              <w:spacing w:before="100" w:beforeAutospacing="1" w:after="119"/>
              <w:jc w:val="right"/>
              <w:rPr>
                <w:rFonts w:ascii="Arial" w:hAnsi="Arial" w:cs="Arial"/>
              </w:rPr>
            </w:pPr>
            <w:r>
              <w:rPr>
                <w:rFonts w:ascii="Arial" w:hAnsi="Arial" w:cs="Arial"/>
              </w:rPr>
              <w:t>11.</w:t>
            </w:r>
          </w:p>
        </w:tc>
        <w:tc>
          <w:tcPr>
            <w:tcW w:w="4462" w:type="dxa"/>
            <w:vAlign w:val="center"/>
          </w:tcPr>
          <w:p w:rsidR="008439C2" w:rsidRPr="00AB3F2A" w:rsidRDefault="008439C2" w:rsidP="00AB3F2A">
            <w:pPr>
              <w:spacing w:before="100" w:beforeAutospacing="1" w:after="119"/>
              <w:rPr>
                <w:rFonts w:ascii="Arial" w:hAnsi="Arial" w:cs="Arial"/>
              </w:rPr>
            </w:pPr>
            <w:r w:rsidRPr="00AB3F2A">
              <w:rPr>
                <w:rFonts w:ascii="Arial" w:hAnsi="Arial" w:cs="Arial"/>
              </w:rPr>
              <w:t>Pomoc społeczna</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1.358.533,94</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1.155.466,94</w:t>
            </w:r>
          </w:p>
        </w:tc>
        <w:tc>
          <w:tcPr>
            <w:tcW w:w="838" w:type="dxa"/>
            <w:vAlign w:val="center"/>
          </w:tcPr>
          <w:p w:rsidR="008439C2" w:rsidRPr="00AB3F2A" w:rsidRDefault="008439C2" w:rsidP="00AB3F2A">
            <w:pPr>
              <w:jc w:val="center"/>
              <w:rPr>
                <w:rFonts w:ascii="Arial" w:hAnsi="Arial" w:cs="Arial"/>
                <w:bCs/>
              </w:rPr>
            </w:pPr>
            <w:r w:rsidRPr="00AB3F2A">
              <w:rPr>
                <w:rFonts w:ascii="Arial" w:hAnsi="Arial" w:cs="Arial"/>
                <w:bCs/>
              </w:rPr>
              <w:t>85</w:t>
            </w:r>
          </w:p>
        </w:tc>
      </w:tr>
      <w:tr w:rsidR="008439C2" w:rsidRPr="00AB3F2A" w:rsidTr="00A61591">
        <w:tc>
          <w:tcPr>
            <w:tcW w:w="421" w:type="dxa"/>
          </w:tcPr>
          <w:p w:rsidR="008439C2" w:rsidRPr="00AB3F2A" w:rsidRDefault="008439C2" w:rsidP="00A61591">
            <w:pPr>
              <w:spacing w:before="100" w:beforeAutospacing="1" w:after="119"/>
              <w:jc w:val="right"/>
              <w:rPr>
                <w:rFonts w:ascii="Arial" w:hAnsi="Arial" w:cs="Arial"/>
              </w:rPr>
            </w:pPr>
            <w:r>
              <w:rPr>
                <w:rFonts w:ascii="Arial" w:hAnsi="Arial" w:cs="Arial"/>
              </w:rPr>
              <w:t>12.</w:t>
            </w:r>
          </w:p>
        </w:tc>
        <w:tc>
          <w:tcPr>
            <w:tcW w:w="4462" w:type="dxa"/>
            <w:vAlign w:val="center"/>
          </w:tcPr>
          <w:p w:rsidR="008439C2" w:rsidRPr="00AB3F2A" w:rsidRDefault="008439C2" w:rsidP="00AB3F2A">
            <w:pPr>
              <w:spacing w:before="100" w:beforeAutospacing="1" w:after="119"/>
              <w:rPr>
                <w:rFonts w:ascii="Arial" w:hAnsi="Arial" w:cs="Arial"/>
              </w:rPr>
            </w:pPr>
            <w:r w:rsidRPr="00AB3F2A">
              <w:rPr>
                <w:rFonts w:ascii="Arial" w:hAnsi="Arial" w:cs="Arial"/>
              </w:rPr>
              <w:t>Edukacyjna opieka wychowawcza</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58.000,00</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47.913,44</w:t>
            </w:r>
          </w:p>
        </w:tc>
        <w:tc>
          <w:tcPr>
            <w:tcW w:w="838" w:type="dxa"/>
            <w:vAlign w:val="center"/>
          </w:tcPr>
          <w:p w:rsidR="008439C2" w:rsidRPr="00AB3F2A" w:rsidRDefault="008439C2" w:rsidP="00AB3F2A">
            <w:pPr>
              <w:jc w:val="center"/>
              <w:rPr>
                <w:rFonts w:ascii="Arial" w:hAnsi="Arial" w:cs="Arial"/>
                <w:bCs/>
              </w:rPr>
            </w:pPr>
            <w:r w:rsidRPr="00AB3F2A">
              <w:rPr>
                <w:rFonts w:ascii="Arial" w:hAnsi="Arial" w:cs="Arial"/>
                <w:bCs/>
              </w:rPr>
              <w:t>83</w:t>
            </w:r>
          </w:p>
        </w:tc>
      </w:tr>
      <w:tr w:rsidR="008439C2" w:rsidRPr="00AB3F2A" w:rsidTr="00A61591">
        <w:tc>
          <w:tcPr>
            <w:tcW w:w="421" w:type="dxa"/>
          </w:tcPr>
          <w:p w:rsidR="008439C2" w:rsidRPr="00AB3F2A" w:rsidRDefault="008439C2" w:rsidP="00A61591">
            <w:pPr>
              <w:spacing w:before="100" w:beforeAutospacing="1" w:after="119"/>
              <w:jc w:val="right"/>
              <w:rPr>
                <w:rFonts w:ascii="Arial" w:hAnsi="Arial" w:cs="Arial"/>
              </w:rPr>
            </w:pPr>
            <w:r>
              <w:rPr>
                <w:rFonts w:ascii="Arial" w:hAnsi="Arial" w:cs="Arial"/>
              </w:rPr>
              <w:t>13.</w:t>
            </w:r>
          </w:p>
        </w:tc>
        <w:tc>
          <w:tcPr>
            <w:tcW w:w="4462" w:type="dxa"/>
            <w:vAlign w:val="center"/>
          </w:tcPr>
          <w:p w:rsidR="008439C2" w:rsidRPr="00AB3F2A" w:rsidRDefault="008439C2" w:rsidP="00AB3F2A">
            <w:pPr>
              <w:spacing w:before="100" w:beforeAutospacing="1" w:after="119"/>
              <w:rPr>
                <w:rFonts w:ascii="Arial" w:hAnsi="Arial" w:cs="Arial"/>
              </w:rPr>
            </w:pPr>
            <w:r w:rsidRPr="00AB3F2A">
              <w:rPr>
                <w:rFonts w:ascii="Arial" w:hAnsi="Arial" w:cs="Arial"/>
              </w:rPr>
              <w:t>Rodzina</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8.500.228,46</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8.209.951,97</w:t>
            </w:r>
          </w:p>
        </w:tc>
        <w:tc>
          <w:tcPr>
            <w:tcW w:w="838" w:type="dxa"/>
            <w:vAlign w:val="center"/>
          </w:tcPr>
          <w:p w:rsidR="008439C2" w:rsidRPr="00AB3F2A" w:rsidRDefault="008439C2" w:rsidP="00AB3F2A">
            <w:pPr>
              <w:jc w:val="center"/>
              <w:rPr>
                <w:rFonts w:ascii="Arial" w:hAnsi="Arial" w:cs="Arial"/>
                <w:bCs/>
              </w:rPr>
            </w:pPr>
            <w:r w:rsidRPr="00AB3F2A">
              <w:rPr>
                <w:rFonts w:ascii="Arial" w:hAnsi="Arial" w:cs="Arial"/>
                <w:bCs/>
              </w:rPr>
              <w:t>97</w:t>
            </w:r>
          </w:p>
        </w:tc>
      </w:tr>
      <w:tr w:rsidR="008439C2" w:rsidRPr="00AB3F2A" w:rsidTr="00A61591">
        <w:trPr>
          <w:trHeight w:val="552"/>
        </w:trPr>
        <w:tc>
          <w:tcPr>
            <w:tcW w:w="421" w:type="dxa"/>
          </w:tcPr>
          <w:p w:rsidR="008439C2" w:rsidRPr="00AB3F2A" w:rsidRDefault="008439C2" w:rsidP="00A61591">
            <w:pPr>
              <w:spacing w:after="0"/>
              <w:jc w:val="right"/>
              <w:rPr>
                <w:rFonts w:ascii="Arial" w:hAnsi="Arial" w:cs="Arial"/>
              </w:rPr>
            </w:pPr>
            <w:r>
              <w:rPr>
                <w:rFonts w:ascii="Arial" w:hAnsi="Arial" w:cs="Arial"/>
              </w:rPr>
              <w:t>14.</w:t>
            </w:r>
          </w:p>
        </w:tc>
        <w:tc>
          <w:tcPr>
            <w:tcW w:w="4462" w:type="dxa"/>
            <w:vAlign w:val="center"/>
          </w:tcPr>
          <w:p w:rsidR="008439C2" w:rsidRPr="00AB3F2A" w:rsidRDefault="008439C2" w:rsidP="00B636E4">
            <w:pPr>
              <w:spacing w:after="0"/>
              <w:rPr>
                <w:rFonts w:ascii="Arial" w:hAnsi="Arial" w:cs="Arial"/>
              </w:rPr>
            </w:pPr>
            <w:r w:rsidRPr="00AB3F2A">
              <w:rPr>
                <w:rFonts w:ascii="Arial" w:hAnsi="Arial" w:cs="Arial"/>
              </w:rPr>
              <w:t>Gospodarka komunalna i ochrona środowiska</w:t>
            </w:r>
          </w:p>
        </w:tc>
        <w:tc>
          <w:tcPr>
            <w:tcW w:w="1755" w:type="dxa"/>
            <w:vAlign w:val="center"/>
          </w:tcPr>
          <w:p w:rsidR="008439C2" w:rsidRPr="00AB3F2A" w:rsidRDefault="008439C2" w:rsidP="00B636E4">
            <w:pPr>
              <w:spacing w:after="0"/>
              <w:jc w:val="right"/>
              <w:rPr>
                <w:rFonts w:ascii="Arial" w:hAnsi="Arial" w:cs="Arial"/>
                <w:bCs/>
              </w:rPr>
            </w:pPr>
            <w:r w:rsidRPr="00AB3F2A">
              <w:rPr>
                <w:rFonts w:ascii="Arial" w:hAnsi="Arial" w:cs="Arial"/>
                <w:bCs/>
              </w:rPr>
              <w:t>887.087,00</w:t>
            </w:r>
          </w:p>
        </w:tc>
        <w:tc>
          <w:tcPr>
            <w:tcW w:w="1755" w:type="dxa"/>
            <w:vAlign w:val="center"/>
          </w:tcPr>
          <w:p w:rsidR="008439C2" w:rsidRPr="00AB3F2A" w:rsidRDefault="008439C2" w:rsidP="00B636E4">
            <w:pPr>
              <w:spacing w:after="0"/>
              <w:jc w:val="right"/>
              <w:rPr>
                <w:rFonts w:ascii="Arial" w:hAnsi="Arial" w:cs="Arial"/>
                <w:bCs/>
              </w:rPr>
            </w:pPr>
            <w:r w:rsidRPr="00AB3F2A">
              <w:rPr>
                <w:rFonts w:ascii="Arial" w:hAnsi="Arial" w:cs="Arial"/>
                <w:bCs/>
              </w:rPr>
              <w:t>783.079,72</w:t>
            </w:r>
          </w:p>
        </w:tc>
        <w:tc>
          <w:tcPr>
            <w:tcW w:w="838" w:type="dxa"/>
            <w:vAlign w:val="center"/>
          </w:tcPr>
          <w:p w:rsidR="008439C2" w:rsidRPr="00AB3F2A" w:rsidRDefault="008439C2" w:rsidP="00B636E4">
            <w:pPr>
              <w:spacing w:after="0"/>
              <w:jc w:val="center"/>
              <w:rPr>
                <w:rFonts w:ascii="Arial" w:hAnsi="Arial" w:cs="Arial"/>
                <w:bCs/>
              </w:rPr>
            </w:pPr>
            <w:r w:rsidRPr="00AB3F2A">
              <w:rPr>
                <w:rFonts w:ascii="Arial" w:hAnsi="Arial" w:cs="Arial"/>
                <w:bCs/>
              </w:rPr>
              <w:t>88</w:t>
            </w:r>
          </w:p>
        </w:tc>
      </w:tr>
      <w:tr w:rsidR="008439C2" w:rsidRPr="00AB3F2A" w:rsidTr="00A61591">
        <w:tc>
          <w:tcPr>
            <w:tcW w:w="421" w:type="dxa"/>
          </w:tcPr>
          <w:p w:rsidR="008439C2" w:rsidRPr="00AB3F2A" w:rsidRDefault="008439C2" w:rsidP="00A61591">
            <w:pPr>
              <w:spacing w:before="100" w:beforeAutospacing="1" w:after="119"/>
              <w:jc w:val="right"/>
              <w:rPr>
                <w:rFonts w:ascii="Arial" w:hAnsi="Arial" w:cs="Arial"/>
              </w:rPr>
            </w:pPr>
            <w:r>
              <w:rPr>
                <w:rFonts w:ascii="Arial" w:hAnsi="Arial" w:cs="Arial"/>
              </w:rPr>
              <w:t>15</w:t>
            </w:r>
          </w:p>
        </w:tc>
        <w:tc>
          <w:tcPr>
            <w:tcW w:w="4462" w:type="dxa"/>
            <w:vAlign w:val="center"/>
          </w:tcPr>
          <w:p w:rsidR="008439C2" w:rsidRPr="00AB3F2A" w:rsidRDefault="008439C2" w:rsidP="00AB3F2A">
            <w:pPr>
              <w:spacing w:before="100" w:beforeAutospacing="1" w:after="119"/>
              <w:rPr>
                <w:rFonts w:ascii="Arial" w:hAnsi="Arial" w:cs="Arial"/>
              </w:rPr>
            </w:pPr>
            <w:r w:rsidRPr="00AB3F2A">
              <w:rPr>
                <w:rFonts w:ascii="Arial" w:hAnsi="Arial" w:cs="Arial"/>
              </w:rPr>
              <w:t>Kultura fizyczna i sport</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563.000,00</w:t>
            </w:r>
          </w:p>
        </w:tc>
        <w:tc>
          <w:tcPr>
            <w:tcW w:w="1755" w:type="dxa"/>
            <w:vAlign w:val="center"/>
          </w:tcPr>
          <w:p w:rsidR="008439C2" w:rsidRPr="00AB3F2A" w:rsidRDefault="008439C2" w:rsidP="00AB3F2A">
            <w:pPr>
              <w:jc w:val="right"/>
              <w:rPr>
                <w:rFonts w:ascii="Arial" w:hAnsi="Arial" w:cs="Arial"/>
                <w:bCs/>
              </w:rPr>
            </w:pPr>
            <w:r w:rsidRPr="00AB3F2A">
              <w:rPr>
                <w:rFonts w:ascii="Arial" w:hAnsi="Arial" w:cs="Arial"/>
                <w:bCs/>
              </w:rPr>
              <w:t>328.600,00</w:t>
            </w:r>
          </w:p>
        </w:tc>
        <w:tc>
          <w:tcPr>
            <w:tcW w:w="838" w:type="dxa"/>
            <w:vAlign w:val="center"/>
          </w:tcPr>
          <w:p w:rsidR="008439C2" w:rsidRPr="00AB3F2A" w:rsidRDefault="008439C2" w:rsidP="00AB3F2A">
            <w:pPr>
              <w:jc w:val="center"/>
              <w:rPr>
                <w:rFonts w:ascii="Arial" w:hAnsi="Arial" w:cs="Arial"/>
                <w:bCs/>
              </w:rPr>
            </w:pPr>
            <w:r w:rsidRPr="00AB3F2A">
              <w:rPr>
                <w:rFonts w:ascii="Arial" w:hAnsi="Arial" w:cs="Arial"/>
                <w:bCs/>
              </w:rPr>
              <w:t>58</w:t>
            </w:r>
          </w:p>
        </w:tc>
      </w:tr>
      <w:tr w:rsidR="008439C2" w:rsidRPr="00AB3F2A" w:rsidTr="00C44E90">
        <w:trPr>
          <w:trHeight w:val="373"/>
        </w:trPr>
        <w:tc>
          <w:tcPr>
            <w:tcW w:w="421" w:type="dxa"/>
          </w:tcPr>
          <w:p w:rsidR="008439C2" w:rsidRPr="00AB3F2A" w:rsidRDefault="008439C2" w:rsidP="008439C2">
            <w:pPr>
              <w:spacing w:before="100" w:beforeAutospacing="1" w:after="119"/>
              <w:jc w:val="center"/>
              <w:rPr>
                <w:rFonts w:ascii="Arial" w:hAnsi="Arial" w:cs="Arial"/>
                <w:b/>
              </w:rPr>
            </w:pPr>
          </w:p>
        </w:tc>
        <w:tc>
          <w:tcPr>
            <w:tcW w:w="4462" w:type="dxa"/>
            <w:vAlign w:val="center"/>
          </w:tcPr>
          <w:p w:rsidR="008439C2" w:rsidRPr="00AB3F2A" w:rsidRDefault="008439C2" w:rsidP="00C44E90">
            <w:pPr>
              <w:spacing w:before="120" w:after="119"/>
              <w:jc w:val="center"/>
              <w:rPr>
                <w:rFonts w:ascii="Arial" w:hAnsi="Arial" w:cs="Arial"/>
                <w:b/>
              </w:rPr>
            </w:pPr>
            <w:r w:rsidRPr="00AB3F2A">
              <w:rPr>
                <w:rFonts w:ascii="Arial" w:hAnsi="Arial" w:cs="Arial"/>
                <w:b/>
              </w:rPr>
              <w:t>Razem</w:t>
            </w:r>
          </w:p>
        </w:tc>
        <w:tc>
          <w:tcPr>
            <w:tcW w:w="1755" w:type="dxa"/>
            <w:vAlign w:val="center"/>
          </w:tcPr>
          <w:p w:rsidR="008439C2" w:rsidRPr="00AB3F2A" w:rsidRDefault="008439C2" w:rsidP="00C44E90">
            <w:pPr>
              <w:spacing w:before="120"/>
              <w:ind w:right="-163"/>
              <w:jc w:val="right"/>
              <w:rPr>
                <w:rFonts w:ascii="Arial" w:hAnsi="Arial" w:cs="Arial"/>
                <w:b/>
                <w:bCs/>
              </w:rPr>
            </w:pPr>
            <w:r w:rsidRPr="00AB3F2A">
              <w:rPr>
                <w:rFonts w:ascii="Arial" w:hAnsi="Arial" w:cs="Arial"/>
                <w:b/>
                <w:bCs/>
              </w:rPr>
              <w:t>31.465.500,05</w:t>
            </w:r>
          </w:p>
        </w:tc>
        <w:tc>
          <w:tcPr>
            <w:tcW w:w="1755" w:type="dxa"/>
            <w:vAlign w:val="center"/>
          </w:tcPr>
          <w:p w:rsidR="008439C2" w:rsidRPr="00AB3F2A" w:rsidRDefault="008439C2" w:rsidP="00C44E90">
            <w:pPr>
              <w:spacing w:before="120"/>
              <w:jc w:val="right"/>
              <w:rPr>
                <w:rFonts w:ascii="Arial" w:hAnsi="Arial" w:cs="Arial"/>
                <w:b/>
                <w:bCs/>
              </w:rPr>
            </w:pPr>
            <w:r w:rsidRPr="00AB3F2A">
              <w:rPr>
                <w:rFonts w:ascii="Arial" w:hAnsi="Arial" w:cs="Arial"/>
                <w:b/>
                <w:bCs/>
              </w:rPr>
              <w:t>30.269.093,59</w:t>
            </w:r>
          </w:p>
        </w:tc>
        <w:tc>
          <w:tcPr>
            <w:tcW w:w="838" w:type="dxa"/>
            <w:vAlign w:val="center"/>
          </w:tcPr>
          <w:p w:rsidR="008439C2" w:rsidRPr="00AB3F2A" w:rsidRDefault="008439C2" w:rsidP="00C44E90">
            <w:pPr>
              <w:spacing w:after="120"/>
              <w:jc w:val="center"/>
              <w:rPr>
                <w:rFonts w:ascii="Arial" w:hAnsi="Arial" w:cs="Arial"/>
                <w:b/>
                <w:bCs/>
              </w:rPr>
            </w:pPr>
            <w:r w:rsidRPr="00AB3F2A">
              <w:rPr>
                <w:rFonts w:ascii="Arial" w:hAnsi="Arial" w:cs="Arial"/>
                <w:b/>
                <w:bCs/>
              </w:rPr>
              <w:t>96</w:t>
            </w:r>
          </w:p>
        </w:tc>
      </w:tr>
    </w:tbl>
    <w:p w:rsidR="00AB3F2A" w:rsidRPr="00A61591" w:rsidRDefault="00AB3F2A" w:rsidP="00D76405">
      <w:pPr>
        <w:pStyle w:val="Akapitzlist"/>
        <w:keepNext/>
        <w:numPr>
          <w:ilvl w:val="2"/>
          <w:numId w:val="79"/>
        </w:numPr>
        <w:suppressAutoHyphens/>
        <w:spacing w:before="240" w:after="120"/>
        <w:ind w:left="720"/>
        <w:jc w:val="both"/>
        <w:outlineLvl w:val="1"/>
        <w:rPr>
          <w:rFonts w:ascii="Arial" w:hAnsi="Arial" w:cs="Arial"/>
          <w:b/>
          <w:bCs/>
          <w:sz w:val="24"/>
          <w:szCs w:val="24"/>
          <w:lang w:eastAsia="ar-SA"/>
        </w:rPr>
      </w:pPr>
      <w:r w:rsidRPr="00A61591">
        <w:rPr>
          <w:rFonts w:ascii="Arial" w:hAnsi="Arial" w:cs="Arial"/>
          <w:b/>
          <w:bCs/>
          <w:sz w:val="24"/>
          <w:szCs w:val="24"/>
          <w:lang w:eastAsia="ar-SA"/>
        </w:rPr>
        <w:t>Rolnictwo i łowiectwo</w:t>
      </w:r>
    </w:p>
    <w:p w:rsidR="00AB3F2A" w:rsidRPr="00AB3F2A" w:rsidRDefault="00AB3F2A" w:rsidP="00A46AB9">
      <w:pPr>
        <w:spacing w:after="240" w:line="276" w:lineRule="auto"/>
        <w:ind w:firstLine="708"/>
        <w:jc w:val="both"/>
        <w:rPr>
          <w:rFonts w:ascii="Arial" w:hAnsi="Arial" w:cs="Arial"/>
          <w:sz w:val="24"/>
          <w:szCs w:val="24"/>
        </w:rPr>
      </w:pPr>
      <w:r w:rsidRPr="00AB3F2A">
        <w:rPr>
          <w:rFonts w:ascii="Arial" w:hAnsi="Arial" w:cs="Arial"/>
          <w:sz w:val="24"/>
          <w:szCs w:val="24"/>
        </w:rPr>
        <w:t>Planowane dochody w tym dziale w wysokości 1.230.281,74 zł wykonano</w:t>
      </w:r>
      <w:r w:rsidR="0026594D">
        <w:rPr>
          <w:rFonts w:ascii="Arial" w:hAnsi="Arial" w:cs="Arial"/>
          <w:sz w:val="24"/>
          <w:szCs w:val="24"/>
        </w:rPr>
        <w:t xml:space="preserve"> w kwocie 1.157.496,45 zł</w:t>
      </w:r>
      <w:r w:rsidRPr="00AB3F2A">
        <w:rPr>
          <w:rFonts w:ascii="Arial" w:hAnsi="Arial" w:cs="Arial"/>
          <w:sz w:val="24"/>
          <w:szCs w:val="24"/>
        </w:rPr>
        <w:t xml:space="preserve"> co stanowi 94%. Zrealizowane dochody dotyczą głównie: opłat za sprzedaną wodę z wodociągu zbiorowego w Turośli i Lemanie oraz odbiór nieczystości płynnych 278.529,91 zł, wpłat za przyłącze wodociągowe  43.732,45 zł  oraz  otrzymanej dotacji z Podlaskiego Urzędu Wojewódzkiego na zwrot części podatku akcyzowego 834.715,74 zł.</w:t>
      </w:r>
    </w:p>
    <w:p w:rsidR="00AB3F2A" w:rsidRPr="00A61591" w:rsidRDefault="00AB3F2A" w:rsidP="00D76405">
      <w:pPr>
        <w:pStyle w:val="Akapitzlist"/>
        <w:keepNext/>
        <w:numPr>
          <w:ilvl w:val="2"/>
          <w:numId w:val="79"/>
        </w:numPr>
        <w:suppressAutoHyphens/>
        <w:spacing w:after="120"/>
        <w:ind w:left="720"/>
        <w:jc w:val="both"/>
        <w:outlineLvl w:val="1"/>
        <w:rPr>
          <w:rFonts w:ascii="Arial" w:hAnsi="Arial" w:cs="Arial"/>
          <w:b/>
          <w:bCs/>
          <w:sz w:val="24"/>
          <w:szCs w:val="24"/>
          <w:lang w:eastAsia="ar-SA"/>
        </w:rPr>
      </w:pPr>
      <w:r w:rsidRPr="00A61591">
        <w:rPr>
          <w:rFonts w:ascii="Arial" w:hAnsi="Arial" w:cs="Arial"/>
          <w:b/>
          <w:bCs/>
          <w:sz w:val="24"/>
          <w:szCs w:val="24"/>
          <w:lang w:eastAsia="ar-SA"/>
        </w:rPr>
        <w:t>Leśnictwo</w:t>
      </w:r>
    </w:p>
    <w:p w:rsidR="00AB3F2A" w:rsidRPr="00AB3F2A" w:rsidRDefault="00AB3F2A" w:rsidP="00A46AB9">
      <w:pPr>
        <w:spacing w:after="240" w:line="276" w:lineRule="auto"/>
        <w:ind w:firstLine="708"/>
        <w:jc w:val="both"/>
        <w:rPr>
          <w:rFonts w:ascii="Arial" w:hAnsi="Arial" w:cs="Arial"/>
          <w:sz w:val="24"/>
          <w:szCs w:val="24"/>
        </w:rPr>
      </w:pPr>
      <w:r w:rsidRPr="00AB3F2A">
        <w:rPr>
          <w:rFonts w:ascii="Arial" w:hAnsi="Arial" w:cs="Arial"/>
          <w:sz w:val="24"/>
          <w:szCs w:val="24"/>
        </w:rPr>
        <w:t>Planowane dochody tego działu w wysokości 4.367,00 zł zrealizowano w wysokości 4.269,76 zł, co stanowi 98% i pochodzą one w całości z opłaty dzierżawnej od kół łowieckich przekaz</w:t>
      </w:r>
      <w:r>
        <w:rPr>
          <w:rFonts w:ascii="Arial" w:hAnsi="Arial" w:cs="Arial"/>
          <w:sz w:val="24"/>
          <w:szCs w:val="24"/>
        </w:rPr>
        <w:t xml:space="preserve">ane przez Starostwa Powiatowe. </w:t>
      </w:r>
    </w:p>
    <w:p w:rsidR="00AB3F2A" w:rsidRPr="00A61591" w:rsidRDefault="00AB3F2A" w:rsidP="00D76405">
      <w:pPr>
        <w:pStyle w:val="Akapitzlist"/>
        <w:numPr>
          <w:ilvl w:val="2"/>
          <w:numId w:val="79"/>
        </w:numPr>
        <w:spacing w:after="120"/>
        <w:ind w:left="720"/>
        <w:jc w:val="both"/>
        <w:rPr>
          <w:rFonts w:ascii="Arial" w:hAnsi="Arial" w:cs="Arial"/>
          <w:b/>
          <w:sz w:val="24"/>
          <w:szCs w:val="24"/>
        </w:rPr>
      </w:pPr>
      <w:r w:rsidRPr="00A61591">
        <w:rPr>
          <w:rFonts w:ascii="Arial" w:hAnsi="Arial" w:cs="Arial"/>
          <w:b/>
          <w:sz w:val="24"/>
          <w:szCs w:val="24"/>
        </w:rPr>
        <w:t>Transport i łączność</w:t>
      </w:r>
    </w:p>
    <w:p w:rsidR="00AB3F2A" w:rsidRPr="00AB3F2A" w:rsidRDefault="00AB3F2A" w:rsidP="00A46AB9">
      <w:pPr>
        <w:autoSpaceDE w:val="0"/>
        <w:autoSpaceDN w:val="0"/>
        <w:adjustRightInd w:val="0"/>
        <w:spacing w:after="240" w:line="276" w:lineRule="auto"/>
        <w:ind w:firstLine="708"/>
        <w:jc w:val="both"/>
        <w:rPr>
          <w:rFonts w:ascii="Arial" w:hAnsi="Arial" w:cs="Arial"/>
          <w:sz w:val="24"/>
          <w:szCs w:val="24"/>
        </w:rPr>
      </w:pPr>
      <w:r w:rsidRPr="00AB3F2A">
        <w:rPr>
          <w:rFonts w:ascii="Arial" w:hAnsi="Arial" w:cs="Arial"/>
          <w:sz w:val="24"/>
          <w:szCs w:val="24"/>
        </w:rPr>
        <w:t>Planowane dochody w kwocie 2.855.589,42 zł wyk</w:t>
      </w:r>
      <w:r w:rsidR="00A61591">
        <w:rPr>
          <w:rFonts w:ascii="Arial" w:hAnsi="Arial" w:cs="Arial"/>
          <w:sz w:val="24"/>
          <w:szCs w:val="24"/>
        </w:rPr>
        <w:t>onano w kwocie 2.846.716,69 zł</w:t>
      </w:r>
      <w:r w:rsidR="0026594D">
        <w:rPr>
          <w:rFonts w:ascii="Arial" w:hAnsi="Arial" w:cs="Arial"/>
          <w:sz w:val="24"/>
          <w:szCs w:val="24"/>
        </w:rPr>
        <w:t xml:space="preserve"> </w:t>
      </w:r>
      <w:r w:rsidR="00A61591">
        <w:rPr>
          <w:rFonts w:ascii="Arial" w:hAnsi="Arial" w:cs="Arial"/>
          <w:sz w:val="24"/>
          <w:szCs w:val="24"/>
        </w:rPr>
        <w:t xml:space="preserve">i </w:t>
      </w:r>
      <w:r w:rsidRPr="00AB3F2A">
        <w:rPr>
          <w:rFonts w:ascii="Arial" w:hAnsi="Arial" w:cs="Arial"/>
          <w:sz w:val="24"/>
          <w:szCs w:val="24"/>
        </w:rPr>
        <w:t xml:space="preserve">dotyczą otrzymanej refundacji z Urzędu Marszałkowskiego Województwa Podlaskiego za wykonanie II etapu zadania realizowanego przy udziale środków unijnych w 2017 roku, tj.  Budowa dróg gminnych w miejscowości Turośl </w:t>
      </w:r>
      <w:r w:rsidR="0026594D">
        <w:rPr>
          <w:rFonts w:ascii="Arial" w:hAnsi="Arial" w:cs="Arial"/>
          <w:sz w:val="24"/>
          <w:szCs w:val="24"/>
        </w:rPr>
        <w:br/>
      </w:r>
      <w:r w:rsidRPr="00AB3F2A">
        <w:rPr>
          <w:rFonts w:ascii="Arial" w:hAnsi="Arial" w:cs="Arial"/>
          <w:sz w:val="24"/>
          <w:szCs w:val="24"/>
        </w:rPr>
        <w:t xml:space="preserve">(ul. Sportowa, Ogrodowa, Krótka, Słoneczna, Łąkowa, Polna, Witosa, Wyszyńskiego, Grunwaldzka) – 363.109,00 zł, otrzymanej refundacji z Urzędu Marszałkowskiego Województwa Podlaskiego za wykonanie zadania realizowanego przy udziale środków unijnych w 2018 roku, tj.  Budowa dróg gminnych w miejscowości Turośl (ul. Juliusza Słowackiego, Stacha </w:t>
      </w:r>
      <w:proofErr w:type="spellStart"/>
      <w:r w:rsidRPr="00AB3F2A">
        <w:rPr>
          <w:rFonts w:ascii="Arial" w:hAnsi="Arial" w:cs="Arial"/>
          <w:sz w:val="24"/>
          <w:szCs w:val="24"/>
        </w:rPr>
        <w:t>Konwy</w:t>
      </w:r>
      <w:proofErr w:type="spellEnd"/>
      <w:r w:rsidRPr="00AB3F2A">
        <w:rPr>
          <w:rFonts w:ascii="Arial" w:hAnsi="Arial" w:cs="Arial"/>
          <w:sz w:val="24"/>
          <w:szCs w:val="24"/>
        </w:rPr>
        <w:t xml:space="preserve">, Adama Mickiewicza, Jana Kochanowskiego, Aleksandra Fredry, Mikołaja Reja, Juliana Tuwima) – 1.154.303,27 zł, otrzymanej dotacji w ramach „Rządowego Programu na rzecz Rozwoju oraz Konkurencyjności Regionów poprzez Wsparcie Lokalnej Infrastruktury Drogowej” zadania pn. „Przebudowa drogi gminnej nr 104427 B  Potasie - Cieciory w km. 3+079 - 4+056” – 360.504,42 zł, otrzymanej dotacji z Ministerstwa Spraw Wewnętrznych i Administracji w Warszawie na zadanie </w:t>
      </w:r>
      <w:r w:rsidR="002B2258">
        <w:rPr>
          <w:rFonts w:ascii="Arial" w:hAnsi="Arial" w:cs="Arial"/>
          <w:sz w:val="24"/>
          <w:szCs w:val="24"/>
        </w:rPr>
        <w:br/>
      </w:r>
      <w:r w:rsidRPr="00AB3F2A">
        <w:rPr>
          <w:rFonts w:ascii="Arial" w:hAnsi="Arial" w:cs="Arial"/>
          <w:sz w:val="24"/>
          <w:szCs w:val="24"/>
        </w:rPr>
        <w:t xml:space="preserve">pn. „Przebudowa drogi gminnej Nr 170529B Krusza – </w:t>
      </w:r>
      <w:proofErr w:type="spellStart"/>
      <w:r w:rsidRPr="00AB3F2A">
        <w:rPr>
          <w:rFonts w:ascii="Arial" w:hAnsi="Arial" w:cs="Arial"/>
          <w:sz w:val="24"/>
          <w:szCs w:val="24"/>
        </w:rPr>
        <w:t>Cieloszka</w:t>
      </w:r>
      <w:proofErr w:type="spellEnd"/>
      <w:r w:rsidRPr="00AB3F2A">
        <w:rPr>
          <w:rFonts w:ascii="Arial" w:hAnsi="Arial" w:cs="Arial"/>
          <w:sz w:val="24"/>
          <w:szCs w:val="24"/>
        </w:rPr>
        <w:t xml:space="preserve"> w km 0+000 ÷ 0+220 i 0+550 ÷ 1+680” zrealizowanego w ramach usuwania skutków klęsk żywiołowych – 968.800,00 zł.  </w:t>
      </w:r>
    </w:p>
    <w:p w:rsidR="00AB3F2A" w:rsidRPr="00A61591" w:rsidRDefault="00AB3F2A" w:rsidP="00D76405">
      <w:pPr>
        <w:pStyle w:val="Akapitzlist"/>
        <w:numPr>
          <w:ilvl w:val="2"/>
          <w:numId w:val="79"/>
        </w:numPr>
        <w:spacing w:after="120"/>
        <w:ind w:left="720"/>
        <w:jc w:val="both"/>
        <w:rPr>
          <w:rFonts w:ascii="Arial" w:hAnsi="Arial" w:cs="Arial"/>
          <w:b/>
          <w:sz w:val="24"/>
          <w:szCs w:val="24"/>
        </w:rPr>
      </w:pPr>
      <w:r w:rsidRPr="00A61591">
        <w:rPr>
          <w:rFonts w:ascii="Arial" w:hAnsi="Arial" w:cs="Arial"/>
          <w:b/>
          <w:sz w:val="24"/>
          <w:szCs w:val="24"/>
        </w:rPr>
        <w:t>Gospodarka mieszkaniowa</w:t>
      </w:r>
    </w:p>
    <w:p w:rsidR="00B636E4" w:rsidRDefault="00AB3F2A" w:rsidP="00A61591">
      <w:pPr>
        <w:spacing w:after="240"/>
        <w:ind w:firstLine="708"/>
        <w:jc w:val="both"/>
        <w:rPr>
          <w:rFonts w:ascii="Arial" w:hAnsi="Arial" w:cs="Arial"/>
          <w:sz w:val="24"/>
          <w:szCs w:val="24"/>
        </w:rPr>
      </w:pPr>
      <w:r w:rsidRPr="00AB3F2A">
        <w:rPr>
          <w:rFonts w:ascii="Arial" w:hAnsi="Arial" w:cs="Arial"/>
          <w:sz w:val="24"/>
          <w:szCs w:val="24"/>
        </w:rPr>
        <w:t>Planowane dochody w tym dziale w kwocie 100.038,00 zł zostały wykonane w  kwocie 45.243</w:t>
      </w:r>
      <w:r w:rsidR="002B2258">
        <w:rPr>
          <w:rFonts w:ascii="Arial" w:hAnsi="Arial" w:cs="Arial"/>
          <w:sz w:val="24"/>
          <w:szCs w:val="24"/>
        </w:rPr>
        <w:t>,00 zł</w:t>
      </w:r>
      <w:r>
        <w:rPr>
          <w:rFonts w:ascii="Arial" w:hAnsi="Arial" w:cs="Arial"/>
          <w:sz w:val="24"/>
          <w:szCs w:val="24"/>
        </w:rPr>
        <w:t xml:space="preserve"> </w:t>
      </w:r>
      <w:r w:rsidRPr="00AB3F2A">
        <w:rPr>
          <w:rFonts w:ascii="Arial" w:hAnsi="Arial" w:cs="Arial"/>
          <w:sz w:val="24"/>
          <w:szCs w:val="24"/>
        </w:rPr>
        <w:t>i dotyczą dochodów za użytkowanie wieczyste – 37,80 zł oraz ze sprzedaży m</w:t>
      </w:r>
      <w:r w:rsidR="002B2258">
        <w:rPr>
          <w:rFonts w:ascii="Arial" w:hAnsi="Arial" w:cs="Arial"/>
          <w:sz w:val="24"/>
          <w:szCs w:val="24"/>
        </w:rPr>
        <w:t>ienia komunalnego 45.206,00 zł.</w:t>
      </w:r>
      <w:r w:rsidRPr="00AB3F2A">
        <w:rPr>
          <w:rFonts w:ascii="Arial" w:hAnsi="Arial" w:cs="Arial"/>
          <w:sz w:val="24"/>
          <w:szCs w:val="24"/>
        </w:rPr>
        <w:t xml:space="preserve">  </w:t>
      </w:r>
    </w:p>
    <w:p w:rsidR="00AB3F2A" w:rsidRPr="00A61591" w:rsidRDefault="00AB3F2A" w:rsidP="00D76405">
      <w:pPr>
        <w:pStyle w:val="Akapitzlist"/>
        <w:numPr>
          <w:ilvl w:val="2"/>
          <w:numId w:val="79"/>
        </w:numPr>
        <w:spacing w:after="120"/>
        <w:ind w:left="720"/>
        <w:jc w:val="both"/>
        <w:rPr>
          <w:rFonts w:ascii="Arial" w:hAnsi="Arial" w:cs="Arial"/>
          <w:b/>
          <w:sz w:val="24"/>
          <w:szCs w:val="24"/>
        </w:rPr>
      </w:pPr>
      <w:r w:rsidRPr="00A61591">
        <w:rPr>
          <w:rFonts w:ascii="Arial" w:hAnsi="Arial" w:cs="Arial"/>
          <w:b/>
          <w:bCs/>
          <w:sz w:val="24"/>
          <w:szCs w:val="24"/>
          <w:lang w:eastAsia="ar-SA"/>
        </w:rPr>
        <w:t>Administracja publiczna</w:t>
      </w:r>
    </w:p>
    <w:p w:rsidR="00AB3F2A" w:rsidRPr="00AB3F2A" w:rsidRDefault="00AB3F2A" w:rsidP="00A46AB9">
      <w:pPr>
        <w:spacing w:after="240" w:line="276" w:lineRule="auto"/>
        <w:ind w:firstLine="708"/>
        <w:jc w:val="both"/>
        <w:rPr>
          <w:rFonts w:ascii="Arial" w:hAnsi="Arial" w:cs="Arial"/>
          <w:sz w:val="24"/>
          <w:szCs w:val="24"/>
        </w:rPr>
      </w:pPr>
      <w:r w:rsidRPr="00AB3F2A">
        <w:rPr>
          <w:rFonts w:ascii="Arial" w:hAnsi="Arial" w:cs="Arial"/>
          <w:sz w:val="24"/>
          <w:szCs w:val="24"/>
        </w:rPr>
        <w:t xml:space="preserve">Planowane dochody w kwocie 86.140,00 zł wykonano w wysokości 84.981,24 zł., co stanowi  99%. Zrealizowane dochody tego działu dotyczą  otrzymanej dotacji z Podlaskiego Urzędu Wojewódzkiego w Białymstoku na realizację  zadań zleconych – </w:t>
      </w:r>
      <w:r w:rsidRPr="00AB3F2A">
        <w:rPr>
          <w:rFonts w:ascii="Arial" w:hAnsi="Arial" w:cs="Arial"/>
          <w:sz w:val="24"/>
          <w:szCs w:val="24"/>
        </w:rPr>
        <w:lastRenderedPageBreak/>
        <w:t>35.248,99 zł, z tytułu refundacji wynagrodzeń prze</w:t>
      </w:r>
      <w:r w:rsidR="002B2258">
        <w:rPr>
          <w:rFonts w:ascii="Arial" w:hAnsi="Arial" w:cs="Arial"/>
          <w:sz w:val="24"/>
          <w:szCs w:val="24"/>
        </w:rPr>
        <w:t>z</w:t>
      </w:r>
      <w:r w:rsidRPr="00AB3F2A">
        <w:rPr>
          <w:rFonts w:ascii="Arial" w:hAnsi="Arial" w:cs="Arial"/>
          <w:sz w:val="24"/>
          <w:szCs w:val="24"/>
        </w:rPr>
        <w:t xml:space="preserve"> Powiatowy Urząd Pracy w Kolnie – 41.386,84 zł dochodów należnych gminie za udostępnianie danych osobowych (5%) – 1,55 zł, rozliczeń z lat ubiegłych 8.343,86 zł.</w:t>
      </w:r>
    </w:p>
    <w:p w:rsidR="00AB3F2A" w:rsidRPr="00A61591" w:rsidRDefault="00AB3F2A" w:rsidP="00D76405">
      <w:pPr>
        <w:pStyle w:val="Akapitzlist"/>
        <w:keepNext/>
        <w:numPr>
          <w:ilvl w:val="2"/>
          <w:numId w:val="79"/>
        </w:numPr>
        <w:suppressAutoHyphens/>
        <w:spacing w:after="120"/>
        <w:ind w:left="720"/>
        <w:jc w:val="both"/>
        <w:outlineLvl w:val="1"/>
        <w:rPr>
          <w:rFonts w:ascii="Arial" w:hAnsi="Arial" w:cs="Arial"/>
          <w:b/>
          <w:bCs/>
          <w:sz w:val="24"/>
          <w:szCs w:val="24"/>
          <w:lang w:eastAsia="ar-SA"/>
        </w:rPr>
      </w:pPr>
      <w:r w:rsidRPr="00A61591">
        <w:rPr>
          <w:rFonts w:ascii="Arial" w:hAnsi="Arial" w:cs="Arial"/>
          <w:b/>
          <w:bCs/>
          <w:sz w:val="24"/>
          <w:szCs w:val="24"/>
          <w:lang w:eastAsia="ar-SA"/>
        </w:rPr>
        <w:t>Urzędy naczelnych organów władzy, kontroli i sądownictwa</w:t>
      </w:r>
    </w:p>
    <w:p w:rsidR="00AB3F2A" w:rsidRPr="00AB3F2A" w:rsidRDefault="00AB3F2A" w:rsidP="00A46AB9">
      <w:pPr>
        <w:spacing w:after="240" w:line="276" w:lineRule="auto"/>
        <w:ind w:firstLine="708"/>
        <w:jc w:val="both"/>
        <w:rPr>
          <w:rFonts w:ascii="Arial" w:hAnsi="Arial" w:cs="Arial"/>
          <w:sz w:val="24"/>
          <w:szCs w:val="24"/>
        </w:rPr>
      </w:pPr>
      <w:r w:rsidRPr="00AB3F2A">
        <w:rPr>
          <w:rFonts w:ascii="Arial" w:hAnsi="Arial" w:cs="Arial"/>
          <w:sz w:val="24"/>
          <w:szCs w:val="24"/>
        </w:rPr>
        <w:t>Planowane dochody tego działu w kwocie 59.874,00 zł wykonano w wysokości 56.520,38 zł, co stanowi 94 % planu. Zrealizowane dochody dotyczą dotacji z Krajowego Biura Wyborczego Delegatury w Łomży na aktualizację stałego rejestru wyborców – 1.015,00 zł oraz przeprowadzenia wyborów samorządowych 55.505,38 zł.</w:t>
      </w:r>
    </w:p>
    <w:p w:rsidR="00AB3F2A" w:rsidRPr="00A61591" w:rsidRDefault="00AB3F2A" w:rsidP="00D76405">
      <w:pPr>
        <w:pStyle w:val="Akapitzlist"/>
        <w:numPr>
          <w:ilvl w:val="2"/>
          <w:numId w:val="79"/>
        </w:numPr>
        <w:spacing w:after="120"/>
        <w:ind w:left="720"/>
        <w:jc w:val="both"/>
        <w:rPr>
          <w:rFonts w:ascii="Arial" w:hAnsi="Arial" w:cs="Arial"/>
          <w:b/>
          <w:sz w:val="24"/>
          <w:szCs w:val="24"/>
        </w:rPr>
      </w:pPr>
      <w:r w:rsidRPr="00A61591">
        <w:rPr>
          <w:rFonts w:ascii="Arial" w:hAnsi="Arial" w:cs="Arial"/>
          <w:b/>
          <w:sz w:val="24"/>
          <w:szCs w:val="24"/>
        </w:rPr>
        <w:t>Bezpieczeństwo publiczne i ochrona przeciwpożarowa</w:t>
      </w:r>
    </w:p>
    <w:p w:rsidR="003D59AC" w:rsidRDefault="00AB3F2A" w:rsidP="00A46AB9">
      <w:pPr>
        <w:spacing w:after="240" w:line="276" w:lineRule="auto"/>
        <w:ind w:firstLine="708"/>
        <w:jc w:val="both"/>
        <w:rPr>
          <w:rFonts w:ascii="Arial" w:hAnsi="Arial" w:cs="Arial"/>
          <w:sz w:val="24"/>
          <w:szCs w:val="24"/>
        </w:rPr>
      </w:pPr>
      <w:r w:rsidRPr="003D59AC">
        <w:rPr>
          <w:rFonts w:ascii="Arial" w:hAnsi="Arial" w:cs="Arial"/>
          <w:sz w:val="24"/>
          <w:szCs w:val="24"/>
        </w:rPr>
        <w:t xml:space="preserve">Planowane dochody w kwocie 93.930,00 zł uzyskano  w 100% i  dotyczą otrzymanych dotacji na zakup sprzętu ratowniczo – gaśniczego i umundurowania dla jednostek Ochotniczych Straży Pożarnych z terenu Gminy Turośl – 43.950,00 zł </w:t>
      </w:r>
      <w:r w:rsidR="002B2258">
        <w:rPr>
          <w:rFonts w:ascii="Arial" w:hAnsi="Arial" w:cs="Arial"/>
          <w:sz w:val="24"/>
          <w:szCs w:val="24"/>
        </w:rPr>
        <w:br/>
      </w:r>
      <w:r w:rsidRPr="003D59AC">
        <w:rPr>
          <w:rFonts w:ascii="Arial" w:hAnsi="Arial" w:cs="Arial"/>
          <w:sz w:val="24"/>
          <w:szCs w:val="24"/>
        </w:rPr>
        <w:t>(z Urzędu Marszałkowskiego Województwa Podlaskiego</w:t>
      </w:r>
      <w:r w:rsidR="003D59AC">
        <w:rPr>
          <w:rFonts w:ascii="Arial" w:hAnsi="Arial" w:cs="Arial"/>
          <w:sz w:val="24"/>
          <w:szCs w:val="24"/>
        </w:rPr>
        <w:t xml:space="preserve"> w Białymstoku – 8.000,00 zł, </w:t>
      </w:r>
      <w:r w:rsidRPr="003D59AC">
        <w:rPr>
          <w:rFonts w:ascii="Arial" w:hAnsi="Arial" w:cs="Arial"/>
          <w:sz w:val="24"/>
          <w:szCs w:val="24"/>
        </w:rPr>
        <w:t>z Wojewódzkiego Funduszu Ochrony Środowiska i Gospodarki Wodnej w Białymstoku 11.500,00 zł, Funduszu Sprawiedliwości – 24.800,00 zł) oraz dotacji z Wojewódzkiego Funduszu Ochrony Środowiska i Gospodarki Wodnej w Białymstoku na zakup samochodu ratowniczo – gaśniczeg</w:t>
      </w:r>
      <w:r w:rsidR="003D59AC">
        <w:rPr>
          <w:rFonts w:ascii="Arial" w:hAnsi="Arial" w:cs="Arial"/>
          <w:sz w:val="24"/>
          <w:szCs w:val="24"/>
        </w:rPr>
        <w:t>o dla OSP Łacha – 49.980,00 zł.</w:t>
      </w:r>
    </w:p>
    <w:p w:rsidR="003D59AC" w:rsidRPr="00A61591" w:rsidRDefault="00AB3F2A" w:rsidP="00D76405">
      <w:pPr>
        <w:pStyle w:val="Akapitzlist"/>
        <w:numPr>
          <w:ilvl w:val="2"/>
          <w:numId w:val="79"/>
        </w:numPr>
        <w:spacing w:after="120"/>
        <w:ind w:left="720"/>
        <w:jc w:val="both"/>
        <w:rPr>
          <w:rFonts w:ascii="Arial" w:hAnsi="Arial" w:cs="Arial"/>
          <w:b/>
          <w:bCs/>
          <w:sz w:val="24"/>
          <w:szCs w:val="24"/>
          <w:lang w:eastAsia="ar-SA"/>
        </w:rPr>
      </w:pPr>
      <w:r w:rsidRPr="00A61591">
        <w:rPr>
          <w:rFonts w:ascii="Arial" w:hAnsi="Arial" w:cs="Arial"/>
          <w:b/>
          <w:bCs/>
          <w:sz w:val="24"/>
          <w:szCs w:val="24"/>
          <w:lang w:eastAsia="ar-SA"/>
        </w:rPr>
        <w:t xml:space="preserve">Dochody od osób prawnych, od osób fizycznych i od innych jednostek nie </w:t>
      </w:r>
      <w:r w:rsidR="003D59AC" w:rsidRPr="00A61591">
        <w:rPr>
          <w:rFonts w:ascii="Arial" w:hAnsi="Arial" w:cs="Arial"/>
          <w:b/>
          <w:bCs/>
          <w:sz w:val="24"/>
          <w:szCs w:val="24"/>
          <w:lang w:eastAsia="ar-SA"/>
        </w:rPr>
        <w:t>posiadających osobowości prawne</w:t>
      </w:r>
    </w:p>
    <w:p w:rsidR="008439C2" w:rsidRDefault="00AB3F2A" w:rsidP="00A46AB9">
      <w:pPr>
        <w:spacing w:after="0" w:line="276" w:lineRule="auto"/>
        <w:ind w:firstLine="708"/>
        <w:jc w:val="both"/>
        <w:rPr>
          <w:rFonts w:ascii="Arial" w:hAnsi="Arial" w:cs="Arial"/>
          <w:sz w:val="24"/>
          <w:szCs w:val="24"/>
        </w:rPr>
      </w:pPr>
      <w:r w:rsidRPr="003D59AC">
        <w:rPr>
          <w:rFonts w:ascii="Arial" w:hAnsi="Arial" w:cs="Arial"/>
          <w:sz w:val="24"/>
          <w:szCs w:val="24"/>
        </w:rPr>
        <w:t>Na planowaną kwotę dochodów 2.700.34</w:t>
      </w:r>
      <w:r w:rsidR="008439C2">
        <w:rPr>
          <w:rFonts w:ascii="Arial" w:hAnsi="Arial" w:cs="Arial"/>
          <w:sz w:val="24"/>
          <w:szCs w:val="24"/>
        </w:rPr>
        <w:t xml:space="preserve">8,00 zł zrealizowano dochody w </w:t>
      </w:r>
      <w:r w:rsidRPr="003D59AC">
        <w:rPr>
          <w:rFonts w:ascii="Arial" w:hAnsi="Arial" w:cs="Arial"/>
          <w:sz w:val="24"/>
          <w:szCs w:val="24"/>
        </w:rPr>
        <w:t xml:space="preserve">wysokości 2.491.406,09 zł co stanowi 92%. Zrealizowane dochody dotyczą:  </w:t>
      </w:r>
    </w:p>
    <w:p w:rsidR="008439C2" w:rsidRDefault="00AB3F2A" w:rsidP="00D76405">
      <w:pPr>
        <w:pStyle w:val="Akapitzlist"/>
        <w:numPr>
          <w:ilvl w:val="0"/>
          <w:numId w:val="41"/>
        </w:numPr>
        <w:spacing w:after="0" w:line="276" w:lineRule="auto"/>
        <w:ind w:left="360"/>
        <w:jc w:val="both"/>
        <w:rPr>
          <w:rFonts w:ascii="Arial" w:hAnsi="Arial" w:cs="Arial"/>
          <w:sz w:val="24"/>
          <w:szCs w:val="24"/>
        </w:rPr>
      </w:pPr>
      <w:r w:rsidRPr="008439C2">
        <w:rPr>
          <w:rFonts w:ascii="Arial" w:hAnsi="Arial" w:cs="Arial"/>
          <w:sz w:val="24"/>
          <w:szCs w:val="24"/>
        </w:rPr>
        <w:t>podatku rolnego – 64.819,05 zł</w:t>
      </w:r>
      <w:r w:rsidR="008439C2">
        <w:rPr>
          <w:rFonts w:ascii="Arial" w:hAnsi="Arial" w:cs="Arial"/>
          <w:sz w:val="24"/>
          <w:szCs w:val="24"/>
        </w:rPr>
        <w:t>,</w:t>
      </w:r>
    </w:p>
    <w:p w:rsidR="008439C2" w:rsidRDefault="00AB3F2A" w:rsidP="00D76405">
      <w:pPr>
        <w:pStyle w:val="Akapitzlist"/>
        <w:numPr>
          <w:ilvl w:val="0"/>
          <w:numId w:val="41"/>
        </w:numPr>
        <w:spacing w:after="0" w:line="276" w:lineRule="auto"/>
        <w:ind w:left="360"/>
        <w:jc w:val="both"/>
        <w:rPr>
          <w:rFonts w:ascii="Arial" w:hAnsi="Arial" w:cs="Arial"/>
          <w:sz w:val="24"/>
          <w:szCs w:val="24"/>
        </w:rPr>
      </w:pPr>
      <w:r w:rsidRPr="008439C2">
        <w:rPr>
          <w:rFonts w:ascii="Arial" w:hAnsi="Arial" w:cs="Arial"/>
          <w:sz w:val="24"/>
          <w:szCs w:val="24"/>
        </w:rPr>
        <w:t>p</w:t>
      </w:r>
      <w:r w:rsidR="008439C2">
        <w:rPr>
          <w:rFonts w:ascii="Arial" w:hAnsi="Arial" w:cs="Arial"/>
          <w:sz w:val="24"/>
          <w:szCs w:val="24"/>
        </w:rPr>
        <w:t>odatku leśnego – 177.959,98  zł,</w:t>
      </w:r>
    </w:p>
    <w:p w:rsidR="008439C2" w:rsidRDefault="00AB3F2A" w:rsidP="00D76405">
      <w:pPr>
        <w:pStyle w:val="Akapitzlist"/>
        <w:numPr>
          <w:ilvl w:val="0"/>
          <w:numId w:val="41"/>
        </w:numPr>
        <w:spacing w:after="0" w:line="276" w:lineRule="auto"/>
        <w:ind w:left="360"/>
        <w:jc w:val="both"/>
        <w:rPr>
          <w:rFonts w:ascii="Arial" w:hAnsi="Arial" w:cs="Arial"/>
          <w:sz w:val="24"/>
          <w:szCs w:val="24"/>
        </w:rPr>
      </w:pPr>
      <w:r w:rsidRPr="008439C2">
        <w:rPr>
          <w:rFonts w:ascii="Arial" w:hAnsi="Arial" w:cs="Arial"/>
          <w:sz w:val="24"/>
          <w:szCs w:val="24"/>
        </w:rPr>
        <w:t>podatku od nieruchomości – 634.734,32 zł</w:t>
      </w:r>
      <w:r w:rsidR="008439C2">
        <w:rPr>
          <w:rFonts w:ascii="Arial" w:hAnsi="Arial" w:cs="Arial"/>
          <w:sz w:val="24"/>
          <w:szCs w:val="24"/>
        </w:rPr>
        <w:t>,</w:t>
      </w:r>
    </w:p>
    <w:p w:rsidR="003D39C6" w:rsidRDefault="00AB3F2A" w:rsidP="00D76405">
      <w:pPr>
        <w:pStyle w:val="Akapitzlist"/>
        <w:numPr>
          <w:ilvl w:val="0"/>
          <w:numId w:val="41"/>
        </w:numPr>
        <w:spacing w:after="0" w:line="276" w:lineRule="auto"/>
        <w:ind w:left="360"/>
        <w:jc w:val="both"/>
        <w:rPr>
          <w:rFonts w:ascii="Arial" w:hAnsi="Arial" w:cs="Arial"/>
          <w:sz w:val="24"/>
          <w:szCs w:val="24"/>
        </w:rPr>
      </w:pPr>
      <w:r w:rsidRPr="008439C2">
        <w:rPr>
          <w:rFonts w:ascii="Arial" w:hAnsi="Arial" w:cs="Arial"/>
          <w:sz w:val="24"/>
          <w:szCs w:val="24"/>
        </w:rPr>
        <w:t>udziałów w podatkach stanowiących dochód budżetu państwa – 1.337.102,54 zł</w:t>
      </w:r>
      <w:r w:rsidR="003D39C6">
        <w:rPr>
          <w:rFonts w:ascii="Arial" w:hAnsi="Arial" w:cs="Arial"/>
          <w:sz w:val="24"/>
          <w:szCs w:val="24"/>
        </w:rPr>
        <w:t>,</w:t>
      </w:r>
    </w:p>
    <w:p w:rsidR="003D39C6" w:rsidRDefault="00AB3F2A" w:rsidP="00D76405">
      <w:pPr>
        <w:pStyle w:val="Akapitzlist"/>
        <w:numPr>
          <w:ilvl w:val="0"/>
          <w:numId w:val="41"/>
        </w:numPr>
        <w:spacing w:after="0" w:line="276" w:lineRule="auto"/>
        <w:ind w:left="360"/>
        <w:jc w:val="both"/>
        <w:rPr>
          <w:rFonts w:ascii="Arial" w:hAnsi="Arial" w:cs="Arial"/>
          <w:sz w:val="24"/>
          <w:szCs w:val="24"/>
        </w:rPr>
      </w:pPr>
      <w:r w:rsidRPr="008439C2">
        <w:rPr>
          <w:rFonts w:ascii="Arial" w:hAnsi="Arial" w:cs="Arial"/>
          <w:sz w:val="24"/>
          <w:szCs w:val="24"/>
        </w:rPr>
        <w:t>wpływów z opłaty skarbowej –16.255,00  zł</w:t>
      </w:r>
      <w:r w:rsidR="003D39C6">
        <w:rPr>
          <w:rFonts w:ascii="Arial" w:hAnsi="Arial" w:cs="Arial"/>
          <w:sz w:val="24"/>
          <w:szCs w:val="24"/>
        </w:rPr>
        <w:t>,</w:t>
      </w:r>
    </w:p>
    <w:p w:rsidR="003D39C6" w:rsidRDefault="00AB3F2A" w:rsidP="00D76405">
      <w:pPr>
        <w:pStyle w:val="Akapitzlist"/>
        <w:numPr>
          <w:ilvl w:val="0"/>
          <w:numId w:val="41"/>
        </w:numPr>
        <w:spacing w:after="0" w:line="276" w:lineRule="auto"/>
        <w:ind w:left="360"/>
        <w:jc w:val="both"/>
        <w:rPr>
          <w:rFonts w:ascii="Arial" w:hAnsi="Arial" w:cs="Arial"/>
          <w:sz w:val="24"/>
          <w:szCs w:val="24"/>
        </w:rPr>
      </w:pPr>
      <w:r w:rsidRPr="008439C2">
        <w:rPr>
          <w:rFonts w:ascii="Arial" w:hAnsi="Arial" w:cs="Arial"/>
          <w:sz w:val="24"/>
          <w:szCs w:val="24"/>
        </w:rPr>
        <w:t>podatek od spadków i darowizn – 29.785,68 zł</w:t>
      </w:r>
      <w:r w:rsidR="003D39C6">
        <w:rPr>
          <w:rFonts w:ascii="Arial" w:hAnsi="Arial" w:cs="Arial"/>
          <w:sz w:val="24"/>
          <w:szCs w:val="24"/>
        </w:rPr>
        <w:t>,</w:t>
      </w:r>
    </w:p>
    <w:p w:rsidR="003D39C6" w:rsidRDefault="00AB3F2A" w:rsidP="00D76405">
      <w:pPr>
        <w:pStyle w:val="Akapitzlist"/>
        <w:numPr>
          <w:ilvl w:val="0"/>
          <w:numId w:val="41"/>
        </w:numPr>
        <w:spacing w:after="0" w:line="276" w:lineRule="auto"/>
        <w:ind w:left="360"/>
        <w:jc w:val="both"/>
        <w:rPr>
          <w:rFonts w:ascii="Arial" w:hAnsi="Arial" w:cs="Arial"/>
          <w:sz w:val="24"/>
          <w:szCs w:val="24"/>
        </w:rPr>
      </w:pPr>
      <w:r w:rsidRPr="003D39C6">
        <w:rPr>
          <w:rFonts w:ascii="Arial" w:hAnsi="Arial" w:cs="Arial"/>
          <w:sz w:val="24"/>
          <w:szCs w:val="24"/>
        </w:rPr>
        <w:t>podatków od czynności cywilnoprawnych – 110.981,00 zł</w:t>
      </w:r>
      <w:r w:rsidR="003D39C6">
        <w:rPr>
          <w:rFonts w:ascii="Arial" w:hAnsi="Arial" w:cs="Arial"/>
          <w:sz w:val="24"/>
          <w:szCs w:val="24"/>
        </w:rPr>
        <w:t>,</w:t>
      </w:r>
    </w:p>
    <w:p w:rsidR="003D39C6" w:rsidRDefault="00AB3F2A" w:rsidP="00D76405">
      <w:pPr>
        <w:pStyle w:val="Akapitzlist"/>
        <w:numPr>
          <w:ilvl w:val="0"/>
          <w:numId w:val="41"/>
        </w:numPr>
        <w:spacing w:after="0" w:line="276" w:lineRule="auto"/>
        <w:ind w:left="360"/>
        <w:jc w:val="both"/>
        <w:rPr>
          <w:rFonts w:ascii="Arial" w:hAnsi="Arial" w:cs="Arial"/>
          <w:sz w:val="24"/>
          <w:szCs w:val="24"/>
        </w:rPr>
      </w:pPr>
      <w:r w:rsidRPr="003D39C6">
        <w:rPr>
          <w:rFonts w:ascii="Arial" w:hAnsi="Arial" w:cs="Arial"/>
          <w:sz w:val="24"/>
          <w:szCs w:val="24"/>
        </w:rPr>
        <w:t>podatku od środków transportowych – 34.266,85 zł</w:t>
      </w:r>
      <w:r w:rsidR="003D39C6">
        <w:rPr>
          <w:rFonts w:ascii="Arial" w:hAnsi="Arial" w:cs="Arial"/>
          <w:sz w:val="24"/>
          <w:szCs w:val="24"/>
        </w:rPr>
        <w:t>,</w:t>
      </w:r>
    </w:p>
    <w:p w:rsidR="003D59AC" w:rsidRDefault="00AB3F2A" w:rsidP="00D76405">
      <w:pPr>
        <w:pStyle w:val="Akapitzlist"/>
        <w:numPr>
          <w:ilvl w:val="0"/>
          <w:numId w:val="41"/>
        </w:numPr>
        <w:spacing w:after="0" w:line="276" w:lineRule="auto"/>
        <w:ind w:left="360"/>
        <w:jc w:val="both"/>
        <w:rPr>
          <w:rFonts w:ascii="Arial" w:hAnsi="Arial" w:cs="Arial"/>
          <w:sz w:val="24"/>
          <w:szCs w:val="24"/>
        </w:rPr>
      </w:pPr>
      <w:r w:rsidRPr="003D39C6">
        <w:rPr>
          <w:rFonts w:ascii="Arial" w:hAnsi="Arial" w:cs="Arial"/>
          <w:sz w:val="24"/>
          <w:szCs w:val="24"/>
        </w:rPr>
        <w:t>wpływów za zezwolenia na sp</w:t>
      </w:r>
      <w:r w:rsidR="003D59AC" w:rsidRPr="003D39C6">
        <w:rPr>
          <w:rFonts w:ascii="Arial" w:hAnsi="Arial" w:cs="Arial"/>
          <w:sz w:val="24"/>
          <w:szCs w:val="24"/>
        </w:rPr>
        <w:t>rzedaż alkoholu – 68.522,86 zł</w:t>
      </w:r>
      <w:r w:rsidR="003D39C6">
        <w:rPr>
          <w:rFonts w:ascii="Arial" w:hAnsi="Arial" w:cs="Arial"/>
          <w:sz w:val="24"/>
          <w:szCs w:val="24"/>
        </w:rPr>
        <w:t>,</w:t>
      </w:r>
    </w:p>
    <w:p w:rsidR="00AB3F2A" w:rsidRDefault="00AB3F2A" w:rsidP="00D76405">
      <w:pPr>
        <w:pStyle w:val="Akapitzlist"/>
        <w:numPr>
          <w:ilvl w:val="0"/>
          <w:numId w:val="41"/>
        </w:numPr>
        <w:spacing w:after="240" w:line="276" w:lineRule="auto"/>
        <w:ind w:left="360"/>
        <w:jc w:val="both"/>
        <w:rPr>
          <w:rFonts w:ascii="Arial" w:hAnsi="Arial" w:cs="Arial"/>
          <w:sz w:val="24"/>
          <w:szCs w:val="24"/>
        </w:rPr>
      </w:pPr>
      <w:r w:rsidRPr="003D39C6">
        <w:rPr>
          <w:rFonts w:ascii="Arial" w:hAnsi="Arial" w:cs="Arial"/>
          <w:sz w:val="24"/>
          <w:szCs w:val="24"/>
        </w:rPr>
        <w:t>po</w:t>
      </w:r>
      <w:r w:rsidR="003D59AC" w:rsidRPr="003D39C6">
        <w:rPr>
          <w:rFonts w:ascii="Arial" w:hAnsi="Arial" w:cs="Arial"/>
          <w:sz w:val="24"/>
          <w:szCs w:val="24"/>
        </w:rPr>
        <w:t xml:space="preserve">zostałych podatków i opłat – </w:t>
      </w:r>
      <w:r w:rsidRPr="003D39C6">
        <w:rPr>
          <w:rFonts w:ascii="Arial" w:hAnsi="Arial" w:cs="Arial"/>
          <w:sz w:val="24"/>
          <w:szCs w:val="24"/>
        </w:rPr>
        <w:t>16.978,81 zł.</w:t>
      </w:r>
    </w:p>
    <w:p w:rsidR="003D39C6" w:rsidRPr="003D39C6" w:rsidRDefault="003D39C6" w:rsidP="003D39C6">
      <w:pPr>
        <w:pStyle w:val="Akapitzlist"/>
        <w:spacing w:after="240"/>
        <w:ind w:left="360"/>
        <w:jc w:val="both"/>
        <w:rPr>
          <w:rFonts w:ascii="Arial" w:hAnsi="Arial" w:cs="Arial"/>
          <w:sz w:val="24"/>
          <w:szCs w:val="24"/>
        </w:rPr>
      </w:pPr>
    </w:p>
    <w:p w:rsidR="00AB3F2A" w:rsidRPr="00907A2A" w:rsidRDefault="00AB3F2A" w:rsidP="00D76405">
      <w:pPr>
        <w:pStyle w:val="Akapitzlist"/>
        <w:keepNext/>
        <w:numPr>
          <w:ilvl w:val="2"/>
          <w:numId w:val="79"/>
        </w:numPr>
        <w:suppressAutoHyphens/>
        <w:spacing w:after="240"/>
        <w:ind w:left="720"/>
        <w:jc w:val="both"/>
        <w:outlineLvl w:val="1"/>
        <w:rPr>
          <w:rFonts w:ascii="Arial" w:hAnsi="Arial" w:cs="Arial"/>
          <w:b/>
          <w:bCs/>
          <w:sz w:val="24"/>
          <w:szCs w:val="24"/>
          <w:lang w:eastAsia="ar-SA"/>
        </w:rPr>
      </w:pPr>
      <w:r w:rsidRPr="00907A2A">
        <w:rPr>
          <w:rFonts w:ascii="Arial" w:hAnsi="Arial" w:cs="Arial"/>
          <w:b/>
          <w:bCs/>
          <w:sz w:val="24"/>
          <w:szCs w:val="24"/>
          <w:lang w:eastAsia="ar-SA"/>
        </w:rPr>
        <w:t>Różne rozliczenia</w:t>
      </w:r>
    </w:p>
    <w:p w:rsidR="00AB3F2A" w:rsidRPr="003D59AC" w:rsidRDefault="00AB3F2A" w:rsidP="00A46AB9">
      <w:pPr>
        <w:spacing w:after="240" w:line="276" w:lineRule="auto"/>
        <w:ind w:firstLine="708"/>
        <w:jc w:val="both"/>
        <w:rPr>
          <w:rFonts w:ascii="Arial" w:hAnsi="Arial" w:cs="Arial"/>
          <w:sz w:val="24"/>
          <w:szCs w:val="24"/>
        </w:rPr>
      </w:pPr>
      <w:r w:rsidRPr="003D59AC">
        <w:rPr>
          <w:rFonts w:ascii="Arial" w:hAnsi="Arial" w:cs="Arial"/>
          <w:sz w:val="24"/>
          <w:szCs w:val="24"/>
        </w:rPr>
        <w:t>Planowane dochody tego działu w kwocie 12.409.4</w:t>
      </w:r>
      <w:r w:rsidR="00B4306D">
        <w:rPr>
          <w:rFonts w:ascii="Arial" w:hAnsi="Arial" w:cs="Arial"/>
          <w:sz w:val="24"/>
          <w:szCs w:val="24"/>
        </w:rPr>
        <w:t xml:space="preserve">60,00 zł wykonano w wysokości </w:t>
      </w:r>
      <w:r w:rsidRPr="003D59AC">
        <w:rPr>
          <w:rFonts w:ascii="Arial" w:hAnsi="Arial" w:cs="Arial"/>
          <w:sz w:val="24"/>
          <w:szCs w:val="24"/>
        </w:rPr>
        <w:t>12.42</w:t>
      </w:r>
      <w:r w:rsidR="00B4306D">
        <w:rPr>
          <w:rFonts w:ascii="Arial" w:hAnsi="Arial" w:cs="Arial"/>
          <w:sz w:val="24"/>
          <w:szCs w:val="24"/>
        </w:rPr>
        <w:t>2.064,90 zł, co stanowi 10</w:t>
      </w:r>
      <w:r w:rsidR="002B2258">
        <w:rPr>
          <w:rFonts w:ascii="Arial" w:hAnsi="Arial" w:cs="Arial"/>
          <w:sz w:val="24"/>
          <w:szCs w:val="24"/>
        </w:rPr>
        <w:t>0</w:t>
      </w:r>
      <w:r w:rsidR="00B4306D">
        <w:rPr>
          <w:rFonts w:ascii="Arial" w:hAnsi="Arial" w:cs="Arial"/>
          <w:sz w:val="24"/>
          <w:szCs w:val="24"/>
        </w:rPr>
        <w:t xml:space="preserve">%. </w:t>
      </w:r>
      <w:r w:rsidRPr="003D59AC">
        <w:rPr>
          <w:rFonts w:ascii="Arial" w:hAnsi="Arial" w:cs="Arial"/>
          <w:sz w:val="24"/>
          <w:szCs w:val="24"/>
        </w:rPr>
        <w:t>Na powyższe dochody składają się su</w:t>
      </w:r>
      <w:r w:rsidR="00B4306D">
        <w:rPr>
          <w:rFonts w:ascii="Arial" w:hAnsi="Arial" w:cs="Arial"/>
          <w:sz w:val="24"/>
          <w:szCs w:val="24"/>
        </w:rPr>
        <w:t>bwencje z Ministerstwa Finansów</w:t>
      </w:r>
      <w:r w:rsidRPr="003D59AC">
        <w:rPr>
          <w:rFonts w:ascii="Arial" w:hAnsi="Arial" w:cs="Arial"/>
          <w:sz w:val="24"/>
          <w:szCs w:val="24"/>
        </w:rPr>
        <w:t>: część oświatowa subwencji ogólnej</w:t>
      </w:r>
      <w:r w:rsidR="003D39C6">
        <w:rPr>
          <w:rFonts w:ascii="Arial" w:hAnsi="Arial" w:cs="Arial"/>
          <w:sz w:val="24"/>
          <w:szCs w:val="24"/>
        </w:rPr>
        <w:t xml:space="preserve"> w wysokości 6.119.748,00 zł, </w:t>
      </w:r>
      <w:r w:rsidRPr="003D59AC">
        <w:rPr>
          <w:rFonts w:ascii="Arial" w:hAnsi="Arial" w:cs="Arial"/>
          <w:sz w:val="24"/>
          <w:szCs w:val="24"/>
        </w:rPr>
        <w:t>część wyrównawcza subwencji ogól</w:t>
      </w:r>
      <w:r w:rsidR="003D39C6">
        <w:rPr>
          <w:rFonts w:ascii="Arial" w:hAnsi="Arial" w:cs="Arial"/>
          <w:sz w:val="24"/>
          <w:szCs w:val="24"/>
        </w:rPr>
        <w:t xml:space="preserve">nej dla gmin 5.843.388,00 zł, </w:t>
      </w:r>
      <w:r w:rsidRPr="003D59AC">
        <w:rPr>
          <w:rFonts w:ascii="Arial" w:hAnsi="Arial" w:cs="Arial"/>
          <w:sz w:val="24"/>
          <w:szCs w:val="24"/>
        </w:rPr>
        <w:t xml:space="preserve">część równoważąca subwencji ogólnej dla gmin 437.691,00 zł, refundacji wydatków przez PUW w Białymstoku z tytułu wydatków poniesionych w roku 2017 ze środków </w:t>
      </w:r>
      <w:r w:rsidRPr="003D59AC">
        <w:rPr>
          <w:rFonts w:ascii="Arial" w:hAnsi="Arial" w:cs="Arial"/>
          <w:sz w:val="24"/>
          <w:szCs w:val="24"/>
        </w:rPr>
        <w:lastRenderedPageBreak/>
        <w:t>własnych,</w:t>
      </w:r>
      <w:r w:rsidRPr="00523FEC">
        <w:t xml:space="preserve"> </w:t>
      </w:r>
      <w:r w:rsidRPr="003D59AC">
        <w:rPr>
          <w:rFonts w:ascii="Arial" w:hAnsi="Arial" w:cs="Arial"/>
          <w:sz w:val="24"/>
          <w:szCs w:val="24"/>
        </w:rPr>
        <w:t>a dotyczącyc</w:t>
      </w:r>
      <w:r w:rsidR="00B4306D">
        <w:rPr>
          <w:rFonts w:ascii="Arial" w:hAnsi="Arial" w:cs="Arial"/>
          <w:sz w:val="24"/>
          <w:szCs w:val="24"/>
        </w:rPr>
        <w:t xml:space="preserve">h zadań zleconych 3.283,00 zł, </w:t>
      </w:r>
      <w:r w:rsidRPr="003D59AC">
        <w:rPr>
          <w:rFonts w:ascii="Arial" w:hAnsi="Arial" w:cs="Arial"/>
          <w:sz w:val="24"/>
          <w:szCs w:val="24"/>
        </w:rPr>
        <w:t>odsetek od środków na rachunkach bankowych – 6.722,43 zł oraz pozo</w:t>
      </w:r>
      <w:r w:rsidR="003D59AC">
        <w:rPr>
          <w:rFonts w:ascii="Arial" w:hAnsi="Arial" w:cs="Arial"/>
          <w:sz w:val="24"/>
          <w:szCs w:val="24"/>
        </w:rPr>
        <w:t>stałych rozliczeń 11.232,47 zł.</w:t>
      </w:r>
    </w:p>
    <w:p w:rsidR="00AB3F2A" w:rsidRPr="00907A2A" w:rsidRDefault="00907A2A" w:rsidP="00907A2A">
      <w:pPr>
        <w:keepNext/>
        <w:suppressAutoHyphens/>
        <w:spacing w:after="240"/>
        <w:jc w:val="both"/>
        <w:outlineLvl w:val="1"/>
        <w:rPr>
          <w:rFonts w:ascii="Arial" w:hAnsi="Arial" w:cs="Arial"/>
          <w:b/>
          <w:bCs/>
          <w:sz w:val="24"/>
          <w:szCs w:val="24"/>
          <w:lang w:eastAsia="ar-SA"/>
        </w:rPr>
      </w:pPr>
      <w:r>
        <w:rPr>
          <w:rFonts w:ascii="Arial" w:hAnsi="Arial" w:cs="Arial"/>
          <w:b/>
          <w:bCs/>
          <w:sz w:val="24"/>
          <w:szCs w:val="24"/>
          <w:lang w:eastAsia="ar-SA"/>
        </w:rPr>
        <w:t>3.1.10.</w:t>
      </w:r>
      <w:r w:rsidR="00AB3F2A" w:rsidRPr="00907A2A">
        <w:rPr>
          <w:rFonts w:ascii="Arial" w:hAnsi="Arial" w:cs="Arial"/>
          <w:b/>
          <w:bCs/>
          <w:sz w:val="24"/>
          <w:szCs w:val="24"/>
          <w:lang w:eastAsia="ar-SA"/>
        </w:rPr>
        <w:t>Oświata i wychowanie</w:t>
      </w:r>
    </w:p>
    <w:p w:rsidR="00FE247C" w:rsidRDefault="00AB3F2A" w:rsidP="00154D5B">
      <w:pPr>
        <w:spacing w:after="120"/>
        <w:ind w:firstLine="708"/>
        <w:jc w:val="both"/>
        <w:rPr>
          <w:rFonts w:ascii="Arial" w:hAnsi="Arial" w:cs="Arial"/>
          <w:sz w:val="24"/>
          <w:szCs w:val="24"/>
        </w:rPr>
      </w:pPr>
      <w:r w:rsidRPr="003D59AC">
        <w:rPr>
          <w:rFonts w:ascii="Arial" w:hAnsi="Arial" w:cs="Arial"/>
          <w:sz w:val="24"/>
          <w:szCs w:val="24"/>
        </w:rPr>
        <w:t xml:space="preserve">Na plan 558.622,49 zł. zrealizowano dochody w kwocie 541.452,21 zł, co stanowi 97 </w:t>
      </w:r>
      <w:r w:rsidR="00FE247C">
        <w:rPr>
          <w:rFonts w:ascii="Arial" w:hAnsi="Arial" w:cs="Arial"/>
          <w:sz w:val="24"/>
          <w:szCs w:val="24"/>
        </w:rPr>
        <w:t>%. Dochody w tym dziale dotyczą:</w:t>
      </w:r>
    </w:p>
    <w:p w:rsidR="00FE247C" w:rsidRDefault="00AB3F2A" w:rsidP="00D76405">
      <w:pPr>
        <w:pStyle w:val="Akapitzlist"/>
        <w:numPr>
          <w:ilvl w:val="0"/>
          <w:numId w:val="23"/>
        </w:numPr>
        <w:ind w:left="360"/>
        <w:jc w:val="both"/>
        <w:rPr>
          <w:rFonts w:ascii="Arial" w:hAnsi="Arial" w:cs="Arial"/>
          <w:sz w:val="24"/>
          <w:szCs w:val="24"/>
        </w:rPr>
      </w:pPr>
      <w:r w:rsidRPr="00FE247C">
        <w:rPr>
          <w:rFonts w:ascii="Arial" w:hAnsi="Arial" w:cs="Arial"/>
          <w:sz w:val="24"/>
          <w:szCs w:val="24"/>
        </w:rPr>
        <w:t xml:space="preserve">wpływu z czynszu 86.925,45 zł, </w:t>
      </w:r>
    </w:p>
    <w:p w:rsidR="00FE247C" w:rsidRDefault="00AB3F2A" w:rsidP="00D76405">
      <w:pPr>
        <w:pStyle w:val="Akapitzlist"/>
        <w:numPr>
          <w:ilvl w:val="0"/>
          <w:numId w:val="23"/>
        </w:numPr>
        <w:ind w:left="360"/>
        <w:jc w:val="both"/>
        <w:rPr>
          <w:rFonts w:ascii="Arial" w:hAnsi="Arial" w:cs="Arial"/>
          <w:sz w:val="24"/>
          <w:szCs w:val="24"/>
        </w:rPr>
      </w:pPr>
      <w:r w:rsidRPr="00FE247C">
        <w:rPr>
          <w:rFonts w:ascii="Arial" w:hAnsi="Arial" w:cs="Arial"/>
          <w:sz w:val="24"/>
          <w:szCs w:val="24"/>
        </w:rPr>
        <w:t xml:space="preserve">dotacji na zakup książek do bibliotek – 23.440,00 zł, </w:t>
      </w:r>
    </w:p>
    <w:p w:rsidR="00FE247C" w:rsidRDefault="00AB3F2A" w:rsidP="00D76405">
      <w:pPr>
        <w:pStyle w:val="Akapitzlist"/>
        <w:numPr>
          <w:ilvl w:val="0"/>
          <w:numId w:val="23"/>
        </w:numPr>
        <w:ind w:left="360"/>
        <w:jc w:val="both"/>
        <w:rPr>
          <w:rFonts w:ascii="Arial" w:hAnsi="Arial" w:cs="Arial"/>
          <w:sz w:val="24"/>
          <w:szCs w:val="24"/>
        </w:rPr>
      </w:pPr>
      <w:r w:rsidRPr="00FE247C">
        <w:rPr>
          <w:rFonts w:ascii="Arial" w:hAnsi="Arial" w:cs="Arial"/>
          <w:sz w:val="24"/>
          <w:szCs w:val="24"/>
        </w:rPr>
        <w:t xml:space="preserve">dotacji na zakup tablicy interaktywnej  – 13.999,19 zł, </w:t>
      </w:r>
    </w:p>
    <w:p w:rsidR="00FE247C" w:rsidRDefault="00AB3F2A" w:rsidP="00D76405">
      <w:pPr>
        <w:pStyle w:val="Akapitzlist"/>
        <w:numPr>
          <w:ilvl w:val="0"/>
          <w:numId w:val="23"/>
        </w:numPr>
        <w:ind w:left="360"/>
        <w:jc w:val="both"/>
        <w:rPr>
          <w:rFonts w:ascii="Arial" w:hAnsi="Arial" w:cs="Arial"/>
          <w:sz w:val="24"/>
          <w:szCs w:val="24"/>
        </w:rPr>
      </w:pPr>
      <w:r w:rsidRPr="00FE247C">
        <w:rPr>
          <w:rFonts w:ascii="Arial" w:hAnsi="Arial" w:cs="Arial"/>
          <w:sz w:val="24"/>
          <w:szCs w:val="24"/>
        </w:rPr>
        <w:t xml:space="preserve">dotacji na oddziały przedszkolne – 97.270,00 zł, </w:t>
      </w:r>
    </w:p>
    <w:p w:rsidR="00FE247C" w:rsidRDefault="00AB3F2A" w:rsidP="00D76405">
      <w:pPr>
        <w:pStyle w:val="Akapitzlist"/>
        <w:numPr>
          <w:ilvl w:val="0"/>
          <w:numId w:val="23"/>
        </w:numPr>
        <w:ind w:left="360"/>
        <w:jc w:val="both"/>
        <w:rPr>
          <w:rFonts w:ascii="Arial" w:hAnsi="Arial" w:cs="Arial"/>
          <w:sz w:val="24"/>
          <w:szCs w:val="24"/>
        </w:rPr>
      </w:pPr>
      <w:r w:rsidRPr="00FE247C">
        <w:rPr>
          <w:rFonts w:ascii="Arial" w:hAnsi="Arial" w:cs="Arial"/>
          <w:sz w:val="24"/>
          <w:szCs w:val="24"/>
        </w:rPr>
        <w:t xml:space="preserve">za świadczone usługi autobusami – 19.267,86 zł,  </w:t>
      </w:r>
    </w:p>
    <w:p w:rsidR="00FE247C" w:rsidRDefault="00AB3F2A" w:rsidP="00D76405">
      <w:pPr>
        <w:pStyle w:val="Akapitzlist"/>
        <w:numPr>
          <w:ilvl w:val="0"/>
          <w:numId w:val="23"/>
        </w:numPr>
        <w:ind w:left="360"/>
        <w:jc w:val="both"/>
        <w:rPr>
          <w:rFonts w:ascii="Arial" w:hAnsi="Arial" w:cs="Arial"/>
          <w:sz w:val="24"/>
          <w:szCs w:val="24"/>
        </w:rPr>
      </w:pPr>
      <w:r w:rsidRPr="00FE247C">
        <w:rPr>
          <w:rFonts w:ascii="Arial" w:hAnsi="Arial" w:cs="Arial"/>
          <w:sz w:val="24"/>
          <w:szCs w:val="24"/>
        </w:rPr>
        <w:t xml:space="preserve">za dożywianie dzieci – 201.812,10 zł, </w:t>
      </w:r>
    </w:p>
    <w:p w:rsidR="00FE247C" w:rsidRDefault="00AB3F2A" w:rsidP="00D76405">
      <w:pPr>
        <w:pStyle w:val="Akapitzlist"/>
        <w:numPr>
          <w:ilvl w:val="0"/>
          <w:numId w:val="23"/>
        </w:numPr>
        <w:ind w:left="360"/>
        <w:jc w:val="both"/>
        <w:rPr>
          <w:rFonts w:ascii="Arial" w:hAnsi="Arial" w:cs="Arial"/>
          <w:sz w:val="24"/>
          <w:szCs w:val="24"/>
        </w:rPr>
      </w:pPr>
      <w:r w:rsidRPr="00FE247C">
        <w:rPr>
          <w:rFonts w:ascii="Arial" w:hAnsi="Arial" w:cs="Arial"/>
          <w:sz w:val="24"/>
          <w:szCs w:val="24"/>
        </w:rPr>
        <w:t xml:space="preserve">dotacji na zakup podręczników – 65.743,68 zł, </w:t>
      </w:r>
    </w:p>
    <w:p w:rsidR="00FE247C" w:rsidRDefault="00AB3F2A" w:rsidP="00D76405">
      <w:pPr>
        <w:pStyle w:val="Akapitzlist"/>
        <w:numPr>
          <w:ilvl w:val="0"/>
          <w:numId w:val="23"/>
        </w:numPr>
        <w:ind w:left="360"/>
        <w:jc w:val="both"/>
        <w:rPr>
          <w:rFonts w:ascii="Arial" w:hAnsi="Arial" w:cs="Arial"/>
          <w:sz w:val="24"/>
          <w:szCs w:val="24"/>
        </w:rPr>
      </w:pPr>
      <w:r w:rsidRPr="00FE247C">
        <w:rPr>
          <w:rFonts w:ascii="Arial" w:hAnsi="Arial" w:cs="Arial"/>
          <w:sz w:val="24"/>
          <w:szCs w:val="24"/>
        </w:rPr>
        <w:t xml:space="preserve">dotacji na projekt Niepodległa – 5.098,25 zł, </w:t>
      </w:r>
    </w:p>
    <w:p w:rsidR="00FE247C" w:rsidRDefault="00AB3F2A" w:rsidP="00D76405">
      <w:pPr>
        <w:pStyle w:val="Akapitzlist"/>
        <w:numPr>
          <w:ilvl w:val="0"/>
          <w:numId w:val="23"/>
        </w:numPr>
        <w:ind w:left="360"/>
        <w:jc w:val="both"/>
        <w:rPr>
          <w:rFonts w:ascii="Arial" w:hAnsi="Arial" w:cs="Arial"/>
          <w:sz w:val="24"/>
          <w:szCs w:val="24"/>
        </w:rPr>
      </w:pPr>
      <w:r w:rsidRPr="00FE247C">
        <w:rPr>
          <w:rFonts w:ascii="Arial" w:hAnsi="Arial" w:cs="Arial"/>
          <w:sz w:val="24"/>
          <w:szCs w:val="24"/>
        </w:rPr>
        <w:t>refundacji kosztów zatrudnienia przez Powiatowy Urząd Pracy w Kolnie 24.398,89 zł</w:t>
      </w:r>
      <w:r w:rsidR="002B2258">
        <w:rPr>
          <w:rFonts w:ascii="Arial" w:hAnsi="Arial" w:cs="Arial"/>
          <w:sz w:val="24"/>
          <w:szCs w:val="24"/>
        </w:rPr>
        <w:t>,</w:t>
      </w:r>
      <w:r w:rsidRPr="00FE247C">
        <w:rPr>
          <w:rFonts w:ascii="Arial" w:hAnsi="Arial" w:cs="Arial"/>
          <w:sz w:val="24"/>
          <w:szCs w:val="24"/>
        </w:rPr>
        <w:t xml:space="preserve">  </w:t>
      </w:r>
    </w:p>
    <w:p w:rsidR="003D39C6" w:rsidRPr="00907A2A" w:rsidRDefault="00AB3F2A" w:rsidP="00D76405">
      <w:pPr>
        <w:pStyle w:val="Akapitzlist"/>
        <w:numPr>
          <w:ilvl w:val="0"/>
          <w:numId w:val="23"/>
        </w:numPr>
        <w:spacing w:after="240"/>
        <w:ind w:left="360"/>
        <w:jc w:val="both"/>
        <w:rPr>
          <w:rFonts w:ascii="Arial" w:hAnsi="Arial" w:cs="Arial"/>
          <w:sz w:val="24"/>
          <w:szCs w:val="24"/>
        </w:rPr>
      </w:pPr>
      <w:r w:rsidRPr="00FE247C">
        <w:rPr>
          <w:rFonts w:ascii="Arial" w:hAnsi="Arial" w:cs="Arial"/>
          <w:sz w:val="24"/>
          <w:szCs w:val="24"/>
        </w:rPr>
        <w:t>oraz</w:t>
      </w:r>
      <w:r w:rsidR="003D59AC" w:rsidRPr="00FE247C">
        <w:rPr>
          <w:rFonts w:ascii="Arial" w:hAnsi="Arial" w:cs="Arial"/>
          <w:sz w:val="24"/>
          <w:szCs w:val="24"/>
        </w:rPr>
        <w:t xml:space="preserve"> pozostałe dochody 3.496,79 zł.</w:t>
      </w:r>
    </w:p>
    <w:p w:rsidR="00AB3F2A" w:rsidRPr="00907A2A" w:rsidRDefault="00907A2A" w:rsidP="00907A2A">
      <w:pPr>
        <w:keepNext/>
        <w:suppressAutoHyphens/>
        <w:spacing w:after="240"/>
        <w:jc w:val="both"/>
        <w:outlineLvl w:val="1"/>
        <w:rPr>
          <w:rFonts w:ascii="Arial" w:hAnsi="Arial" w:cs="Arial"/>
          <w:b/>
          <w:bCs/>
          <w:sz w:val="24"/>
          <w:szCs w:val="24"/>
          <w:lang w:eastAsia="ar-SA"/>
        </w:rPr>
      </w:pPr>
      <w:r>
        <w:rPr>
          <w:rFonts w:ascii="Arial" w:hAnsi="Arial" w:cs="Arial"/>
          <w:b/>
          <w:bCs/>
          <w:sz w:val="24"/>
          <w:szCs w:val="24"/>
          <w:lang w:eastAsia="ar-SA"/>
        </w:rPr>
        <w:t xml:space="preserve">3.1.11. </w:t>
      </w:r>
      <w:r w:rsidR="00AB3F2A" w:rsidRPr="00907A2A">
        <w:rPr>
          <w:rFonts w:ascii="Arial" w:hAnsi="Arial" w:cs="Arial"/>
          <w:b/>
          <w:bCs/>
          <w:sz w:val="24"/>
          <w:szCs w:val="24"/>
          <w:lang w:eastAsia="ar-SA"/>
        </w:rPr>
        <w:t>Pomoc społeczna</w:t>
      </w:r>
    </w:p>
    <w:p w:rsidR="003D59AC" w:rsidRPr="003D59AC" w:rsidRDefault="003D39C6" w:rsidP="00D8076F">
      <w:pPr>
        <w:spacing w:after="80" w:line="276" w:lineRule="auto"/>
        <w:ind w:firstLine="360"/>
        <w:jc w:val="both"/>
        <w:rPr>
          <w:rFonts w:ascii="Arial" w:hAnsi="Arial" w:cs="Arial"/>
          <w:sz w:val="24"/>
          <w:szCs w:val="24"/>
        </w:rPr>
      </w:pPr>
      <w:r>
        <w:rPr>
          <w:rFonts w:ascii="Arial" w:hAnsi="Arial" w:cs="Arial"/>
          <w:sz w:val="24"/>
          <w:szCs w:val="24"/>
        </w:rPr>
        <w:t xml:space="preserve"> </w:t>
      </w:r>
      <w:r w:rsidR="00154D5B">
        <w:rPr>
          <w:rFonts w:ascii="Arial" w:hAnsi="Arial" w:cs="Arial"/>
          <w:sz w:val="24"/>
          <w:szCs w:val="24"/>
        </w:rPr>
        <w:tab/>
      </w:r>
      <w:r w:rsidR="00AB3F2A" w:rsidRPr="003D59AC">
        <w:rPr>
          <w:rFonts w:ascii="Arial" w:hAnsi="Arial" w:cs="Arial"/>
          <w:sz w:val="24"/>
          <w:szCs w:val="24"/>
        </w:rPr>
        <w:t>Planowane dochody tego działu w wysokości 1.35</w:t>
      </w:r>
      <w:r w:rsidR="00D8076F">
        <w:rPr>
          <w:rFonts w:ascii="Arial" w:hAnsi="Arial" w:cs="Arial"/>
          <w:sz w:val="24"/>
          <w:szCs w:val="24"/>
        </w:rPr>
        <w:t xml:space="preserve">8.533,94  zł wykonano w kwocie 1.155.466,94 zł, co stanowi 85%. </w:t>
      </w:r>
      <w:r w:rsidR="00AB3F2A" w:rsidRPr="003D59AC">
        <w:rPr>
          <w:rFonts w:ascii="Arial" w:hAnsi="Arial" w:cs="Arial"/>
          <w:sz w:val="24"/>
          <w:szCs w:val="24"/>
        </w:rPr>
        <w:t>Zrealizowane dochody dotyczą głównie otrzymanej dotacji z Podl</w:t>
      </w:r>
      <w:r w:rsidR="00D8076F">
        <w:rPr>
          <w:rFonts w:ascii="Arial" w:hAnsi="Arial" w:cs="Arial"/>
          <w:sz w:val="24"/>
          <w:szCs w:val="24"/>
        </w:rPr>
        <w:t xml:space="preserve">askiego Urzędu Wojewódzkiego w </w:t>
      </w:r>
      <w:r w:rsidR="00AB3F2A" w:rsidRPr="003D59AC">
        <w:rPr>
          <w:rFonts w:ascii="Arial" w:hAnsi="Arial" w:cs="Arial"/>
          <w:sz w:val="24"/>
          <w:szCs w:val="24"/>
        </w:rPr>
        <w:t>Białyms</w:t>
      </w:r>
      <w:r w:rsidR="00D8076F">
        <w:rPr>
          <w:rFonts w:ascii="Arial" w:hAnsi="Arial" w:cs="Arial"/>
          <w:sz w:val="24"/>
          <w:szCs w:val="24"/>
        </w:rPr>
        <w:t xml:space="preserve">toku w </w:t>
      </w:r>
      <w:r w:rsidR="00AB3F2A" w:rsidRPr="003D59AC">
        <w:rPr>
          <w:rFonts w:ascii="Arial" w:hAnsi="Arial" w:cs="Arial"/>
          <w:sz w:val="24"/>
          <w:szCs w:val="24"/>
        </w:rPr>
        <w:t>kwocie 1.151.61</w:t>
      </w:r>
      <w:r w:rsidR="003D59AC" w:rsidRPr="003D59AC">
        <w:rPr>
          <w:rFonts w:ascii="Arial" w:hAnsi="Arial" w:cs="Arial"/>
          <w:sz w:val="24"/>
          <w:szCs w:val="24"/>
        </w:rPr>
        <w:t xml:space="preserve">3,94 zł z przeznaczeniem na:  </w:t>
      </w:r>
    </w:p>
    <w:p w:rsidR="00FE247C" w:rsidRDefault="00AB3F2A" w:rsidP="00D76405">
      <w:pPr>
        <w:pStyle w:val="Akapitzlist"/>
        <w:numPr>
          <w:ilvl w:val="0"/>
          <w:numId w:val="22"/>
        </w:numPr>
        <w:spacing w:line="276" w:lineRule="auto"/>
        <w:ind w:left="360"/>
        <w:jc w:val="both"/>
        <w:rPr>
          <w:rFonts w:ascii="Arial" w:hAnsi="Arial" w:cs="Arial"/>
          <w:sz w:val="24"/>
          <w:szCs w:val="24"/>
        </w:rPr>
      </w:pPr>
      <w:r w:rsidRPr="003D59AC">
        <w:rPr>
          <w:rFonts w:ascii="Arial" w:hAnsi="Arial" w:cs="Arial"/>
          <w:sz w:val="24"/>
          <w:szCs w:val="24"/>
        </w:rPr>
        <w:t>składkę na ubezpieczenie zdrowotne opłacane za osoby pob</w:t>
      </w:r>
      <w:r w:rsidR="00FE247C">
        <w:rPr>
          <w:rFonts w:ascii="Arial" w:hAnsi="Arial" w:cs="Arial"/>
          <w:sz w:val="24"/>
          <w:szCs w:val="24"/>
        </w:rPr>
        <w:t xml:space="preserve">ierające niektóre świadczenia </w:t>
      </w:r>
      <w:r w:rsidR="003D59AC" w:rsidRPr="003D59AC">
        <w:rPr>
          <w:rFonts w:ascii="Arial" w:hAnsi="Arial" w:cs="Arial"/>
          <w:sz w:val="24"/>
          <w:szCs w:val="24"/>
        </w:rPr>
        <w:t>z pomocy społecznej oraz</w:t>
      </w:r>
      <w:r w:rsidR="00154D5B">
        <w:rPr>
          <w:rFonts w:ascii="Arial" w:hAnsi="Arial" w:cs="Arial"/>
          <w:sz w:val="24"/>
          <w:szCs w:val="24"/>
        </w:rPr>
        <w:t xml:space="preserve"> niektóre świadczenia rodzinne </w:t>
      </w:r>
      <w:r w:rsidR="00FE247C" w:rsidRPr="003D59AC">
        <w:rPr>
          <w:rFonts w:ascii="Arial" w:hAnsi="Arial" w:cs="Arial"/>
          <w:sz w:val="24"/>
          <w:szCs w:val="24"/>
        </w:rPr>
        <w:t xml:space="preserve">- 21.795,55 zł </w:t>
      </w:r>
    </w:p>
    <w:p w:rsidR="00D8076F" w:rsidRDefault="00FE247C" w:rsidP="00D76405">
      <w:pPr>
        <w:pStyle w:val="Akapitzlist"/>
        <w:numPr>
          <w:ilvl w:val="0"/>
          <w:numId w:val="22"/>
        </w:numPr>
        <w:spacing w:line="276" w:lineRule="auto"/>
        <w:ind w:left="360"/>
        <w:rPr>
          <w:rFonts w:ascii="Arial" w:hAnsi="Arial" w:cs="Arial"/>
          <w:sz w:val="24"/>
          <w:szCs w:val="24"/>
        </w:rPr>
      </w:pPr>
      <w:r w:rsidRPr="00FE247C">
        <w:rPr>
          <w:rFonts w:ascii="Arial" w:hAnsi="Arial" w:cs="Arial"/>
          <w:sz w:val="24"/>
          <w:szCs w:val="24"/>
        </w:rPr>
        <w:t>zasiłki i pomoc w naturze</w:t>
      </w:r>
      <w:r>
        <w:rPr>
          <w:rFonts w:ascii="Arial" w:hAnsi="Arial" w:cs="Arial"/>
          <w:sz w:val="24"/>
          <w:szCs w:val="24"/>
        </w:rPr>
        <w:t xml:space="preserve"> </w:t>
      </w:r>
      <w:r w:rsidR="00D8076F">
        <w:rPr>
          <w:rFonts w:ascii="Arial" w:hAnsi="Arial" w:cs="Arial"/>
          <w:sz w:val="24"/>
          <w:szCs w:val="24"/>
        </w:rPr>
        <w:tab/>
      </w:r>
      <w:r w:rsidR="00D8076F">
        <w:rPr>
          <w:rFonts w:ascii="Arial" w:hAnsi="Arial" w:cs="Arial"/>
          <w:sz w:val="24"/>
          <w:szCs w:val="24"/>
        </w:rPr>
        <w:tab/>
      </w:r>
      <w:r w:rsidR="00D8076F">
        <w:rPr>
          <w:rFonts w:ascii="Arial" w:hAnsi="Arial" w:cs="Arial"/>
          <w:sz w:val="24"/>
          <w:szCs w:val="24"/>
        </w:rPr>
        <w:tab/>
      </w:r>
      <w:r w:rsidR="00D8076F">
        <w:rPr>
          <w:rFonts w:ascii="Arial" w:hAnsi="Arial" w:cs="Arial"/>
          <w:sz w:val="24"/>
          <w:szCs w:val="24"/>
        </w:rPr>
        <w:tab/>
      </w:r>
      <w:r w:rsidR="00D8076F">
        <w:rPr>
          <w:rFonts w:ascii="Arial" w:hAnsi="Arial" w:cs="Arial"/>
          <w:sz w:val="24"/>
          <w:szCs w:val="24"/>
        </w:rPr>
        <w:tab/>
      </w:r>
      <w:r>
        <w:rPr>
          <w:rFonts w:ascii="Arial" w:hAnsi="Arial" w:cs="Arial"/>
          <w:sz w:val="24"/>
          <w:szCs w:val="24"/>
        </w:rPr>
        <w:t xml:space="preserve">- </w:t>
      </w:r>
      <w:r w:rsidRPr="00FE247C">
        <w:rPr>
          <w:rFonts w:ascii="Arial" w:hAnsi="Arial" w:cs="Arial"/>
          <w:sz w:val="24"/>
          <w:szCs w:val="24"/>
        </w:rPr>
        <w:t xml:space="preserve"> </w:t>
      </w:r>
      <w:r>
        <w:rPr>
          <w:rFonts w:ascii="Arial" w:hAnsi="Arial" w:cs="Arial"/>
          <w:sz w:val="24"/>
          <w:szCs w:val="24"/>
        </w:rPr>
        <w:t xml:space="preserve">605.564,51 </w:t>
      </w:r>
      <w:r w:rsidRPr="00FE247C">
        <w:rPr>
          <w:rFonts w:ascii="Arial" w:hAnsi="Arial" w:cs="Arial"/>
          <w:sz w:val="24"/>
          <w:szCs w:val="24"/>
        </w:rPr>
        <w:t>zł,</w:t>
      </w:r>
    </w:p>
    <w:p w:rsidR="00FE247C" w:rsidRDefault="00D8076F" w:rsidP="00D76405">
      <w:pPr>
        <w:pStyle w:val="Akapitzlist"/>
        <w:numPr>
          <w:ilvl w:val="0"/>
          <w:numId w:val="22"/>
        </w:numPr>
        <w:spacing w:line="276" w:lineRule="auto"/>
        <w:ind w:left="360"/>
        <w:rPr>
          <w:rFonts w:ascii="Arial" w:hAnsi="Arial" w:cs="Arial"/>
          <w:sz w:val="24"/>
          <w:szCs w:val="24"/>
        </w:rPr>
      </w:pPr>
      <w:r w:rsidRPr="00FE247C">
        <w:rPr>
          <w:rFonts w:ascii="Arial" w:hAnsi="Arial" w:cs="Arial"/>
          <w:sz w:val="24"/>
          <w:szCs w:val="24"/>
        </w:rPr>
        <w:t>wypłatę dodatków energetycznych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E247C">
        <w:rPr>
          <w:rFonts w:ascii="Arial" w:hAnsi="Arial" w:cs="Arial"/>
          <w:sz w:val="24"/>
          <w:szCs w:val="24"/>
        </w:rPr>
        <w:t xml:space="preserve">- </w:t>
      </w:r>
      <w:r>
        <w:rPr>
          <w:rFonts w:ascii="Arial" w:hAnsi="Arial" w:cs="Arial"/>
          <w:sz w:val="24"/>
          <w:szCs w:val="24"/>
        </w:rPr>
        <w:t xml:space="preserve">     </w:t>
      </w:r>
      <w:r w:rsidRPr="00FE247C">
        <w:rPr>
          <w:rFonts w:ascii="Arial" w:hAnsi="Arial" w:cs="Arial"/>
          <w:sz w:val="24"/>
          <w:szCs w:val="24"/>
        </w:rPr>
        <w:t>1.257,37 zł</w:t>
      </w:r>
      <w:r>
        <w:rPr>
          <w:rFonts w:ascii="Arial" w:hAnsi="Arial" w:cs="Arial"/>
          <w:sz w:val="24"/>
          <w:szCs w:val="24"/>
        </w:rPr>
        <w:t>,</w:t>
      </w:r>
      <w:r w:rsidRPr="00FE247C">
        <w:rPr>
          <w:rFonts w:ascii="Arial" w:hAnsi="Arial" w:cs="Arial"/>
          <w:sz w:val="24"/>
          <w:szCs w:val="24"/>
        </w:rPr>
        <w:t xml:space="preserve">                                                                                                                                                            </w:t>
      </w:r>
      <w:r w:rsidR="00FE247C" w:rsidRPr="00FE247C">
        <w:rPr>
          <w:rFonts w:ascii="Arial" w:hAnsi="Arial" w:cs="Arial"/>
          <w:sz w:val="24"/>
          <w:szCs w:val="24"/>
        </w:rPr>
        <w:t xml:space="preserve">                                                                                                                                                                                                                                                                                </w:t>
      </w:r>
      <w:r w:rsidR="00FE247C">
        <w:rPr>
          <w:rFonts w:ascii="Arial" w:hAnsi="Arial" w:cs="Arial"/>
          <w:sz w:val="24"/>
          <w:szCs w:val="24"/>
        </w:rPr>
        <w:t xml:space="preserve"> </w:t>
      </w:r>
      <w:r w:rsidR="00FE247C" w:rsidRPr="00FE247C">
        <w:rPr>
          <w:rFonts w:ascii="Arial" w:hAnsi="Arial" w:cs="Arial"/>
          <w:sz w:val="24"/>
          <w:szCs w:val="24"/>
        </w:rPr>
        <w:t xml:space="preserve">                                                         </w:t>
      </w:r>
      <w:r>
        <w:rPr>
          <w:rFonts w:ascii="Arial" w:hAnsi="Arial" w:cs="Arial"/>
          <w:sz w:val="24"/>
          <w:szCs w:val="24"/>
        </w:rPr>
        <w:t xml:space="preserve">            </w:t>
      </w:r>
    </w:p>
    <w:p w:rsidR="00FE247C" w:rsidRDefault="002B2258" w:rsidP="00D76405">
      <w:pPr>
        <w:pStyle w:val="Akapitzlist"/>
        <w:numPr>
          <w:ilvl w:val="0"/>
          <w:numId w:val="22"/>
        </w:numPr>
        <w:spacing w:line="276" w:lineRule="auto"/>
        <w:ind w:left="360"/>
        <w:rPr>
          <w:rFonts w:ascii="Arial" w:hAnsi="Arial" w:cs="Arial"/>
          <w:sz w:val="24"/>
          <w:szCs w:val="24"/>
        </w:rPr>
      </w:pPr>
      <w:r>
        <w:rPr>
          <w:rFonts w:ascii="Arial" w:hAnsi="Arial" w:cs="Arial"/>
          <w:sz w:val="24"/>
          <w:szCs w:val="24"/>
        </w:rPr>
        <w:t>zasiłki stałe</w:t>
      </w:r>
      <w:r w:rsidR="00D8076F">
        <w:rPr>
          <w:rFonts w:ascii="Arial" w:hAnsi="Arial" w:cs="Arial"/>
          <w:sz w:val="24"/>
          <w:szCs w:val="24"/>
        </w:rPr>
        <w:tab/>
      </w:r>
      <w:r w:rsidR="00D8076F">
        <w:rPr>
          <w:rFonts w:ascii="Arial" w:hAnsi="Arial" w:cs="Arial"/>
          <w:sz w:val="24"/>
          <w:szCs w:val="24"/>
        </w:rPr>
        <w:tab/>
      </w:r>
      <w:r w:rsidR="00D8076F">
        <w:rPr>
          <w:rFonts w:ascii="Arial" w:hAnsi="Arial" w:cs="Arial"/>
          <w:sz w:val="24"/>
          <w:szCs w:val="24"/>
        </w:rPr>
        <w:tab/>
      </w:r>
      <w:r w:rsidR="00D8076F">
        <w:rPr>
          <w:rFonts w:ascii="Arial" w:hAnsi="Arial" w:cs="Arial"/>
          <w:sz w:val="24"/>
          <w:szCs w:val="24"/>
        </w:rPr>
        <w:tab/>
      </w:r>
      <w:r w:rsidR="00D8076F">
        <w:rPr>
          <w:rFonts w:ascii="Arial" w:hAnsi="Arial" w:cs="Arial"/>
          <w:sz w:val="24"/>
          <w:szCs w:val="24"/>
        </w:rPr>
        <w:tab/>
      </w:r>
      <w:r w:rsidR="00D8076F">
        <w:rPr>
          <w:rFonts w:ascii="Arial" w:hAnsi="Arial" w:cs="Arial"/>
          <w:sz w:val="24"/>
          <w:szCs w:val="24"/>
        </w:rPr>
        <w:tab/>
      </w:r>
      <w:r w:rsidR="00D8076F">
        <w:rPr>
          <w:rFonts w:ascii="Arial" w:hAnsi="Arial" w:cs="Arial"/>
          <w:sz w:val="24"/>
          <w:szCs w:val="24"/>
        </w:rPr>
        <w:tab/>
      </w:r>
      <w:r w:rsidR="00FE247C">
        <w:rPr>
          <w:rFonts w:ascii="Arial" w:hAnsi="Arial" w:cs="Arial"/>
          <w:sz w:val="24"/>
          <w:szCs w:val="24"/>
        </w:rPr>
        <w:t xml:space="preserve">- </w:t>
      </w:r>
      <w:r w:rsidR="00D8076F">
        <w:rPr>
          <w:rFonts w:ascii="Arial" w:hAnsi="Arial" w:cs="Arial"/>
          <w:sz w:val="24"/>
          <w:szCs w:val="24"/>
        </w:rPr>
        <w:t xml:space="preserve"> </w:t>
      </w:r>
      <w:r w:rsidR="00FE247C" w:rsidRPr="00FE247C">
        <w:rPr>
          <w:rFonts w:ascii="Arial" w:hAnsi="Arial" w:cs="Arial"/>
          <w:sz w:val="24"/>
          <w:szCs w:val="24"/>
        </w:rPr>
        <w:t>170.396,51 zł</w:t>
      </w:r>
      <w:r w:rsidR="00FE247C">
        <w:rPr>
          <w:rFonts w:ascii="Arial" w:hAnsi="Arial" w:cs="Arial"/>
          <w:sz w:val="24"/>
          <w:szCs w:val="24"/>
        </w:rPr>
        <w:t>,</w:t>
      </w:r>
      <w:r w:rsidR="00FE247C" w:rsidRPr="00FE247C">
        <w:rPr>
          <w:rFonts w:ascii="Arial" w:hAnsi="Arial" w:cs="Arial"/>
          <w:sz w:val="24"/>
          <w:szCs w:val="24"/>
        </w:rPr>
        <w:t xml:space="preserve">  </w:t>
      </w:r>
    </w:p>
    <w:p w:rsidR="00FE247C" w:rsidRDefault="00FE247C" w:rsidP="00D76405">
      <w:pPr>
        <w:pStyle w:val="Akapitzlist"/>
        <w:numPr>
          <w:ilvl w:val="0"/>
          <w:numId w:val="22"/>
        </w:numPr>
        <w:spacing w:line="276" w:lineRule="auto"/>
        <w:ind w:left="360"/>
        <w:rPr>
          <w:rFonts w:ascii="Arial" w:hAnsi="Arial" w:cs="Arial"/>
          <w:sz w:val="24"/>
          <w:szCs w:val="24"/>
        </w:rPr>
      </w:pPr>
      <w:r w:rsidRPr="00FE247C">
        <w:rPr>
          <w:rFonts w:ascii="Arial" w:hAnsi="Arial" w:cs="Arial"/>
          <w:sz w:val="24"/>
          <w:szCs w:val="24"/>
        </w:rPr>
        <w:t>utrzymanie Ośrodka Pomocy Społecznej</w:t>
      </w:r>
      <w:r w:rsidR="00D8076F">
        <w:rPr>
          <w:rFonts w:ascii="Arial" w:hAnsi="Arial" w:cs="Arial"/>
          <w:sz w:val="24"/>
          <w:szCs w:val="24"/>
        </w:rPr>
        <w:tab/>
      </w:r>
      <w:r w:rsidR="00D8076F">
        <w:rPr>
          <w:rFonts w:ascii="Arial" w:hAnsi="Arial" w:cs="Arial"/>
          <w:sz w:val="24"/>
          <w:szCs w:val="24"/>
        </w:rPr>
        <w:tab/>
      </w:r>
      <w:r w:rsidR="00D8076F">
        <w:rPr>
          <w:rFonts w:ascii="Arial" w:hAnsi="Arial" w:cs="Arial"/>
          <w:sz w:val="24"/>
          <w:szCs w:val="24"/>
        </w:rPr>
        <w:tab/>
      </w:r>
      <w:r w:rsidRPr="00FE247C">
        <w:rPr>
          <w:rFonts w:ascii="Arial" w:hAnsi="Arial" w:cs="Arial"/>
          <w:sz w:val="24"/>
          <w:szCs w:val="24"/>
        </w:rPr>
        <w:t xml:space="preserve">- </w:t>
      </w:r>
      <w:r w:rsidR="00D8076F">
        <w:rPr>
          <w:rFonts w:ascii="Arial" w:hAnsi="Arial" w:cs="Arial"/>
          <w:sz w:val="24"/>
          <w:szCs w:val="24"/>
        </w:rPr>
        <w:t xml:space="preserve">   </w:t>
      </w:r>
      <w:r w:rsidRPr="00FE247C">
        <w:rPr>
          <w:rFonts w:ascii="Arial" w:hAnsi="Arial" w:cs="Arial"/>
          <w:sz w:val="24"/>
          <w:szCs w:val="24"/>
        </w:rPr>
        <w:t>60.000,00 zł</w:t>
      </w:r>
      <w:r>
        <w:rPr>
          <w:rFonts w:ascii="Arial" w:hAnsi="Arial" w:cs="Arial"/>
          <w:sz w:val="24"/>
          <w:szCs w:val="24"/>
        </w:rPr>
        <w:t>,</w:t>
      </w:r>
    </w:p>
    <w:p w:rsidR="00FE247C" w:rsidRDefault="00FE247C" w:rsidP="00D76405">
      <w:pPr>
        <w:pStyle w:val="Akapitzlist"/>
        <w:numPr>
          <w:ilvl w:val="0"/>
          <w:numId w:val="22"/>
        </w:numPr>
        <w:spacing w:line="276" w:lineRule="auto"/>
        <w:ind w:left="360"/>
        <w:rPr>
          <w:rFonts w:ascii="Arial" w:hAnsi="Arial" w:cs="Arial"/>
          <w:sz w:val="24"/>
          <w:szCs w:val="24"/>
        </w:rPr>
      </w:pPr>
      <w:r w:rsidRPr="00FE247C">
        <w:rPr>
          <w:rFonts w:ascii="Arial" w:hAnsi="Arial" w:cs="Arial"/>
          <w:sz w:val="24"/>
          <w:szCs w:val="24"/>
        </w:rPr>
        <w:t>dożywianie dzieci</w:t>
      </w:r>
      <w:r w:rsidR="00D8076F">
        <w:rPr>
          <w:rFonts w:ascii="Arial" w:hAnsi="Arial" w:cs="Arial"/>
          <w:sz w:val="24"/>
          <w:szCs w:val="24"/>
        </w:rPr>
        <w:tab/>
      </w:r>
      <w:r w:rsidR="00D8076F">
        <w:rPr>
          <w:rFonts w:ascii="Arial" w:hAnsi="Arial" w:cs="Arial"/>
          <w:sz w:val="24"/>
          <w:szCs w:val="24"/>
        </w:rPr>
        <w:tab/>
      </w:r>
      <w:r w:rsidR="00D8076F">
        <w:rPr>
          <w:rFonts w:ascii="Arial" w:hAnsi="Arial" w:cs="Arial"/>
          <w:sz w:val="24"/>
          <w:szCs w:val="24"/>
        </w:rPr>
        <w:tab/>
      </w:r>
      <w:r w:rsidR="00D8076F">
        <w:rPr>
          <w:rFonts w:ascii="Arial" w:hAnsi="Arial" w:cs="Arial"/>
          <w:sz w:val="24"/>
          <w:szCs w:val="24"/>
        </w:rPr>
        <w:tab/>
      </w:r>
      <w:r w:rsidR="00D8076F">
        <w:rPr>
          <w:rFonts w:ascii="Arial" w:hAnsi="Arial" w:cs="Arial"/>
          <w:sz w:val="24"/>
          <w:szCs w:val="24"/>
        </w:rPr>
        <w:tab/>
      </w:r>
      <w:r w:rsidR="00D8076F">
        <w:rPr>
          <w:rFonts w:ascii="Arial" w:hAnsi="Arial" w:cs="Arial"/>
          <w:sz w:val="24"/>
          <w:szCs w:val="24"/>
        </w:rPr>
        <w:tab/>
      </w:r>
      <w:r w:rsidRPr="00FE247C">
        <w:rPr>
          <w:rFonts w:ascii="Arial" w:hAnsi="Arial" w:cs="Arial"/>
          <w:sz w:val="24"/>
          <w:szCs w:val="24"/>
        </w:rPr>
        <w:t xml:space="preserve">- </w:t>
      </w:r>
      <w:r w:rsidR="00D8076F">
        <w:rPr>
          <w:rFonts w:ascii="Arial" w:hAnsi="Arial" w:cs="Arial"/>
          <w:sz w:val="24"/>
          <w:szCs w:val="24"/>
        </w:rPr>
        <w:t xml:space="preserve"> </w:t>
      </w:r>
      <w:r w:rsidRPr="00FE247C">
        <w:rPr>
          <w:rFonts w:ascii="Arial" w:hAnsi="Arial" w:cs="Arial"/>
          <w:sz w:val="24"/>
          <w:szCs w:val="24"/>
        </w:rPr>
        <w:t>130.000,00 zł</w:t>
      </w:r>
      <w:r>
        <w:rPr>
          <w:rFonts w:ascii="Arial" w:hAnsi="Arial" w:cs="Arial"/>
          <w:sz w:val="24"/>
          <w:szCs w:val="24"/>
        </w:rPr>
        <w:t>,</w:t>
      </w:r>
    </w:p>
    <w:p w:rsidR="00FE247C" w:rsidRDefault="00FE247C" w:rsidP="00D76405">
      <w:pPr>
        <w:pStyle w:val="Akapitzlist"/>
        <w:numPr>
          <w:ilvl w:val="0"/>
          <w:numId w:val="22"/>
        </w:numPr>
        <w:spacing w:line="276" w:lineRule="auto"/>
        <w:ind w:left="360"/>
        <w:rPr>
          <w:rFonts w:ascii="Arial" w:hAnsi="Arial" w:cs="Arial"/>
          <w:sz w:val="24"/>
          <w:szCs w:val="24"/>
        </w:rPr>
      </w:pPr>
      <w:r w:rsidRPr="00FE247C">
        <w:rPr>
          <w:rFonts w:ascii="Arial" w:hAnsi="Arial" w:cs="Arial"/>
          <w:sz w:val="24"/>
          <w:szCs w:val="24"/>
        </w:rPr>
        <w:t>pomoc dla cudzoziemców</w:t>
      </w:r>
      <w:r>
        <w:rPr>
          <w:rFonts w:ascii="Arial" w:hAnsi="Arial" w:cs="Arial"/>
          <w:sz w:val="24"/>
          <w:szCs w:val="24"/>
        </w:rPr>
        <w:t xml:space="preserve"> </w:t>
      </w:r>
      <w:r w:rsidR="00D8076F">
        <w:rPr>
          <w:rFonts w:ascii="Arial" w:hAnsi="Arial" w:cs="Arial"/>
          <w:sz w:val="24"/>
          <w:szCs w:val="24"/>
        </w:rPr>
        <w:tab/>
      </w:r>
      <w:r w:rsidR="00D8076F">
        <w:rPr>
          <w:rFonts w:ascii="Arial" w:hAnsi="Arial" w:cs="Arial"/>
          <w:sz w:val="24"/>
          <w:szCs w:val="24"/>
        </w:rPr>
        <w:tab/>
      </w:r>
      <w:r w:rsidR="00D8076F">
        <w:rPr>
          <w:rFonts w:ascii="Arial" w:hAnsi="Arial" w:cs="Arial"/>
          <w:sz w:val="24"/>
          <w:szCs w:val="24"/>
        </w:rPr>
        <w:tab/>
      </w:r>
      <w:r w:rsidR="00D8076F">
        <w:rPr>
          <w:rFonts w:ascii="Arial" w:hAnsi="Arial" w:cs="Arial"/>
          <w:sz w:val="24"/>
          <w:szCs w:val="24"/>
        </w:rPr>
        <w:tab/>
      </w:r>
      <w:r w:rsidR="00D8076F">
        <w:rPr>
          <w:rFonts w:ascii="Arial" w:hAnsi="Arial" w:cs="Arial"/>
          <w:sz w:val="24"/>
          <w:szCs w:val="24"/>
        </w:rPr>
        <w:tab/>
      </w:r>
      <w:r>
        <w:rPr>
          <w:rFonts w:ascii="Arial" w:hAnsi="Arial" w:cs="Arial"/>
          <w:sz w:val="24"/>
          <w:szCs w:val="24"/>
        </w:rPr>
        <w:t xml:space="preserve">- </w:t>
      </w:r>
      <w:r w:rsidR="00D8076F">
        <w:rPr>
          <w:rFonts w:ascii="Arial" w:hAnsi="Arial" w:cs="Arial"/>
          <w:sz w:val="24"/>
          <w:szCs w:val="24"/>
        </w:rPr>
        <w:t xml:space="preserve">     </w:t>
      </w:r>
      <w:r w:rsidRPr="00FE247C">
        <w:rPr>
          <w:rFonts w:ascii="Arial" w:hAnsi="Arial" w:cs="Arial"/>
          <w:sz w:val="24"/>
          <w:szCs w:val="24"/>
        </w:rPr>
        <w:t>1.200,00 zł</w:t>
      </w:r>
      <w:r>
        <w:rPr>
          <w:rFonts w:ascii="Arial" w:hAnsi="Arial" w:cs="Arial"/>
          <w:sz w:val="24"/>
          <w:szCs w:val="24"/>
        </w:rPr>
        <w:t>,</w:t>
      </w:r>
    </w:p>
    <w:p w:rsidR="00FE247C" w:rsidRDefault="00FE247C" w:rsidP="00D76405">
      <w:pPr>
        <w:pStyle w:val="Akapitzlist"/>
        <w:numPr>
          <w:ilvl w:val="0"/>
          <w:numId w:val="22"/>
        </w:numPr>
        <w:spacing w:line="276" w:lineRule="auto"/>
        <w:ind w:left="360"/>
        <w:rPr>
          <w:rFonts w:ascii="Arial" w:hAnsi="Arial" w:cs="Arial"/>
          <w:sz w:val="24"/>
          <w:szCs w:val="24"/>
        </w:rPr>
      </w:pPr>
      <w:r w:rsidRPr="003D59AC">
        <w:rPr>
          <w:rFonts w:ascii="Arial" w:hAnsi="Arial" w:cs="Arial"/>
          <w:sz w:val="24"/>
          <w:szCs w:val="24"/>
        </w:rPr>
        <w:t>pomoc poszkodowanym w wyniku klęski żywiołowej</w:t>
      </w:r>
      <w:r w:rsidR="00D8076F">
        <w:rPr>
          <w:rFonts w:ascii="Arial" w:hAnsi="Arial" w:cs="Arial"/>
          <w:sz w:val="24"/>
          <w:szCs w:val="24"/>
        </w:rPr>
        <w:tab/>
      </w:r>
      <w:r>
        <w:rPr>
          <w:rFonts w:ascii="Arial" w:hAnsi="Arial" w:cs="Arial"/>
          <w:sz w:val="24"/>
          <w:szCs w:val="24"/>
        </w:rPr>
        <w:t xml:space="preserve">- </w:t>
      </w:r>
      <w:r w:rsidRPr="003D59AC">
        <w:rPr>
          <w:rFonts w:ascii="Arial" w:hAnsi="Arial" w:cs="Arial"/>
          <w:sz w:val="24"/>
          <w:szCs w:val="24"/>
        </w:rPr>
        <w:t xml:space="preserve"> 161.400,00 zł</w:t>
      </w:r>
      <w:r>
        <w:rPr>
          <w:rFonts w:ascii="Arial" w:hAnsi="Arial" w:cs="Arial"/>
          <w:sz w:val="24"/>
          <w:szCs w:val="24"/>
        </w:rPr>
        <w:t>,</w:t>
      </w:r>
    </w:p>
    <w:p w:rsidR="00AB3F2A" w:rsidRPr="00907A2A" w:rsidRDefault="00FE247C" w:rsidP="00D76405">
      <w:pPr>
        <w:pStyle w:val="Akapitzlist"/>
        <w:numPr>
          <w:ilvl w:val="0"/>
          <w:numId w:val="22"/>
        </w:numPr>
        <w:spacing w:after="240" w:line="276" w:lineRule="auto"/>
        <w:ind w:left="360"/>
        <w:rPr>
          <w:rFonts w:ascii="Arial" w:hAnsi="Arial" w:cs="Arial"/>
          <w:sz w:val="24"/>
          <w:szCs w:val="24"/>
        </w:rPr>
      </w:pPr>
      <w:r w:rsidRPr="00FE247C">
        <w:rPr>
          <w:rFonts w:ascii="Arial" w:hAnsi="Arial" w:cs="Arial"/>
          <w:sz w:val="24"/>
          <w:szCs w:val="24"/>
        </w:rPr>
        <w:t xml:space="preserve">oraz pozostałe dochody w kwocie </w:t>
      </w:r>
      <w:r w:rsidR="00D8076F">
        <w:rPr>
          <w:rFonts w:ascii="Arial" w:hAnsi="Arial" w:cs="Arial"/>
          <w:sz w:val="24"/>
          <w:szCs w:val="24"/>
        </w:rPr>
        <w:tab/>
      </w:r>
      <w:r w:rsidR="00D8076F">
        <w:rPr>
          <w:rFonts w:ascii="Arial" w:hAnsi="Arial" w:cs="Arial"/>
          <w:sz w:val="24"/>
          <w:szCs w:val="24"/>
        </w:rPr>
        <w:tab/>
      </w:r>
      <w:r w:rsidR="00D8076F">
        <w:rPr>
          <w:rFonts w:ascii="Arial" w:hAnsi="Arial" w:cs="Arial"/>
          <w:sz w:val="24"/>
          <w:szCs w:val="24"/>
        </w:rPr>
        <w:tab/>
      </w:r>
      <w:r w:rsidR="00D8076F">
        <w:rPr>
          <w:rFonts w:ascii="Arial" w:hAnsi="Arial" w:cs="Arial"/>
          <w:sz w:val="24"/>
          <w:szCs w:val="24"/>
        </w:rPr>
        <w:tab/>
        <w:t xml:space="preserve">-      </w:t>
      </w:r>
      <w:r w:rsidRPr="00FE247C">
        <w:rPr>
          <w:rFonts w:ascii="Arial" w:hAnsi="Arial" w:cs="Arial"/>
          <w:sz w:val="24"/>
          <w:szCs w:val="24"/>
        </w:rPr>
        <w:t>3.853,00 zł.</w:t>
      </w:r>
      <w:r w:rsidRPr="00907A2A">
        <w:rPr>
          <w:rFonts w:ascii="Arial" w:hAnsi="Arial" w:cs="Arial"/>
          <w:sz w:val="24"/>
          <w:szCs w:val="24"/>
        </w:rPr>
        <w:t xml:space="preserve">                                                                                                                                                                                                                                                                                                                                                                                                                                                                                                                                                                                                                                                                                                </w:t>
      </w:r>
    </w:p>
    <w:p w:rsidR="00AB3F2A" w:rsidRPr="00907A2A" w:rsidRDefault="00907A2A" w:rsidP="00907A2A">
      <w:pPr>
        <w:spacing w:after="240"/>
        <w:jc w:val="both"/>
        <w:rPr>
          <w:rFonts w:ascii="Arial" w:hAnsi="Arial" w:cs="Arial"/>
          <w:b/>
          <w:bCs/>
          <w:sz w:val="24"/>
          <w:szCs w:val="24"/>
        </w:rPr>
      </w:pPr>
      <w:r>
        <w:rPr>
          <w:rFonts w:ascii="Arial" w:hAnsi="Arial" w:cs="Arial"/>
          <w:b/>
          <w:bCs/>
          <w:sz w:val="24"/>
          <w:szCs w:val="24"/>
        </w:rPr>
        <w:t xml:space="preserve">3.1.12. </w:t>
      </w:r>
      <w:r w:rsidR="00AB3F2A" w:rsidRPr="00907A2A">
        <w:rPr>
          <w:rFonts w:ascii="Arial" w:hAnsi="Arial" w:cs="Arial"/>
          <w:b/>
          <w:bCs/>
          <w:sz w:val="24"/>
          <w:szCs w:val="24"/>
        </w:rPr>
        <w:t>Edukacyjna opieka wychowawcza</w:t>
      </w:r>
    </w:p>
    <w:p w:rsidR="00AB3F2A" w:rsidRPr="00FE247C" w:rsidRDefault="003D39C6" w:rsidP="00154D5B">
      <w:pPr>
        <w:spacing w:after="240" w:line="276" w:lineRule="auto"/>
        <w:ind w:firstLine="360"/>
        <w:jc w:val="both"/>
        <w:rPr>
          <w:rFonts w:ascii="Arial" w:hAnsi="Arial" w:cs="Arial"/>
          <w:sz w:val="24"/>
          <w:szCs w:val="24"/>
        </w:rPr>
      </w:pPr>
      <w:r>
        <w:rPr>
          <w:rFonts w:ascii="Arial" w:hAnsi="Arial" w:cs="Arial"/>
          <w:sz w:val="24"/>
          <w:szCs w:val="24"/>
        </w:rPr>
        <w:t xml:space="preserve"> </w:t>
      </w:r>
      <w:r w:rsidR="00154D5B">
        <w:rPr>
          <w:rFonts w:ascii="Arial" w:hAnsi="Arial" w:cs="Arial"/>
          <w:sz w:val="24"/>
          <w:szCs w:val="24"/>
        </w:rPr>
        <w:tab/>
      </w:r>
      <w:r w:rsidR="00AB3F2A" w:rsidRPr="00FE247C">
        <w:rPr>
          <w:rFonts w:ascii="Arial" w:hAnsi="Arial" w:cs="Arial"/>
          <w:sz w:val="24"/>
          <w:szCs w:val="24"/>
        </w:rPr>
        <w:t>Planowane dochody tego działu w kwocie 58.000,00 zł zostały zrealizowane w kwocie 47.913,44 zł, c</w:t>
      </w:r>
      <w:r w:rsidR="00FF3529">
        <w:rPr>
          <w:rFonts w:ascii="Arial" w:hAnsi="Arial" w:cs="Arial"/>
          <w:sz w:val="24"/>
          <w:szCs w:val="24"/>
        </w:rPr>
        <w:t xml:space="preserve">o stanowi 83% planu i dotyczą dotacji </w:t>
      </w:r>
      <w:r w:rsidR="00AB3F2A" w:rsidRPr="00FE247C">
        <w:rPr>
          <w:rFonts w:ascii="Arial" w:hAnsi="Arial" w:cs="Arial"/>
          <w:sz w:val="24"/>
          <w:szCs w:val="24"/>
        </w:rPr>
        <w:t>na p</w:t>
      </w:r>
      <w:r w:rsidR="00FE247C">
        <w:rPr>
          <w:rFonts w:ascii="Arial" w:hAnsi="Arial" w:cs="Arial"/>
          <w:sz w:val="24"/>
          <w:szCs w:val="24"/>
        </w:rPr>
        <w:t xml:space="preserve">omoc materialną dla uczniów.   </w:t>
      </w:r>
    </w:p>
    <w:p w:rsidR="00AB3F2A" w:rsidRPr="00907A2A" w:rsidRDefault="00907A2A" w:rsidP="00907A2A">
      <w:pPr>
        <w:keepNext/>
        <w:suppressAutoHyphens/>
        <w:spacing w:after="240"/>
        <w:jc w:val="both"/>
        <w:outlineLvl w:val="1"/>
        <w:rPr>
          <w:rFonts w:ascii="Arial" w:hAnsi="Arial" w:cs="Arial"/>
          <w:b/>
          <w:bCs/>
          <w:sz w:val="24"/>
          <w:szCs w:val="24"/>
          <w:lang w:eastAsia="ar-SA"/>
        </w:rPr>
      </w:pPr>
      <w:r>
        <w:rPr>
          <w:rFonts w:ascii="Arial" w:hAnsi="Arial" w:cs="Arial"/>
          <w:b/>
          <w:bCs/>
          <w:sz w:val="24"/>
          <w:szCs w:val="24"/>
          <w:lang w:eastAsia="ar-SA"/>
        </w:rPr>
        <w:lastRenderedPageBreak/>
        <w:t xml:space="preserve">3.1.13. </w:t>
      </w:r>
      <w:r w:rsidR="00154D5B" w:rsidRPr="00907A2A">
        <w:rPr>
          <w:rFonts w:ascii="Arial" w:hAnsi="Arial" w:cs="Arial"/>
          <w:b/>
          <w:bCs/>
          <w:sz w:val="24"/>
          <w:szCs w:val="24"/>
          <w:lang w:eastAsia="ar-SA"/>
        </w:rPr>
        <w:t xml:space="preserve"> </w:t>
      </w:r>
      <w:r w:rsidR="00AB3F2A" w:rsidRPr="00907A2A">
        <w:rPr>
          <w:rFonts w:ascii="Arial" w:hAnsi="Arial" w:cs="Arial"/>
          <w:b/>
          <w:bCs/>
          <w:sz w:val="24"/>
          <w:szCs w:val="24"/>
          <w:lang w:eastAsia="ar-SA"/>
        </w:rPr>
        <w:t>Rodzina</w:t>
      </w:r>
    </w:p>
    <w:p w:rsidR="00AB3F2A" w:rsidRPr="00FE247C" w:rsidRDefault="00AB3F2A" w:rsidP="00154D5B">
      <w:pPr>
        <w:spacing w:line="276" w:lineRule="auto"/>
        <w:ind w:firstLine="708"/>
        <w:jc w:val="both"/>
        <w:rPr>
          <w:rFonts w:ascii="Arial" w:hAnsi="Arial" w:cs="Arial"/>
          <w:sz w:val="24"/>
          <w:szCs w:val="24"/>
        </w:rPr>
      </w:pPr>
      <w:r w:rsidRPr="00FE247C">
        <w:rPr>
          <w:rFonts w:ascii="Arial" w:hAnsi="Arial" w:cs="Arial"/>
          <w:sz w:val="24"/>
          <w:szCs w:val="24"/>
        </w:rPr>
        <w:t xml:space="preserve">Planowane dochody tego działu w wysokości 8.500.228,46  zł wykonano w kwocie 8.209.951,97  zł, co stanowi 97%.                                                                                  </w:t>
      </w:r>
    </w:p>
    <w:p w:rsidR="00FF3529" w:rsidRDefault="00AB3F2A" w:rsidP="00D8076F">
      <w:pPr>
        <w:spacing w:after="119" w:line="276" w:lineRule="auto"/>
        <w:jc w:val="both"/>
        <w:rPr>
          <w:rFonts w:ascii="Arial" w:hAnsi="Arial" w:cs="Arial"/>
          <w:sz w:val="24"/>
          <w:szCs w:val="24"/>
        </w:rPr>
      </w:pPr>
      <w:r w:rsidRPr="00FF3529">
        <w:rPr>
          <w:rFonts w:ascii="Arial" w:hAnsi="Arial" w:cs="Arial"/>
          <w:sz w:val="24"/>
          <w:szCs w:val="24"/>
        </w:rPr>
        <w:t>Zrealizowane dochody dotyczą głównie otrzymanej dotacji z Podlaskiego Ur</w:t>
      </w:r>
      <w:r w:rsidR="00FF3529">
        <w:rPr>
          <w:rFonts w:ascii="Arial" w:hAnsi="Arial" w:cs="Arial"/>
          <w:sz w:val="24"/>
          <w:szCs w:val="24"/>
        </w:rPr>
        <w:t xml:space="preserve">zędu Wojewódzkiego </w:t>
      </w:r>
      <w:r w:rsidRPr="00FF3529">
        <w:rPr>
          <w:rFonts w:ascii="Arial" w:hAnsi="Arial" w:cs="Arial"/>
          <w:sz w:val="24"/>
          <w:szCs w:val="24"/>
        </w:rPr>
        <w:t xml:space="preserve">w Białymstoku kwocie 8.200.051,81 zł z przeznaczeniem na:  </w:t>
      </w:r>
    </w:p>
    <w:p w:rsidR="00FF3529" w:rsidRDefault="00AB3F2A" w:rsidP="00D76405">
      <w:pPr>
        <w:pStyle w:val="Akapitzlist"/>
        <w:numPr>
          <w:ilvl w:val="0"/>
          <w:numId w:val="24"/>
        </w:numPr>
        <w:spacing w:after="119" w:line="276" w:lineRule="auto"/>
        <w:ind w:left="360"/>
        <w:jc w:val="both"/>
        <w:rPr>
          <w:rFonts w:ascii="Arial" w:hAnsi="Arial" w:cs="Arial"/>
          <w:sz w:val="24"/>
          <w:szCs w:val="24"/>
        </w:rPr>
      </w:pPr>
      <w:r w:rsidRPr="00FF3529">
        <w:rPr>
          <w:rFonts w:ascii="Arial" w:hAnsi="Arial" w:cs="Arial"/>
          <w:sz w:val="24"/>
          <w:szCs w:val="24"/>
        </w:rPr>
        <w:t>realizacj</w:t>
      </w:r>
      <w:r w:rsidR="00FF3529">
        <w:rPr>
          <w:rFonts w:ascii="Arial" w:hAnsi="Arial" w:cs="Arial"/>
          <w:sz w:val="24"/>
          <w:szCs w:val="24"/>
        </w:rPr>
        <w:t xml:space="preserve">ę rządowego Programu 500+ </w:t>
      </w:r>
      <w:r w:rsidR="00FF3529">
        <w:rPr>
          <w:rFonts w:ascii="Arial" w:hAnsi="Arial" w:cs="Arial"/>
          <w:sz w:val="24"/>
          <w:szCs w:val="24"/>
        </w:rPr>
        <w:tab/>
      </w:r>
      <w:r w:rsidR="00FF3529">
        <w:rPr>
          <w:rFonts w:ascii="Arial" w:hAnsi="Arial" w:cs="Arial"/>
          <w:sz w:val="24"/>
          <w:szCs w:val="24"/>
        </w:rPr>
        <w:tab/>
      </w:r>
      <w:r w:rsidR="00FF3529">
        <w:rPr>
          <w:rFonts w:ascii="Arial" w:hAnsi="Arial" w:cs="Arial"/>
          <w:sz w:val="24"/>
          <w:szCs w:val="24"/>
        </w:rPr>
        <w:tab/>
        <w:t xml:space="preserve">- </w:t>
      </w:r>
      <w:r w:rsidR="00FF3529">
        <w:rPr>
          <w:rFonts w:ascii="Arial" w:hAnsi="Arial" w:cs="Arial"/>
          <w:sz w:val="24"/>
          <w:szCs w:val="24"/>
        </w:rPr>
        <w:tab/>
      </w:r>
      <w:r w:rsidRPr="00FF3529">
        <w:rPr>
          <w:rFonts w:ascii="Arial" w:hAnsi="Arial" w:cs="Arial"/>
          <w:sz w:val="24"/>
          <w:szCs w:val="24"/>
        </w:rPr>
        <w:t>5.292.587,17 zł</w:t>
      </w:r>
      <w:r w:rsidR="00FF3529">
        <w:rPr>
          <w:rFonts w:ascii="Arial" w:hAnsi="Arial" w:cs="Arial"/>
          <w:sz w:val="24"/>
          <w:szCs w:val="24"/>
        </w:rPr>
        <w:t>,</w:t>
      </w:r>
      <w:r w:rsidRPr="00FF3529">
        <w:rPr>
          <w:rFonts w:ascii="Arial" w:hAnsi="Arial" w:cs="Arial"/>
          <w:sz w:val="24"/>
          <w:szCs w:val="24"/>
        </w:rPr>
        <w:t xml:space="preserve"> </w:t>
      </w:r>
    </w:p>
    <w:p w:rsidR="00FF3529" w:rsidRDefault="00AB3F2A" w:rsidP="00D76405">
      <w:pPr>
        <w:pStyle w:val="Akapitzlist"/>
        <w:numPr>
          <w:ilvl w:val="0"/>
          <w:numId w:val="24"/>
        </w:numPr>
        <w:spacing w:after="119" w:line="276" w:lineRule="auto"/>
        <w:ind w:left="360"/>
        <w:jc w:val="both"/>
        <w:rPr>
          <w:rFonts w:ascii="Arial" w:hAnsi="Arial" w:cs="Arial"/>
          <w:sz w:val="24"/>
          <w:szCs w:val="24"/>
        </w:rPr>
      </w:pPr>
      <w:r w:rsidRPr="00FF3529">
        <w:rPr>
          <w:rFonts w:ascii="Arial" w:hAnsi="Arial" w:cs="Arial"/>
          <w:sz w:val="24"/>
          <w:szCs w:val="24"/>
        </w:rPr>
        <w:t xml:space="preserve">świadczenia rodzinne oraz składki na ubezpieczenia </w:t>
      </w:r>
    </w:p>
    <w:p w:rsidR="00FF3529" w:rsidRDefault="00AB3F2A" w:rsidP="00D8076F">
      <w:pPr>
        <w:pStyle w:val="Akapitzlist"/>
        <w:spacing w:after="119" w:line="276" w:lineRule="auto"/>
        <w:ind w:left="360"/>
        <w:jc w:val="both"/>
        <w:rPr>
          <w:rFonts w:ascii="Arial" w:hAnsi="Arial" w:cs="Arial"/>
          <w:sz w:val="24"/>
          <w:szCs w:val="24"/>
        </w:rPr>
      </w:pPr>
      <w:r w:rsidRPr="00FF3529">
        <w:rPr>
          <w:rFonts w:ascii="Arial" w:hAnsi="Arial" w:cs="Arial"/>
          <w:sz w:val="24"/>
          <w:szCs w:val="24"/>
        </w:rPr>
        <w:t xml:space="preserve">emerytalne i rentowe </w:t>
      </w:r>
      <w:r w:rsidR="00FE247C" w:rsidRPr="00FF3529">
        <w:rPr>
          <w:rFonts w:ascii="Arial" w:hAnsi="Arial" w:cs="Arial"/>
          <w:sz w:val="24"/>
          <w:szCs w:val="24"/>
        </w:rPr>
        <w:t xml:space="preserve">z ubezpieczenia </w:t>
      </w:r>
      <w:r w:rsidR="00FF3529">
        <w:rPr>
          <w:rFonts w:ascii="Arial" w:hAnsi="Arial" w:cs="Arial"/>
          <w:sz w:val="24"/>
          <w:szCs w:val="24"/>
        </w:rPr>
        <w:t>społecznego</w:t>
      </w:r>
    </w:p>
    <w:p w:rsidR="00FF3529" w:rsidRDefault="00AB3F2A" w:rsidP="00D8076F">
      <w:pPr>
        <w:pStyle w:val="Akapitzlist"/>
        <w:spacing w:after="119" w:line="276" w:lineRule="auto"/>
        <w:ind w:left="360"/>
        <w:rPr>
          <w:rFonts w:ascii="Arial" w:hAnsi="Arial" w:cs="Arial"/>
          <w:sz w:val="24"/>
          <w:szCs w:val="24"/>
        </w:rPr>
      </w:pPr>
      <w:r w:rsidRPr="00FF3529">
        <w:rPr>
          <w:rFonts w:ascii="Arial" w:hAnsi="Arial" w:cs="Arial"/>
          <w:sz w:val="24"/>
          <w:szCs w:val="24"/>
        </w:rPr>
        <w:t>oraz wypłatę zasiłków z funduszu alimentacyjn</w:t>
      </w:r>
      <w:r w:rsidR="00FE247C" w:rsidRPr="00FF3529">
        <w:rPr>
          <w:rFonts w:ascii="Arial" w:hAnsi="Arial" w:cs="Arial"/>
          <w:sz w:val="24"/>
          <w:szCs w:val="24"/>
        </w:rPr>
        <w:t xml:space="preserve">ego </w:t>
      </w:r>
      <w:r w:rsidR="00FF3529">
        <w:rPr>
          <w:rFonts w:ascii="Arial" w:hAnsi="Arial" w:cs="Arial"/>
          <w:sz w:val="24"/>
          <w:szCs w:val="24"/>
        </w:rPr>
        <w:tab/>
      </w:r>
      <w:r w:rsidRPr="00FF3529">
        <w:rPr>
          <w:rFonts w:ascii="Arial" w:hAnsi="Arial" w:cs="Arial"/>
          <w:sz w:val="24"/>
          <w:szCs w:val="24"/>
        </w:rPr>
        <w:t xml:space="preserve">- </w:t>
      </w:r>
      <w:r w:rsidR="00FF3529">
        <w:rPr>
          <w:rFonts w:ascii="Arial" w:hAnsi="Arial" w:cs="Arial"/>
          <w:sz w:val="24"/>
          <w:szCs w:val="24"/>
        </w:rPr>
        <w:tab/>
      </w:r>
      <w:r w:rsidRPr="00FF3529">
        <w:rPr>
          <w:rFonts w:ascii="Arial" w:hAnsi="Arial" w:cs="Arial"/>
          <w:sz w:val="24"/>
          <w:szCs w:val="24"/>
        </w:rPr>
        <w:t>2.659.569,82 zł</w:t>
      </w:r>
      <w:r w:rsidR="00FF3529">
        <w:rPr>
          <w:rFonts w:ascii="Arial" w:hAnsi="Arial" w:cs="Arial"/>
          <w:sz w:val="24"/>
          <w:szCs w:val="24"/>
        </w:rPr>
        <w:t>,</w:t>
      </w:r>
    </w:p>
    <w:p w:rsidR="00FF3529" w:rsidRDefault="00FF3529" w:rsidP="00D76405">
      <w:pPr>
        <w:pStyle w:val="Akapitzlist"/>
        <w:numPr>
          <w:ilvl w:val="0"/>
          <w:numId w:val="24"/>
        </w:numPr>
        <w:spacing w:after="119" w:line="276" w:lineRule="auto"/>
        <w:ind w:left="360"/>
        <w:rPr>
          <w:rFonts w:ascii="Arial" w:hAnsi="Arial" w:cs="Arial"/>
          <w:sz w:val="24"/>
          <w:szCs w:val="24"/>
        </w:rPr>
      </w:pPr>
      <w:r w:rsidRPr="00FF3529">
        <w:rPr>
          <w:rFonts w:ascii="Arial" w:hAnsi="Arial" w:cs="Arial"/>
          <w:sz w:val="24"/>
          <w:szCs w:val="24"/>
        </w:rPr>
        <w:t>na realizację programu „Karta dużej rodziny”</w:t>
      </w:r>
      <w:r w:rsidR="00AB3F2A" w:rsidRPr="00FF3529">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AB3F2A" w:rsidRPr="00FF3529">
        <w:rPr>
          <w:rFonts w:ascii="Arial" w:hAnsi="Arial" w:cs="Arial"/>
          <w:sz w:val="24"/>
          <w:szCs w:val="24"/>
        </w:rPr>
        <w:t>239,26 zł</w:t>
      </w:r>
      <w:r>
        <w:rPr>
          <w:rFonts w:ascii="Arial" w:hAnsi="Arial" w:cs="Arial"/>
          <w:sz w:val="24"/>
          <w:szCs w:val="24"/>
        </w:rPr>
        <w:t>,</w:t>
      </w:r>
    </w:p>
    <w:p w:rsidR="00FF3529" w:rsidRDefault="00AB3F2A" w:rsidP="00D76405">
      <w:pPr>
        <w:pStyle w:val="Akapitzlist"/>
        <w:numPr>
          <w:ilvl w:val="0"/>
          <w:numId w:val="24"/>
        </w:numPr>
        <w:spacing w:after="119" w:line="276" w:lineRule="auto"/>
        <w:ind w:left="360"/>
        <w:rPr>
          <w:rFonts w:ascii="Arial" w:hAnsi="Arial" w:cs="Arial"/>
          <w:sz w:val="24"/>
          <w:szCs w:val="24"/>
        </w:rPr>
      </w:pPr>
      <w:r w:rsidRPr="00FF3529">
        <w:rPr>
          <w:rFonts w:ascii="Arial" w:hAnsi="Arial" w:cs="Arial"/>
          <w:sz w:val="24"/>
          <w:szCs w:val="24"/>
        </w:rPr>
        <w:t xml:space="preserve">na wsparcie rodzin w </w:t>
      </w:r>
      <w:r w:rsidR="00FF3529">
        <w:rPr>
          <w:rFonts w:ascii="Arial" w:hAnsi="Arial" w:cs="Arial"/>
          <w:sz w:val="24"/>
          <w:szCs w:val="24"/>
        </w:rPr>
        <w:t xml:space="preserve">formie zasiłków jednorazowych </w:t>
      </w:r>
      <w:r w:rsidR="00FF3529">
        <w:rPr>
          <w:rFonts w:ascii="Arial" w:hAnsi="Arial" w:cs="Arial"/>
          <w:sz w:val="24"/>
          <w:szCs w:val="24"/>
        </w:rPr>
        <w:tab/>
        <w:t xml:space="preserve">- </w:t>
      </w:r>
      <w:r w:rsidR="00FF3529">
        <w:rPr>
          <w:rFonts w:ascii="Arial" w:hAnsi="Arial" w:cs="Arial"/>
          <w:sz w:val="24"/>
          <w:szCs w:val="24"/>
        </w:rPr>
        <w:tab/>
      </w:r>
      <w:r w:rsidRPr="00FF3529">
        <w:rPr>
          <w:rFonts w:ascii="Arial" w:hAnsi="Arial" w:cs="Arial"/>
          <w:sz w:val="24"/>
          <w:szCs w:val="24"/>
        </w:rPr>
        <w:t xml:space="preserve"> </w:t>
      </w:r>
      <w:r w:rsidR="00FF3529">
        <w:rPr>
          <w:rFonts w:ascii="Arial" w:hAnsi="Arial" w:cs="Arial"/>
          <w:sz w:val="24"/>
          <w:szCs w:val="24"/>
        </w:rPr>
        <w:t xml:space="preserve">  </w:t>
      </w:r>
      <w:r w:rsidR="00FF3529" w:rsidRPr="00FF3529">
        <w:rPr>
          <w:rFonts w:ascii="Arial" w:hAnsi="Arial" w:cs="Arial"/>
          <w:sz w:val="24"/>
          <w:szCs w:val="24"/>
        </w:rPr>
        <w:t>240.560,00 zł</w:t>
      </w:r>
      <w:r w:rsidR="00FF3529">
        <w:rPr>
          <w:rFonts w:ascii="Arial" w:hAnsi="Arial" w:cs="Arial"/>
          <w:sz w:val="24"/>
          <w:szCs w:val="24"/>
        </w:rPr>
        <w:t>,</w:t>
      </w:r>
      <w:r w:rsidRPr="00FF3529">
        <w:rPr>
          <w:rFonts w:ascii="Arial" w:hAnsi="Arial" w:cs="Arial"/>
          <w:sz w:val="24"/>
          <w:szCs w:val="24"/>
        </w:rPr>
        <w:t xml:space="preserve"> </w:t>
      </w:r>
    </w:p>
    <w:p w:rsidR="00FF3529" w:rsidRPr="00FF3529" w:rsidRDefault="00FF3529" w:rsidP="00D76405">
      <w:pPr>
        <w:pStyle w:val="Akapitzlist"/>
        <w:numPr>
          <w:ilvl w:val="0"/>
          <w:numId w:val="24"/>
        </w:numPr>
        <w:spacing w:after="119" w:line="276" w:lineRule="auto"/>
        <w:ind w:left="360"/>
        <w:rPr>
          <w:rFonts w:ascii="Arial" w:hAnsi="Arial" w:cs="Arial"/>
          <w:sz w:val="24"/>
          <w:szCs w:val="24"/>
        </w:rPr>
      </w:pPr>
      <w:r w:rsidRPr="00FF3529">
        <w:rPr>
          <w:rFonts w:ascii="Arial" w:hAnsi="Arial" w:cs="Arial"/>
          <w:sz w:val="24"/>
          <w:szCs w:val="24"/>
        </w:rPr>
        <w:t>n</w:t>
      </w:r>
      <w:r w:rsidR="00AB3F2A" w:rsidRPr="00FF3529">
        <w:rPr>
          <w:rFonts w:ascii="Arial" w:hAnsi="Arial" w:cs="Arial"/>
          <w:sz w:val="24"/>
          <w:szCs w:val="24"/>
        </w:rPr>
        <w:t>a dofinansowanie utrzymania asystenta rodziny</w:t>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       </w:t>
      </w:r>
      <w:r w:rsidRPr="00FF3529">
        <w:rPr>
          <w:rFonts w:ascii="Arial" w:hAnsi="Arial" w:cs="Arial"/>
          <w:sz w:val="24"/>
          <w:szCs w:val="24"/>
        </w:rPr>
        <w:t>7.095,56 zł</w:t>
      </w:r>
      <w:r>
        <w:rPr>
          <w:rFonts w:ascii="Arial" w:hAnsi="Arial" w:cs="Arial"/>
          <w:sz w:val="24"/>
          <w:szCs w:val="24"/>
        </w:rPr>
        <w:t>,</w:t>
      </w:r>
    </w:p>
    <w:p w:rsidR="00C44E90" w:rsidRPr="00907A2A" w:rsidRDefault="00AB3F2A" w:rsidP="00D76405">
      <w:pPr>
        <w:pStyle w:val="Akapitzlist"/>
        <w:numPr>
          <w:ilvl w:val="0"/>
          <w:numId w:val="24"/>
        </w:numPr>
        <w:spacing w:after="240" w:line="276" w:lineRule="auto"/>
        <w:ind w:left="360"/>
        <w:rPr>
          <w:rFonts w:ascii="Arial" w:hAnsi="Arial" w:cs="Arial"/>
          <w:sz w:val="24"/>
          <w:szCs w:val="24"/>
        </w:rPr>
      </w:pPr>
      <w:r w:rsidRPr="00FF3529">
        <w:rPr>
          <w:rFonts w:ascii="Arial" w:hAnsi="Arial" w:cs="Arial"/>
          <w:sz w:val="24"/>
          <w:szCs w:val="24"/>
        </w:rPr>
        <w:t xml:space="preserve">oraz pozostałe dochody w kwocie </w:t>
      </w:r>
      <w:r w:rsidR="00FF3529">
        <w:rPr>
          <w:rFonts w:ascii="Arial" w:hAnsi="Arial" w:cs="Arial"/>
          <w:sz w:val="24"/>
          <w:szCs w:val="24"/>
        </w:rPr>
        <w:tab/>
      </w:r>
      <w:r w:rsidR="00FF3529">
        <w:rPr>
          <w:rFonts w:ascii="Arial" w:hAnsi="Arial" w:cs="Arial"/>
          <w:sz w:val="24"/>
          <w:szCs w:val="24"/>
        </w:rPr>
        <w:tab/>
      </w:r>
      <w:r w:rsidR="00FF3529">
        <w:rPr>
          <w:rFonts w:ascii="Arial" w:hAnsi="Arial" w:cs="Arial"/>
          <w:sz w:val="24"/>
          <w:szCs w:val="24"/>
        </w:rPr>
        <w:tab/>
      </w:r>
      <w:r w:rsidR="00FF3529">
        <w:rPr>
          <w:rFonts w:ascii="Arial" w:hAnsi="Arial" w:cs="Arial"/>
          <w:sz w:val="24"/>
          <w:szCs w:val="24"/>
        </w:rPr>
        <w:tab/>
        <w:t>-</w:t>
      </w:r>
      <w:r w:rsidR="00FF3529">
        <w:rPr>
          <w:rFonts w:ascii="Arial" w:hAnsi="Arial" w:cs="Arial"/>
          <w:sz w:val="24"/>
          <w:szCs w:val="24"/>
        </w:rPr>
        <w:tab/>
        <w:t xml:space="preserve">       </w:t>
      </w:r>
      <w:r w:rsidRPr="00FF3529">
        <w:rPr>
          <w:rFonts w:ascii="Arial" w:hAnsi="Arial" w:cs="Arial"/>
          <w:sz w:val="24"/>
          <w:szCs w:val="24"/>
        </w:rPr>
        <w:t xml:space="preserve">9.900,16 zł.  </w:t>
      </w:r>
    </w:p>
    <w:p w:rsidR="00AB3F2A" w:rsidRPr="00907A2A" w:rsidRDefault="00907A2A" w:rsidP="00907A2A">
      <w:pPr>
        <w:keepNext/>
        <w:suppressAutoHyphens/>
        <w:spacing w:after="240"/>
        <w:jc w:val="both"/>
        <w:outlineLvl w:val="1"/>
        <w:rPr>
          <w:rFonts w:ascii="Arial" w:hAnsi="Arial" w:cs="Arial"/>
          <w:b/>
          <w:bCs/>
          <w:sz w:val="24"/>
          <w:szCs w:val="24"/>
          <w:lang w:eastAsia="ar-SA"/>
        </w:rPr>
      </w:pPr>
      <w:r>
        <w:rPr>
          <w:rFonts w:ascii="Arial" w:hAnsi="Arial" w:cs="Arial"/>
          <w:b/>
          <w:bCs/>
          <w:sz w:val="24"/>
          <w:szCs w:val="24"/>
          <w:lang w:eastAsia="ar-SA"/>
        </w:rPr>
        <w:t xml:space="preserve">3.1.14. </w:t>
      </w:r>
      <w:r w:rsidR="00AB3F2A" w:rsidRPr="00907A2A">
        <w:rPr>
          <w:rFonts w:ascii="Arial" w:hAnsi="Arial" w:cs="Arial"/>
          <w:b/>
          <w:bCs/>
          <w:sz w:val="24"/>
          <w:szCs w:val="24"/>
          <w:lang w:eastAsia="ar-SA"/>
        </w:rPr>
        <w:t>Gospodarka komunalna i ochrona środowiska</w:t>
      </w:r>
    </w:p>
    <w:p w:rsidR="00AB3F2A" w:rsidRPr="00FF3529" w:rsidRDefault="00AB3F2A" w:rsidP="00D8076F">
      <w:pPr>
        <w:spacing w:after="120" w:line="276" w:lineRule="auto"/>
        <w:ind w:firstLine="708"/>
        <w:jc w:val="both"/>
        <w:rPr>
          <w:rFonts w:ascii="Arial" w:hAnsi="Arial" w:cs="Arial"/>
          <w:sz w:val="24"/>
          <w:szCs w:val="24"/>
        </w:rPr>
      </w:pPr>
      <w:r w:rsidRPr="00FF3529">
        <w:rPr>
          <w:rFonts w:ascii="Arial" w:hAnsi="Arial" w:cs="Arial"/>
          <w:sz w:val="24"/>
          <w:szCs w:val="24"/>
        </w:rPr>
        <w:t xml:space="preserve">Na planowaną kwotę 887.087,00 zł zrealizowano dochody w wysokości 783.079,72 zł, co stanowi 88 %  planu. Dochody tego działu dotyczą:   </w:t>
      </w:r>
    </w:p>
    <w:p w:rsidR="00450EE8" w:rsidRDefault="00AB3F2A" w:rsidP="00D76405">
      <w:pPr>
        <w:pStyle w:val="Akapitzlist"/>
        <w:numPr>
          <w:ilvl w:val="0"/>
          <w:numId w:val="25"/>
        </w:numPr>
        <w:spacing w:line="276" w:lineRule="auto"/>
        <w:ind w:left="360"/>
        <w:jc w:val="both"/>
        <w:rPr>
          <w:rFonts w:ascii="Arial" w:hAnsi="Arial" w:cs="Arial"/>
          <w:sz w:val="24"/>
          <w:szCs w:val="24"/>
        </w:rPr>
      </w:pPr>
      <w:r w:rsidRPr="00FF3529">
        <w:rPr>
          <w:rFonts w:ascii="Arial" w:hAnsi="Arial" w:cs="Arial"/>
          <w:sz w:val="24"/>
          <w:szCs w:val="24"/>
        </w:rPr>
        <w:t>opłat</w:t>
      </w:r>
      <w:r w:rsidR="00FF3529">
        <w:rPr>
          <w:rFonts w:ascii="Arial" w:hAnsi="Arial" w:cs="Arial"/>
          <w:sz w:val="24"/>
          <w:szCs w:val="24"/>
        </w:rPr>
        <w:t xml:space="preserve"> za odb</w:t>
      </w:r>
      <w:r w:rsidR="00450EE8">
        <w:rPr>
          <w:rFonts w:ascii="Arial" w:hAnsi="Arial" w:cs="Arial"/>
          <w:sz w:val="24"/>
          <w:szCs w:val="24"/>
        </w:rPr>
        <w:t xml:space="preserve">iór nieczystości stałych </w:t>
      </w:r>
      <w:r w:rsidR="00450EE8">
        <w:rPr>
          <w:rFonts w:ascii="Arial" w:hAnsi="Arial" w:cs="Arial"/>
          <w:sz w:val="24"/>
          <w:szCs w:val="24"/>
        </w:rPr>
        <w:tab/>
      </w:r>
      <w:r w:rsidR="00450EE8">
        <w:rPr>
          <w:rFonts w:ascii="Arial" w:hAnsi="Arial" w:cs="Arial"/>
          <w:sz w:val="24"/>
          <w:szCs w:val="24"/>
        </w:rPr>
        <w:tab/>
      </w:r>
      <w:r w:rsidR="00450EE8">
        <w:rPr>
          <w:rFonts w:ascii="Arial" w:hAnsi="Arial" w:cs="Arial"/>
          <w:sz w:val="24"/>
          <w:szCs w:val="24"/>
        </w:rPr>
        <w:tab/>
        <w:t xml:space="preserve">- </w:t>
      </w:r>
      <w:r w:rsidR="00450EE8">
        <w:rPr>
          <w:rFonts w:ascii="Arial" w:hAnsi="Arial" w:cs="Arial"/>
          <w:sz w:val="24"/>
          <w:szCs w:val="24"/>
        </w:rPr>
        <w:tab/>
        <w:t xml:space="preserve">    </w:t>
      </w:r>
      <w:r w:rsidRPr="00FF3529">
        <w:rPr>
          <w:rFonts w:ascii="Arial" w:hAnsi="Arial" w:cs="Arial"/>
          <w:sz w:val="24"/>
          <w:szCs w:val="24"/>
        </w:rPr>
        <w:t>394.650,53 zł</w:t>
      </w:r>
      <w:r w:rsidR="00450EE8">
        <w:rPr>
          <w:rFonts w:ascii="Arial" w:hAnsi="Arial" w:cs="Arial"/>
          <w:sz w:val="24"/>
          <w:szCs w:val="24"/>
        </w:rPr>
        <w:t>,</w:t>
      </w:r>
    </w:p>
    <w:p w:rsidR="00450EE8" w:rsidRDefault="00AB3F2A" w:rsidP="00D76405">
      <w:pPr>
        <w:pStyle w:val="Akapitzlist"/>
        <w:numPr>
          <w:ilvl w:val="0"/>
          <w:numId w:val="25"/>
        </w:numPr>
        <w:spacing w:line="276" w:lineRule="auto"/>
        <w:ind w:left="360"/>
        <w:jc w:val="both"/>
        <w:rPr>
          <w:rFonts w:ascii="Arial" w:hAnsi="Arial" w:cs="Arial"/>
          <w:sz w:val="24"/>
          <w:szCs w:val="24"/>
        </w:rPr>
      </w:pPr>
      <w:r w:rsidRPr="00450EE8">
        <w:rPr>
          <w:rFonts w:ascii="Arial" w:hAnsi="Arial" w:cs="Arial"/>
          <w:sz w:val="24"/>
          <w:szCs w:val="24"/>
        </w:rPr>
        <w:t xml:space="preserve">otrzymanych środków za gospodarcze </w:t>
      </w:r>
    </w:p>
    <w:p w:rsidR="00450EE8" w:rsidRDefault="00AB3F2A" w:rsidP="00D8076F">
      <w:pPr>
        <w:pStyle w:val="Akapitzlist"/>
        <w:spacing w:line="276" w:lineRule="auto"/>
        <w:ind w:left="397"/>
        <w:jc w:val="both"/>
        <w:rPr>
          <w:rFonts w:ascii="Arial" w:hAnsi="Arial" w:cs="Arial"/>
          <w:sz w:val="24"/>
          <w:szCs w:val="24"/>
        </w:rPr>
      </w:pPr>
      <w:r w:rsidRPr="00450EE8">
        <w:rPr>
          <w:rFonts w:ascii="Arial" w:hAnsi="Arial" w:cs="Arial"/>
          <w:sz w:val="24"/>
          <w:szCs w:val="24"/>
        </w:rPr>
        <w:t xml:space="preserve">korzystanie ze środowiska                                    </w:t>
      </w:r>
      <w:r w:rsidR="00450EE8">
        <w:rPr>
          <w:rFonts w:ascii="Arial" w:hAnsi="Arial" w:cs="Arial"/>
          <w:sz w:val="24"/>
          <w:szCs w:val="24"/>
        </w:rPr>
        <w:tab/>
      </w:r>
      <w:r w:rsidRPr="00450EE8">
        <w:rPr>
          <w:rFonts w:ascii="Arial" w:hAnsi="Arial" w:cs="Arial"/>
          <w:sz w:val="24"/>
          <w:szCs w:val="24"/>
        </w:rPr>
        <w:t xml:space="preserve">- </w:t>
      </w:r>
      <w:r w:rsidR="00450EE8">
        <w:rPr>
          <w:rFonts w:ascii="Arial" w:hAnsi="Arial" w:cs="Arial"/>
          <w:sz w:val="24"/>
          <w:szCs w:val="24"/>
        </w:rPr>
        <w:tab/>
        <w:t xml:space="preserve">       </w:t>
      </w:r>
      <w:r w:rsidRPr="00450EE8">
        <w:rPr>
          <w:rFonts w:ascii="Arial" w:hAnsi="Arial" w:cs="Arial"/>
          <w:sz w:val="24"/>
          <w:szCs w:val="24"/>
        </w:rPr>
        <w:t>4.666,38 zł</w:t>
      </w:r>
      <w:r w:rsidR="00450EE8">
        <w:rPr>
          <w:rFonts w:ascii="Arial" w:hAnsi="Arial" w:cs="Arial"/>
          <w:sz w:val="24"/>
          <w:szCs w:val="24"/>
        </w:rPr>
        <w:t>,</w:t>
      </w:r>
    </w:p>
    <w:p w:rsidR="00450EE8" w:rsidRDefault="00AB3F2A" w:rsidP="00D76405">
      <w:pPr>
        <w:pStyle w:val="Akapitzlist"/>
        <w:numPr>
          <w:ilvl w:val="0"/>
          <w:numId w:val="25"/>
        </w:numPr>
        <w:spacing w:line="276" w:lineRule="auto"/>
        <w:ind w:left="360"/>
        <w:jc w:val="both"/>
        <w:rPr>
          <w:rFonts w:ascii="Arial" w:hAnsi="Arial" w:cs="Arial"/>
          <w:sz w:val="24"/>
          <w:szCs w:val="24"/>
        </w:rPr>
      </w:pPr>
      <w:r w:rsidRPr="00450EE8">
        <w:rPr>
          <w:rFonts w:ascii="Arial" w:hAnsi="Arial" w:cs="Arial"/>
          <w:sz w:val="24"/>
          <w:szCs w:val="24"/>
        </w:rPr>
        <w:t>wpływu z najmu i dzi</w:t>
      </w:r>
      <w:r w:rsidR="00154D5B">
        <w:rPr>
          <w:rFonts w:ascii="Arial" w:hAnsi="Arial" w:cs="Arial"/>
          <w:sz w:val="24"/>
          <w:szCs w:val="24"/>
        </w:rPr>
        <w:t xml:space="preserve">erżawy    </w:t>
      </w:r>
      <w:r w:rsidR="00154D5B">
        <w:rPr>
          <w:rFonts w:ascii="Arial" w:hAnsi="Arial" w:cs="Arial"/>
          <w:sz w:val="24"/>
          <w:szCs w:val="24"/>
        </w:rPr>
        <w:tab/>
      </w:r>
      <w:r w:rsidR="00154D5B">
        <w:rPr>
          <w:rFonts w:ascii="Arial" w:hAnsi="Arial" w:cs="Arial"/>
          <w:sz w:val="24"/>
          <w:szCs w:val="24"/>
        </w:rPr>
        <w:tab/>
      </w:r>
      <w:r w:rsidR="00154D5B">
        <w:rPr>
          <w:rFonts w:ascii="Arial" w:hAnsi="Arial" w:cs="Arial"/>
          <w:sz w:val="24"/>
          <w:szCs w:val="24"/>
        </w:rPr>
        <w:tab/>
      </w:r>
      <w:r w:rsidR="00450EE8">
        <w:rPr>
          <w:rFonts w:ascii="Arial" w:hAnsi="Arial" w:cs="Arial"/>
          <w:sz w:val="24"/>
          <w:szCs w:val="24"/>
        </w:rPr>
        <w:t>-</w:t>
      </w:r>
      <w:r w:rsidR="00450EE8">
        <w:rPr>
          <w:rFonts w:ascii="Arial" w:hAnsi="Arial" w:cs="Arial"/>
          <w:sz w:val="24"/>
          <w:szCs w:val="24"/>
        </w:rPr>
        <w:tab/>
        <w:t xml:space="preserve">   234.071,04 zł, </w:t>
      </w:r>
    </w:p>
    <w:p w:rsidR="00450EE8" w:rsidRDefault="00AB3F2A" w:rsidP="00D76405">
      <w:pPr>
        <w:pStyle w:val="Akapitzlist"/>
        <w:numPr>
          <w:ilvl w:val="0"/>
          <w:numId w:val="25"/>
        </w:numPr>
        <w:spacing w:line="276" w:lineRule="auto"/>
        <w:ind w:left="360"/>
        <w:jc w:val="both"/>
        <w:rPr>
          <w:rFonts w:ascii="Arial" w:hAnsi="Arial" w:cs="Arial"/>
          <w:sz w:val="24"/>
          <w:szCs w:val="24"/>
        </w:rPr>
      </w:pPr>
      <w:r w:rsidRPr="00450EE8">
        <w:rPr>
          <w:rFonts w:ascii="Arial" w:hAnsi="Arial" w:cs="Arial"/>
          <w:sz w:val="24"/>
          <w:szCs w:val="24"/>
        </w:rPr>
        <w:t xml:space="preserve">wpływu z usług </w:t>
      </w:r>
      <w:r w:rsidR="00450EE8" w:rsidRPr="00450EE8">
        <w:rPr>
          <w:rFonts w:ascii="Arial" w:hAnsi="Arial" w:cs="Arial"/>
          <w:sz w:val="24"/>
          <w:szCs w:val="24"/>
        </w:rPr>
        <w:tab/>
      </w:r>
      <w:r w:rsidR="00450EE8" w:rsidRPr="00450EE8">
        <w:rPr>
          <w:rFonts w:ascii="Arial" w:hAnsi="Arial" w:cs="Arial"/>
          <w:sz w:val="24"/>
          <w:szCs w:val="24"/>
        </w:rPr>
        <w:tab/>
      </w:r>
      <w:r w:rsidR="00450EE8" w:rsidRPr="00450EE8">
        <w:rPr>
          <w:rFonts w:ascii="Arial" w:hAnsi="Arial" w:cs="Arial"/>
          <w:sz w:val="24"/>
          <w:szCs w:val="24"/>
        </w:rPr>
        <w:tab/>
      </w:r>
      <w:r w:rsidR="00450EE8" w:rsidRPr="00450EE8">
        <w:rPr>
          <w:rFonts w:ascii="Arial" w:hAnsi="Arial" w:cs="Arial"/>
          <w:sz w:val="24"/>
          <w:szCs w:val="24"/>
        </w:rPr>
        <w:tab/>
      </w:r>
      <w:r w:rsidR="00450EE8" w:rsidRPr="00450EE8">
        <w:rPr>
          <w:rFonts w:ascii="Arial" w:hAnsi="Arial" w:cs="Arial"/>
          <w:sz w:val="24"/>
          <w:szCs w:val="24"/>
        </w:rPr>
        <w:tab/>
      </w:r>
      <w:r w:rsidR="00450EE8" w:rsidRPr="00450EE8">
        <w:rPr>
          <w:rFonts w:ascii="Arial" w:hAnsi="Arial" w:cs="Arial"/>
          <w:sz w:val="24"/>
          <w:szCs w:val="24"/>
        </w:rPr>
        <w:tab/>
        <w:t xml:space="preserve">- </w:t>
      </w:r>
      <w:r w:rsidR="00450EE8" w:rsidRPr="00450EE8">
        <w:rPr>
          <w:rFonts w:ascii="Arial" w:hAnsi="Arial" w:cs="Arial"/>
          <w:sz w:val="24"/>
          <w:szCs w:val="24"/>
        </w:rPr>
        <w:tab/>
        <w:t xml:space="preserve">     </w:t>
      </w:r>
      <w:r w:rsidRPr="00450EE8">
        <w:rPr>
          <w:rFonts w:ascii="Arial" w:hAnsi="Arial" w:cs="Arial"/>
          <w:sz w:val="24"/>
          <w:szCs w:val="24"/>
        </w:rPr>
        <w:t>53.155,14 zł</w:t>
      </w:r>
      <w:r w:rsidR="002B2258">
        <w:rPr>
          <w:rFonts w:ascii="Arial" w:hAnsi="Arial" w:cs="Arial"/>
          <w:sz w:val="24"/>
          <w:szCs w:val="24"/>
        </w:rPr>
        <w:t>,</w:t>
      </w:r>
    </w:p>
    <w:p w:rsidR="00450EE8" w:rsidRDefault="00AB3F2A" w:rsidP="00D76405">
      <w:pPr>
        <w:pStyle w:val="Akapitzlist"/>
        <w:numPr>
          <w:ilvl w:val="0"/>
          <w:numId w:val="25"/>
        </w:numPr>
        <w:spacing w:line="276" w:lineRule="auto"/>
        <w:ind w:left="360"/>
        <w:jc w:val="both"/>
        <w:rPr>
          <w:rFonts w:ascii="Arial" w:hAnsi="Arial" w:cs="Arial"/>
          <w:sz w:val="24"/>
          <w:szCs w:val="24"/>
        </w:rPr>
      </w:pPr>
      <w:r w:rsidRPr="00450EE8">
        <w:rPr>
          <w:rFonts w:ascii="Arial" w:hAnsi="Arial" w:cs="Arial"/>
          <w:sz w:val="24"/>
          <w:szCs w:val="24"/>
        </w:rPr>
        <w:t xml:space="preserve">z tytułu refundacji wynagrodzeń i składek ZUS  </w:t>
      </w:r>
    </w:p>
    <w:p w:rsidR="00450EE8" w:rsidRDefault="00154D5B" w:rsidP="00D8076F">
      <w:pPr>
        <w:pStyle w:val="Akapitzlist"/>
        <w:spacing w:line="276" w:lineRule="auto"/>
        <w:ind w:left="397"/>
        <w:jc w:val="both"/>
        <w:rPr>
          <w:rFonts w:ascii="Arial" w:hAnsi="Arial" w:cs="Arial"/>
          <w:sz w:val="24"/>
          <w:szCs w:val="24"/>
        </w:rPr>
      </w:pPr>
      <w:r>
        <w:rPr>
          <w:rFonts w:ascii="Arial" w:hAnsi="Arial" w:cs="Arial"/>
          <w:sz w:val="24"/>
          <w:szCs w:val="24"/>
        </w:rPr>
        <w:t>przez PUP Kolno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3F2A" w:rsidRPr="00450EE8">
        <w:rPr>
          <w:rFonts w:ascii="Arial" w:hAnsi="Arial" w:cs="Arial"/>
          <w:sz w:val="24"/>
          <w:szCs w:val="24"/>
        </w:rPr>
        <w:t xml:space="preserve">- </w:t>
      </w:r>
      <w:r w:rsidR="00450EE8">
        <w:rPr>
          <w:rFonts w:ascii="Arial" w:hAnsi="Arial" w:cs="Arial"/>
          <w:sz w:val="24"/>
          <w:szCs w:val="24"/>
        </w:rPr>
        <w:tab/>
        <w:t xml:space="preserve">     </w:t>
      </w:r>
      <w:r w:rsidR="00AB3F2A" w:rsidRPr="00450EE8">
        <w:rPr>
          <w:rFonts w:ascii="Arial" w:hAnsi="Arial" w:cs="Arial"/>
          <w:sz w:val="24"/>
          <w:szCs w:val="24"/>
        </w:rPr>
        <w:t>86.398,72</w:t>
      </w:r>
      <w:r w:rsidR="00450EE8">
        <w:rPr>
          <w:rFonts w:ascii="Arial" w:hAnsi="Arial" w:cs="Arial"/>
          <w:sz w:val="24"/>
          <w:szCs w:val="24"/>
        </w:rPr>
        <w:t xml:space="preserve"> </w:t>
      </w:r>
      <w:r w:rsidR="00AB3F2A" w:rsidRPr="00450EE8">
        <w:rPr>
          <w:rFonts w:ascii="Arial" w:hAnsi="Arial" w:cs="Arial"/>
          <w:sz w:val="24"/>
          <w:szCs w:val="24"/>
        </w:rPr>
        <w:t>zł</w:t>
      </w:r>
      <w:r w:rsidR="00450EE8">
        <w:rPr>
          <w:rFonts w:ascii="Arial" w:hAnsi="Arial" w:cs="Arial"/>
          <w:sz w:val="24"/>
          <w:szCs w:val="24"/>
        </w:rPr>
        <w:t>,</w:t>
      </w:r>
    </w:p>
    <w:p w:rsidR="00C44E90" w:rsidRPr="00907A2A" w:rsidRDefault="00AB3F2A" w:rsidP="00D76405">
      <w:pPr>
        <w:pStyle w:val="Akapitzlist"/>
        <w:numPr>
          <w:ilvl w:val="0"/>
          <w:numId w:val="25"/>
        </w:numPr>
        <w:spacing w:after="240" w:line="276" w:lineRule="auto"/>
        <w:ind w:left="360"/>
        <w:jc w:val="both"/>
        <w:rPr>
          <w:rFonts w:ascii="Arial" w:hAnsi="Arial" w:cs="Arial"/>
          <w:sz w:val="24"/>
          <w:szCs w:val="24"/>
        </w:rPr>
      </w:pPr>
      <w:r w:rsidRPr="00450EE8">
        <w:rPr>
          <w:rFonts w:ascii="Arial" w:hAnsi="Arial" w:cs="Arial"/>
          <w:sz w:val="24"/>
          <w:szCs w:val="24"/>
        </w:rPr>
        <w:t xml:space="preserve">pozostałe dochody                                              </w:t>
      </w:r>
      <w:r w:rsidR="00450EE8">
        <w:rPr>
          <w:rFonts w:ascii="Arial" w:hAnsi="Arial" w:cs="Arial"/>
          <w:sz w:val="24"/>
          <w:szCs w:val="24"/>
        </w:rPr>
        <w:t xml:space="preserve"> </w:t>
      </w:r>
      <w:r w:rsidR="00450EE8">
        <w:rPr>
          <w:rFonts w:ascii="Arial" w:hAnsi="Arial" w:cs="Arial"/>
          <w:sz w:val="24"/>
          <w:szCs w:val="24"/>
        </w:rPr>
        <w:tab/>
        <w:t xml:space="preserve">- </w:t>
      </w:r>
      <w:r w:rsidR="00450EE8">
        <w:rPr>
          <w:rFonts w:ascii="Arial" w:hAnsi="Arial" w:cs="Arial"/>
          <w:sz w:val="24"/>
          <w:szCs w:val="24"/>
        </w:rPr>
        <w:tab/>
        <w:t xml:space="preserve">     </w:t>
      </w:r>
      <w:r w:rsidRPr="00450EE8">
        <w:rPr>
          <w:rFonts w:ascii="Arial" w:hAnsi="Arial" w:cs="Arial"/>
          <w:sz w:val="24"/>
          <w:szCs w:val="24"/>
        </w:rPr>
        <w:t>10.137,91 zł.</w:t>
      </w:r>
    </w:p>
    <w:p w:rsidR="00AB3F2A" w:rsidRPr="00907A2A" w:rsidRDefault="00907A2A" w:rsidP="00907A2A">
      <w:pPr>
        <w:keepNext/>
        <w:suppressAutoHyphens/>
        <w:spacing w:after="240"/>
        <w:jc w:val="both"/>
        <w:outlineLvl w:val="1"/>
        <w:rPr>
          <w:rFonts w:ascii="Arial" w:hAnsi="Arial" w:cs="Arial"/>
          <w:b/>
          <w:bCs/>
          <w:sz w:val="24"/>
          <w:szCs w:val="24"/>
          <w:lang w:eastAsia="ar-SA"/>
        </w:rPr>
      </w:pPr>
      <w:r>
        <w:rPr>
          <w:rFonts w:ascii="Arial" w:hAnsi="Arial" w:cs="Arial"/>
          <w:b/>
          <w:bCs/>
          <w:sz w:val="24"/>
          <w:szCs w:val="24"/>
          <w:lang w:eastAsia="ar-SA"/>
        </w:rPr>
        <w:t xml:space="preserve">3.1.15. </w:t>
      </w:r>
      <w:r w:rsidR="00AB3F2A" w:rsidRPr="00907A2A">
        <w:rPr>
          <w:rFonts w:ascii="Arial" w:hAnsi="Arial" w:cs="Arial"/>
          <w:b/>
          <w:bCs/>
          <w:sz w:val="24"/>
          <w:szCs w:val="24"/>
          <w:lang w:eastAsia="ar-SA"/>
        </w:rPr>
        <w:t>Kultura fizyczna i sport</w:t>
      </w:r>
    </w:p>
    <w:p w:rsidR="00AB3F2A" w:rsidRPr="00450EE8" w:rsidRDefault="00AB3F2A" w:rsidP="00907A2A">
      <w:pPr>
        <w:spacing w:after="240" w:line="276" w:lineRule="auto"/>
        <w:ind w:firstLine="708"/>
        <w:jc w:val="both"/>
        <w:rPr>
          <w:rFonts w:ascii="Arial" w:hAnsi="Arial" w:cs="Arial"/>
          <w:color w:val="FF0000"/>
          <w:sz w:val="24"/>
          <w:szCs w:val="24"/>
          <w:lang w:eastAsia="ar-SA"/>
        </w:rPr>
      </w:pPr>
      <w:r w:rsidRPr="00450EE8">
        <w:rPr>
          <w:rFonts w:ascii="Arial" w:hAnsi="Arial" w:cs="Arial"/>
          <w:sz w:val="24"/>
          <w:szCs w:val="24"/>
        </w:rPr>
        <w:t>Planowane dochody tego działu w kwocie 563.000,00 zł zostały zrealizowane w wysokości 328.600,00 zł (58%) i dotyczyły otrzymanej dotacji z Ministerstwa Sportu i Turystyki na dofinansow</w:t>
      </w:r>
      <w:r w:rsidR="00154D5B">
        <w:rPr>
          <w:rFonts w:ascii="Arial" w:hAnsi="Arial" w:cs="Arial"/>
          <w:sz w:val="24"/>
          <w:szCs w:val="24"/>
        </w:rPr>
        <w:t xml:space="preserve">anie zadania inwestycyjnego pn. </w:t>
      </w:r>
      <w:r w:rsidRPr="00450EE8">
        <w:rPr>
          <w:rFonts w:ascii="Arial" w:hAnsi="Arial" w:cs="Arial"/>
          <w:sz w:val="24"/>
          <w:szCs w:val="24"/>
        </w:rPr>
        <w:t>„Przebudowa boiska sportowego ogólnodostępnego przy Szkole Podstawowej w Turośli”. Niskie wykonanie dochodów w tym dziale nastąpił</w:t>
      </w:r>
      <w:r w:rsidR="00D8076F">
        <w:rPr>
          <w:rFonts w:ascii="Arial" w:hAnsi="Arial" w:cs="Arial"/>
          <w:sz w:val="24"/>
          <w:szCs w:val="24"/>
        </w:rPr>
        <w:t xml:space="preserve">o w związku z </w:t>
      </w:r>
      <w:r w:rsidRPr="00450EE8">
        <w:rPr>
          <w:rFonts w:ascii="Arial" w:hAnsi="Arial" w:cs="Arial"/>
          <w:sz w:val="24"/>
          <w:szCs w:val="24"/>
        </w:rPr>
        <w:t>przesunięciem zakończenia realizacji zadania pn. „Budowa Otwartych Stref Aktywności w Gminie Turośl” na styczeń 2019 roku.</w:t>
      </w:r>
    </w:p>
    <w:p w:rsidR="00AB3F2A" w:rsidRPr="00A61591" w:rsidRDefault="00A61591" w:rsidP="00D76405">
      <w:pPr>
        <w:pStyle w:val="Akapitzlist"/>
        <w:numPr>
          <w:ilvl w:val="0"/>
          <w:numId w:val="78"/>
        </w:numPr>
        <w:spacing w:after="0"/>
        <w:ind w:left="360"/>
        <w:rPr>
          <w:rFonts w:ascii="Arial" w:hAnsi="Arial" w:cs="Arial"/>
          <w:b/>
          <w:bCs/>
          <w:sz w:val="24"/>
          <w:szCs w:val="24"/>
        </w:rPr>
      </w:pPr>
      <w:r w:rsidRPr="00A61591">
        <w:rPr>
          <w:rFonts w:ascii="Arial" w:hAnsi="Arial" w:cs="Arial"/>
          <w:b/>
          <w:bCs/>
          <w:sz w:val="24"/>
          <w:szCs w:val="24"/>
        </w:rPr>
        <w:t>WYDATKI</w:t>
      </w:r>
    </w:p>
    <w:p w:rsidR="00AB3F2A" w:rsidRPr="00450EE8" w:rsidRDefault="00AB3F2A" w:rsidP="00C44E90">
      <w:pPr>
        <w:spacing w:after="0"/>
        <w:jc w:val="both"/>
        <w:rPr>
          <w:rFonts w:ascii="Arial" w:hAnsi="Arial" w:cs="Arial"/>
          <w:sz w:val="24"/>
          <w:szCs w:val="24"/>
        </w:rPr>
      </w:pPr>
      <w:r w:rsidRPr="00450EE8">
        <w:rPr>
          <w:rFonts w:ascii="Arial" w:hAnsi="Arial" w:cs="Arial"/>
          <w:sz w:val="24"/>
          <w:szCs w:val="24"/>
        </w:rPr>
        <w:t xml:space="preserve">                                                                 </w:t>
      </w:r>
      <w:r w:rsidR="00450EE8">
        <w:rPr>
          <w:rFonts w:ascii="Arial" w:hAnsi="Arial" w:cs="Arial"/>
          <w:sz w:val="24"/>
          <w:szCs w:val="24"/>
        </w:rPr>
        <w:t xml:space="preserve">                           </w:t>
      </w:r>
      <w:r w:rsidR="00C44E90">
        <w:rPr>
          <w:rFonts w:ascii="Arial" w:hAnsi="Arial" w:cs="Arial"/>
          <w:sz w:val="24"/>
          <w:szCs w:val="24"/>
        </w:rPr>
        <w:t xml:space="preserve">      </w:t>
      </w:r>
      <w:r w:rsidR="00154D5B">
        <w:rPr>
          <w:rFonts w:ascii="Arial" w:hAnsi="Arial" w:cs="Arial"/>
          <w:sz w:val="24"/>
          <w:szCs w:val="24"/>
        </w:rPr>
        <w:t xml:space="preserve">        </w:t>
      </w:r>
      <w:r w:rsidRPr="00450EE8">
        <w:rPr>
          <w:rFonts w:ascii="Arial" w:hAnsi="Arial" w:cs="Arial"/>
          <w:sz w:val="24"/>
          <w:szCs w:val="24"/>
        </w:rPr>
        <w:t>w złotych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4308"/>
        <w:gridCol w:w="1810"/>
        <w:gridCol w:w="1810"/>
        <w:gridCol w:w="829"/>
      </w:tblGrid>
      <w:tr w:rsidR="00C44E90" w:rsidRPr="00450EE8" w:rsidTr="006E0DB5">
        <w:tc>
          <w:tcPr>
            <w:tcW w:w="474" w:type="dxa"/>
            <w:vAlign w:val="center"/>
          </w:tcPr>
          <w:p w:rsidR="00C44E90" w:rsidRPr="00450EE8" w:rsidRDefault="00C44E90" w:rsidP="00C44E90">
            <w:pPr>
              <w:spacing w:before="100" w:beforeAutospacing="1" w:after="119"/>
              <w:jc w:val="center"/>
              <w:rPr>
                <w:rFonts w:ascii="Arial" w:hAnsi="Arial" w:cs="Arial"/>
                <w:sz w:val="24"/>
                <w:szCs w:val="24"/>
              </w:rPr>
            </w:pPr>
            <w:r>
              <w:rPr>
                <w:rFonts w:ascii="Arial" w:hAnsi="Arial" w:cs="Arial"/>
                <w:sz w:val="24"/>
                <w:szCs w:val="24"/>
              </w:rPr>
              <w:t>Lp.</w:t>
            </w:r>
          </w:p>
        </w:tc>
        <w:tc>
          <w:tcPr>
            <w:tcW w:w="4308" w:type="dxa"/>
            <w:vAlign w:val="center"/>
          </w:tcPr>
          <w:p w:rsidR="00C44E90" w:rsidRPr="00450EE8" w:rsidRDefault="00C44E90" w:rsidP="00C44E90">
            <w:pPr>
              <w:spacing w:before="100" w:beforeAutospacing="1" w:after="119"/>
              <w:jc w:val="center"/>
              <w:rPr>
                <w:rFonts w:ascii="Arial" w:hAnsi="Arial" w:cs="Arial"/>
                <w:sz w:val="24"/>
                <w:szCs w:val="24"/>
              </w:rPr>
            </w:pPr>
            <w:r w:rsidRPr="00450EE8">
              <w:rPr>
                <w:rFonts w:ascii="Arial" w:hAnsi="Arial" w:cs="Arial"/>
                <w:sz w:val="24"/>
                <w:szCs w:val="24"/>
              </w:rPr>
              <w:t>Nazwa działu</w:t>
            </w:r>
          </w:p>
        </w:tc>
        <w:tc>
          <w:tcPr>
            <w:tcW w:w="1810" w:type="dxa"/>
            <w:vAlign w:val="center"/>
          </w:tcPr>
          <w:p w:rsidR="00C44E90" w:rsidRPr="00450EE8" w:rsidRDefault="00C44E90" w:rsidP="00C44E90">
            <w:pPr>
              <w:spacing w:before="100" w:beforeAutospacing="1" w:after="119"/>
              <w:jc w:val="center"/>
              <w:rPr>
                <w:rFonts w:ascii="Arial" w:hAnsi="Arial" w:cs="Arial"/>
                <w:sz w:val="24"/>
                <w:szCs w:val="24"/>
              </w:rPr>
            </w:pPr>
            <w:r w:rsidRPr="00450EE8">
              <w:rPr>
                <w:rFonts w:ascii="Arial" w:hAnsi="Arial" w:cs="Arial"/>
                <w:sz w:val="24"/>
                <w:szCs w:val="24"/>
              </w:rPr>
              <w:t>Plan na 2018 r.</w:t>
            </w:r>
          </w:p>
        </w:tc>
        <w:tc>
          <w:tcPr>
            <w:tcW w:w="1810" w:type="dxa"/>
            <w:vAlign w:val="center"/>
          </w:tcPr>
          <w:p w:rsidR="00C44E90" w:rsidRPr="00450EE8" w:rsidRDefault="00C44E90" w:rsidP="00C44E90">
            <w:pPr>
              <w:spacing w:before="100" w:beforeAutospacing="1" w:after="119"/>
              <w:jc w:val="center"/>
              <w:rPr>
                <w:rFonts w:ascii="Arial" w:hAnsi="Arial" w:cs="Arial"/>
                <w:sz w:val="24"/>
                <w:szCs w:val="24"/>
              </w:rPr>
            </w:pPr>
            <w:r w:rsidRPr="00450EE8">
              <w:rPr>
                <w:rFonts w:ascii="Arial" w:hAnsi="Arial" w:cs="Arial"/>
                <w:sz w:val="24"/>
                <w:szCs w:val="24"/>
              </w:rPr>
              <w:t>Wykonanie na 31.12.2018 r.</w:t>
            </w:r>
          </w:p>
        </w:tc>
        <w:tc>
          <w:tcPr>
            <w:tcW w:w="829" w:type="dxa"/>
            <w:vAlign w:val="center"/>
          </w:tcPr>
          <w:p w:rsidR="00C44E90" w:rsidRPr="00450EE8" w:rsidRDefault="00C44E90" w:rsidP="00C44E90">
            <w:pPr>
              <w:spacing w:before="100" w:beforeAutospacing="1" w:after="119"/>
              <w:jc w:val="center"/>
              <w:rPr>
                <w:rFonts w:ascii="Arial" w:hAnsi="Arial" w:cs="Arial"/>
                <w:sz w:val="24"/>
                <w:szCs w:val="24"/>
              </w:rPr>
            </w:pPr>
            <w:r w:rsidRPr="00450EE8">
              <w:rPr>
                <w:rFonts w:ascii="Arial" w:hAnsi="Arial" w:cs="Arial"/>
                <w:sz w:val="24"/>
                <w:szCs w:val="24"/>
              </w:rPr>
              <w:t>%</w:t>
            </w:r>
          </w:p>
        </w:tc>
      </w:tr>
      <w:tr w:rsidR="00C44E90" w:rsidRPr="00450EE8" w:rsidTr="006E0DB5">
        <w:tc>
          <w:tcPr>
            <w:tcW w:w="474" w:type="dxa"/>
          </w:tcPr>
          <w:p w:rsidR="00C44E90" w:rsidRPr="00450EE8" w:rsidRDefault="00C44E90" w:rsidP="00C44E90">
            <w:pPr>
              <w:spacing w:before="100" w:beforeAutospacing="1" w:after="119"/>
              <w:jc w:val="right"/>
              <w:rPr>
                <w:rFonts w:ascii="Arial" w:hAnsi="Arial" w:cs="Arial"/>
                <w:sz w:val="24"/>
                <w:szCs w:val="24"/>
              </w:rPr>
            </w:pPr>
            <w:r>
              <w:rPr>
                <w:rFonts w:ascii="Arial" w:hAnsi="Arial" w:cs="Arial"/>
                <w:sz w:val="24"/>
                <w:szCs w:val="24"/>
              </w:rPr>
              <w:t>1.</w:t>
            </w:r>
          </w:p>
        </w:tc>
        <w:tc>
          <w:tcPr>
            <w:tcW w:w="4308" w:type="dxa"/>
          </w:tcPr>
          <w:p w:rsidR="00C44E90" w:rsidRPr="00450EE8" w:rsidRDefault="00C44E90" w:rsidP="00AB3F2A">
            <w:pPr>
              <w:spacing w:before="100" w:beforeAutospacing="1" w:after="119"/>
              <w:jc w:val="both"/>
              <w:rPr>
                <w:rFonts w:ascii="Arial" w:hAnsi="Arial" w:cs="Arial"/>
                <w:sz w:val="24"/>
                <w:szCs w:val="24"/>
              </w:rPr>
            </w:pPr>
            <w:r w:rsidRPr="00450EE8">
              <w:rPr>
                <w:rFonts w:ascii="Arial" w:hAnsi="Arial" w:cs="Arial"/>
                <w:sz w:val="24"/>
                <w:szCs w:val="24"/>
              </w:rPr>
              <w:t xml:space="preserve">Rolnictwo i łowiectwo  </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1.397.628,35</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1.251.813,49</w:t>
            </w:r>
          </w:p>
        </w:tc>
        <w:tc>
          <w:tcPr>
            <w:tcW w:w="829" w:type="dxa"/>
            <w:vAlign w:val="center"/>
          </w:tcPr>
          <w:p w:rsidR="00C44E90" w:rsidRPr="00450EE8" w:rsidRDefault="00C44E90" w:rsidP="00AB3F2A">
            <w:pPr>
              <w:spacing w:before="100" w:beforeAutospacing="1" w:after="119"/>
              <w:jc w:val="center"/>
              <w:rPr>
                <w:rFonts w:ascii="Arial" w:hAnsi="Arial" w:cs="Arial"/>
                <w:sz w:val="24"/>
                <w:szCs w:val="24"/>
              </w:rPr>
            </w:pPr>
            <w:r w:rsidRPr="00450EE8">
              <w:rPr>
                <w:rFonts w:ascii="Arial" w:hAnsi="Arial" w:cs="Arial"/>
                <w:sz w:val="24"/>
                <w:szCs w:val="24"/>
              </w:rPr>
              <w:t>90</w:t>
            </w:r>
          </w:p>
        </w:tc>
      </w:tr>
      <w:tr w:rsidR="00C44E90" w:rsidRPr="00450EE8" w:rsidTr="006E0DB5">
        <w:tc>
          <w:tcPr>
            <w:tcW w:w="474" w:type="dxa"/>
          </w:tcPr>
          <w:p w:rsidR="00C44E90" w:rsidRPr="00450EE8" w:rsidRDefault="00C44E90" w:rsidP="00C44E90">
            <w:pPr>
              <w:spacing w:before="100" w:beforeAutospacing="1" w:after="119"/>
              <w:jc w:val="right"/>
              <w:rPr>
                <w:rFonts w:ascii="Arial" w:hAnsi="Arial" w:cs="Arial"/>
                <w:sz w:val="24"/>
                <w:szCs w:val="24"/>
              </w:rPr>
            </w:pPr>
            <w:r>
              <w:rPr>
                <w:rFonts w:ascii="Arial" w:hAnsi="Arial" w:cs="Arial"/>
                <w:sz w:val="24"/>
                <w:szCs w:val="24"/>
              </w:rPr>
              <w:lastRenderedPageBreak/>
              <w:t>2.</w:t>
            </w:r>
          </w:p>
        </w:tc>
        <w:tc>
          <w:tcPr>
            <w:tcW w:w="4308" w:type="dxa"/>
          </w:tcPr>
          <w:p w:rsidR="00C44E90" w:rsidRPr="00450EE8" w:rsidRDefault="00C44E90" w:rsidP="00AB3F2A">
            <w:pPr>
              <w:spacing w:before="100" w:beforeAutospacing="1" w:after="119"/>
              <w:rPr>
                <w:rFonts w:ascii="Arial" w:hAnsi="Arial" w:cs="Arial"/>
                <w:sz w:val="24"/>
                <w:szCs w:val="24"/>
              </w:rPr>
            </w:pPr>
            <w:r w:rsidRPr="00450EE8">
              <w:rPr>
                <w:rFonts w:ascii="Arial" w:hAnsi="Arial" w:cs="Arial"/>
                <w:sz w:val="24"/>
                <w:szCs w:val="24"/>
              </w:rPr>
              <w:t>Wytwarzanie i zaopatrywanie w energię elektryczną, gaz i wodę</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310.150,00</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264.668,74</w:t>
            </w:r>
          </w:p>
        </w:tc>
        <w:tc>
          <w:tcPr>
            <w:tcW w:w="829" w:type="dxa"/>
            <w:vAlign w:val="center"/>
          </w:tcPr>
          <w:p w:rsidR="00C44E90" w:rsidRPr="00450EE8" w:rsidRDefault="00C44E90" w:rsidP="00AB3F2A">
            <w:pPr>
              <w:spacing w:before="100" w:beforeAutospacing="1" w:after="119"/>
              <w:jc w:val="center"/>
              <w:rPr>
                <w:rFonts w:ascii="Arial" w:hAnsi="Arial" w:cs="Arial"/>
                <w:sz w:val="24"/>
                <w:szCs w:val="24"/>
              </w:rPr>
            </w:pPr>
            <w:r w:rsidRPr="00450EE8">
              <w:rPr>
                <w:rFonts w:ascii="Arial" w:hAnsi="Arial" w:cs="Arial"/>
                <w:sz w:val="24"/>
                <w:szCs w:val="24"/>
              </w:rPr>
              <w:t>85</w:t>
            </w:r>
          </w:p>
        </w:tc>
      </w:tr>
      <w:tr w:rsidR="00C44E90" w:rsidRPr="00450EE8" w:rsidTr="006E0DB5">
        <w:tc>
          <w:tcPr>
            <w:tcW w:w="474" w:type="dxa"/>
          </w:tcPr>
          <w:p w:rsidR="00C44E90" w:rsidRPr="00450EE8" w:rsidRDefault="00C44E90" w:rsidP="00C44E90">
            <w:pPr>
              <w:spacing w:before="100" w:beforeAutospacing="1" w:after="119"/>
              <w:jc w:val="right"/>
              <w:rPr>
                <w:rFonts w:ascii="Arial" w:hAnsi="Arial" w:cs="Arial"/>
                <w:sz w:val="24"/>
                <w:szCs w:val="24"/>
              </w:rPr>
            </w:pPr>
            <w:r>
              <w:rPr>
                <w:rFonts w:ascii="Arial" w:hAnsi="Arial" w:cs="Arial"/>
                <w:sz w:val="24"/>
                <w:szCs w:val="24"/>
              </w:rPr>
              <w:t>3.</w:t>
            </w:r>
          </w:p>
        </w:tc>
        <w:tc>
          <w:tcPr>
            <w:tcW w:w="4308" w:type="dxa"/>
          </w:tcPr>
          <w:p w:rsidR="00C44E90" w:rsidRPr="00450EE8" w:rsidRDefault="00C44E90" w:rsidP="00AB3F2A">
            <w:pPr>
              <w:spacing w:before="100" w:beforeAutospacing="1" w:after="119"/>
              <w:jc w:val="both"/>
              <w:rPr>
                <w:rFonts w:ascii="Arial" w:hAnsi="Arial" w:cs="Arial"/>
                <w:sz w:val="24"/>
                <w:szCs w:val="24"/>
              </w:rPr>
            </w:pPr>
            <w:r w:rsidRPr="00450EE8">
              <w:rPr>
                <w:rFonts w:ascii="Arial" w:hAnsi="Arial" w:cs="Arial"/>
                <w:sz w:val="24"/>
                <w:szCs w:val="24"/>
              </w:rPr>
              <w:t xml:space="preserve">Transport i łączność   </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4.862.581,42</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4.842.553,59</w:t>
            </w:r>
          </w:p>
        </w:tc>
        <w:tc>
          <w:tcPr>
            <w:tcW w:w="829" w:type="dxa"/>
            <w:vAlign w:val="center"/>
          </w:tcPr>
          <w:p w:rsidR="00C44E90" w:rsidRPr="00450EE8" w:rsidRDefault="00C44E90" w:rsidP="00AB3F2A">
            <w:pPr>
              <w:spacing w:before="100" w:beforeAutospacing="1" w:after="119"/>
              <w:jc w:val="center"/>
              <w:rPr>
                <w:rFonts w:ascii="Arial" w:hAnsi="Arial" w:cs="Arial"/>
                <w:sz w:val="24"/>
                <w:szCs w:val="24"/>
              </w:rPr>
            </w:pPr>
            <w:r w:rsidRPr="00450EE8">
              <w:rPr>
                <w:rFonts w:ascii="Arial" w:hAnsi="Arial" w:cs="Arial"/>
                <w:sz w:val="24"/>
                <w:szCs w:val="24"/>
              </w:rPr>
              <w:t>100</w:t>
            </w:r>
          </w:p>
        </w:tc>
      </w:tr>
      <w:tr w:rsidR="00C44E90" w:rsidRPr="00450EE8" w:rsidTr="006E0DB5">
        <w:trPr>
          <w:trHeight w:val="331"/>
        </w:trPr>
        <w:tc>
          <w:tcPr>
            <w:tcW w:w="474" w:type="dxa"/>
          </w:tcPr>
          <w:p w:rsidR="00C44E90" w:rsidRPr="00450EE8" w:rsidRDefault="00C44E90" w:rsidP="00C44E90">
            <w:pPr>
              <w:spacing w:before="100" w:beforeAutospacing="1" w:after="119"/>
              <w:jc w:val="right"/>
              <w:rPr>
                <w:rFonts w:ascii="Arial" w:hAnsi="Arial" w:cs="Arial"/>
                <w:sz w:val="24"/>
                <w:szCs w:val="24"/>
              </w:rPr>
            </w:pPr>
            <w:r>
              <w:rPr>
                <w:rFonts w:ascii="Arial" w:hAnsi="Arial" w:cs="Arial"/>
                <w:sz w:val="24"/>
                <w:szCs w:val="24"/>
              </w:rPr>
              <w:t>4.</w:t>
            </w:r>
          </w:p>
        </w:tc>
        <w:tc>
          <w:tcPr>
            <w:tcW w:w="4308" w:type="dxa"/>
          </w:tcPr>
          <w:p w:rsidR="00C44E90" w:rsidRPr="00450EE8" w:rsidRDefault="00C44E90" w:rsidP="00AB3F2A">
            <w:pPr>
              <w:spacing w:before="100" w:beforeAutospacing="1" w:after="119"/>
              <w:jc w:val="both"/>
              <w:rPr>
                <w:rFonts w:ascii="Arial" w:hAnsi="Arial" w:cs="Arial"/>
                <w:sz w:val="24"/>
                <w:szCs w:val="24"/>
              </w:rPr>
            </w:pPr>
            <w:r w:rsidRPr="00450EE8">
              <w:rPr>
                <w:rFonts w:ascii="Arial" w:hAnsi="Arial" w:cs="Arial"/>
                <w:sz w:val="24"/>
                <w:szCs w:val="24"/>
              </w:rPr>
              <w:t>Turystyka</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5.000,00</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0,00</w:t>
            </w:r>
          </w:p>
        </w:tc>
        <w:tc>
          <w:tcPr>
            <w:tcW w:w="829" w:type="dxa"/>
            <w:vAlign w:val="center"/>
          </w:tcPr>
          <w:p w:rsidR="00C44E90" w:rsidRPr="00450EE8" w:rsidRDefault="00C44E90" w:rsidP="00AB3F2A">
            <w:pPr>
              <w:spacing w:before="100" w:beforeAutospacing="1" w:after="119"/>
              <w:jc w:val="center"/>
              <w:rPr>
                <w:rFonts w:ascii="Arial" w:hAnsi="Arial" w:cs="Arial"/>
                <w:sz w:val="24"/>
                <w:szCs w:val="24"/>
              </w:rPr>
            </w:pPr>
            <w:r w:rsidRPr="00450EE8">
              <w:rPr>
                <w:rFonts w:ascii="Arial" w:hAnsi="Arial" w:cs="Arial"/>
                <w:sz w:val="24"/>
                <w:szCs w:val="24"/>
              </w:rPr>
              <w:t>0</w:t>
            </w:r>
          </w:p>
        </w:tc>
      </w:tr>
      <w:tr w:rsidR="00C44E90" w:rsidRPr="00450EE8" w:rsidTr="006E0DB5">
        <w:tc>
          <w:tcPr>
            <w:tcW w:w="474" w:type="dxa"/>
          </w:tcPr>
          <w:p w:rsidR="00C44E90" w:rsidRPr="00450EE8" w:rsidRDefault="00C44E90" w:rsidP="00C44E90">
            <w:pPr>
              <w:spacing w:before="100" w:beforeAutospacing="1" w:after="119"/>
              <w:jc w:val="right"/>
              <w:rPr>
                <w:rFonts w:ascii="Arial" w:hAnsi="Arial" w:cs="Arial"/>
                <w:sz w:val="24"/>
                <w:szCs w:val="24"/>
              </w:rPr>
            </w:pPr>
            <w:r>
              <w:rPr>
                <w:rFonts w:ascii="Arial" w:hAnsi="Arial" w:cs="Arial"/>
                <w:sz w:val="24"/>
                <w:szCs w:val="24"/>
              </w:rPr>
              <w:t>5.</w:t>
            </w:r>
          </w:p>
        </w:tc>
        <w:tc>
          <w:tcPr>
            <w:tcW w:w="4308" w:type="dxa"/>
          </w:tcPr>
          <w:p w:rsidR="00C44E90" w:rsidRPr="00450EE8" w:rsidRDefault="00C44E90" w:rsidP="00AB3F2A">
            <w:pPr>
              <w:spacing w:before="100" w:beforeAutospacing="1" w:after="119"/>
              <w:jc w:val="both"/>
              <w:rPr>
                <w:rFonts w:ascii="Arial" w:hAnsi="Arial" w:cs="Arial"/>
                <w:sz w:val="24"/>
                <w:szCs w:val="24"/>
              </w:rPr>
            </w:pPr>
            <w:r w:rsidRPr="00450EE8">
              <w:rPr>
                <w:rFonts w:ascii="Arial" w:hAnsi="Arial" w:cs="Arial"/>
                <w:sz w:val="24"/>
                <w:szCs w:val="24"/>
              </w:rPr>
              <w:t>Działalność usługowa</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25.000,00</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21.052,64</w:t>
            </w:r>
          </w:p>
        </w:tc>
        <w:tc>
          <w:tcPr>
            <w:tcW w:w="829" w:type="dxa"/>
            <w:vAlign w:val="center"/>
          </w:tcPr>
          <w:p w:rsidR="00C44E90" w:rsidRPr="00450EE8" w:rsidRDefault="00C44E90" w:rsidP="00AB3F2A">
            <w:pPr>
              <w:spacing w:before="100" w:beforeAutospacing="1" w:after="119"/>
              <w:jc w:val="center"/>
              <w:rPr>
                <w:rFonts w:ascii="Arial" w:hAnsi="Arial" w:cs="Arial"/>
                <w:sz w:val="24"/>
                <w:szCs w:val="24"/>
              </w:rPr>
            </w:pPr>
            <w:r w:rsidRPr="00450EE8">
              <w:rPr>
                <w:rFonts w:ascii="Arial" w:hAnsi="Arial" w:cs="Arial"/>
                <w:sz w:val="24"/>
                <w:szCs w:val="24"/>
              </w:rPr>
              <w:t>84</w:t>
            </w:r>
          </w:p>
        </w:tc>
      </w:tr>
      <w:tr w:rsidR="00C44E90" w:rsidRPr="00450EE8" w:rsidTr="006E0DB5">
        <w:tc>
          <w:tcPr>
            <w:tcW w:w="474" w:type="dxa"/>
          </w:tcPr>
          <w:p w:rsidR="00C44E90" w:rsidRPr="00450EE8" w:rsidRDefault="00C44E90" w:rsidP="00C44E90">
            <w:pPr>
              <w:spacing w:before="100" w:beforeAutospacing="1" w:after="119"/>
              <w:jc w:val="right"/>
              <w:rPr>
                <w:rFonts w:ascii="Arial" w:hAnsi="Arial" w:cs="Arial"/>
                <w:sz w:val="24"/>
                <w:szCs w:val="24"/>
              </w:rPr>
            </w:pPr>
            <w:r>
              <w:rPr>
                <w:rFonts w:ascii="Arial" w:hAnsi="Arial" w:cs="Arial"/>
                <w:sz w:val="24"/>
                <w:szCs w:val="24"/>
              </w:rPr>
              <w:t>6.</w:t>
            </w:r>
          </w:p>
        </w:tc>
        <w:tc>
          <w:tcPr>
            <w:tcW w:w="4308" w:type="dxa"/>
          </w:tcPr>
          <w:p w:rsidR="00C44E90" w:rsidRPr="00450EE8" w:rsidRDefault="00C44E90" w:rsidP="00AB3F2A">
            <w:pPr>
              <w:spacing w:before="100" w:beforeAutospacing="1" w:after="119"/>
              <w:jc w:val="both"/>
              <w:rPr>
                <w:rFonts w:ascii="Arial" w:hAnsi="Arial" w:cs="Arial"/>
                <w:sz w:val="24"/>
                <w:szCs w:val="24"/>
              </w:rPr>
            </w:pPr>
            <w:r w:rsidRPr="00450EE8">
              <w:rPr>
                <w:rFonts w:ascii="Arial" w:hAnsi="Arial" w:cs="Arial"/>
                <w:sz w:val="24"/>
                <w:szCs w:val="24"/>
              </w:rPr>
              <w:t xml:space="preserve">Administracja publiczna   </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1.876.801,00</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1.816.378,19</w:t>
            </w:r>
          </w:p>
        </w:tc>
        <w:tc>
          <w:tcPr>
            <w:tcW w:w="829" w:type="dxa"/>
            <w:vAlign w:val="center"/>
          </w:tcPr>
          <w:p w:rsidR="00C44E90" w:rsidRPr="00450EE8" w:rsidRDefault="00C44E90" w:rsidP="00AB3F2A">
            <w:pPr>
              <w:spacing w:before="100" w:beforeAutospacing="1" w:after="119"/>
              <w:jc w:val="center"/>
              <w:rPr>
                <w:rFonts w:ascii="Arial" w:hAnsi="Arial" w:cs="Arial"/>
                <w:sz w:val="24"/>
                <w:szCs w:val="24"/>
              </w:rPr>
            </w:pPr>
            <w:r w:rsidRPr="00450EE8">
              <w:rPr>
                <w:rFonts w:ascii="Arial" w:hAnsi="Arial" w:cs="Arial"/>
                <w:sz w:val="24"/>
                <w:szCs w:val="24"/>
              </w:rPr>
              <w:t>97</w:t>
            </w:r>
          </w:p>
        </w:tc>
      </w:tr>
      <w:tr w:rsidR="00C44E90" w:rsidRPr="00450EE8" w:rsidTr="006E0DB5">
        <w:tc>
          <w:tcPr>
            <w:tcW w:w="474" w:type="dxa"/>
          </w:tcPr>
          <w:p w:rsidR="00C44E90" w:rsidRPr="00450EE8" w:rsidRDefault="00C44E90" w:rsidP="00C44E90">
            <w:pPr>
              <w:spacing w:after="0"/>
              <w:jc w:val="right"/>
              <w:rPr>
                <w:rFonts w:ascii="Arial" w:hAnsi="Arial" w:cs="Arial"/>
                <w:sz w:val="24"/>
                <w:szCs w:val="24"/>
              </w:rPr>
            </w:pPr>
            <w:r>
              <w:rPr>
                <w:rFonts w:ascii="Arial" w:hAnsi="Arial" w:cs="Arial"/>
                <w:sz w:val="24"/>
                <w:szCs w:val="24"/>
              </w:rPr>
              <w:t>7.</w:t>
            </w:r>
          </w:p>
        </w:tc>
        <w:tc>
          <w:tcPr>
            <w:tcW w:w="4308" w:type="dxa"/>
          </w:tcPr>
          <w:p w:rsidR="00C44E90" w:rsidRPr="00450EE8" w:rsidRDefault="00C44E90" w:rsidP="00B636E4">
            <w:pPr>
              <w:spacing w:after="0"/>
              <w:rPr>
                <w:rFonts w:ascii="Arial" w:hAnsi="Arial" w:cs="Arial"/>
                <w:sz w:val="24"/>
                <w:szCs w:val="24"/>
              </w:rPr>
            </w:pPr>
            <w:r w:rsidRPr="00450EE8">
              <w:rPr>
                <w:rFonts w:ascii="Arial" w:hAnsi="Arial" w:cs="Arial"/>
                <w:sz w:val="24"/>
                <w:szCs w:val="24"/>
              </w:rPr>
              <w:t>Urzędy naczelnych organów władzy państwowej, kontroli i ochrony prawa oraz sądownictwa</w:t>
            </w:r>
          </w:p>
        </w:tc>
        <w:tc>
          <w:tcPr>
            <w:tcW w:w="1810" w:type="dxa"/>
            <w:vAlign w:val="center"/>
          </w:tcPr>
          <w:p w:rsidR="00C44E90" w:rsidRPr="00450EE8" w:rsidRDefault="00C44E90" w:rsidP="00B636E4">
            <w:pPr>
              <w:spacing w:after="0"/>
              <w:jc w:val="right"/>
              <w:rPr>
                <w:rFonts w:ascii="Arial" w:hAnsi="Arial" w:cs="Arial"/>
                <w:sz w:val="24"/>
                <w:szCs w:val="24"/>
              </w:rPr>
            </w:pPr>
            <w:r w:rsidRPr="00450EE8">
              <w:rPr>
                <w:rFonts w:ascii="Arial" w:hAnsi="Arial" w:cs="Arial"/>
                <w:sz w:val="24"/>
                <w:szCs w:val="24"/>
              </w:rPr>
              <w:t>59.874,00</w:t>
            </w:r>
          </w:p>
        </w:tc>
        <w:tc>
          <w:tcPr>
            <w:tcW w:w="1810" w:type="dxa"/>
            <w:vAlign w:val="center"/>
          </w:tcPr>
          <w:p w:rsidR="00C44E90" w:rsidRPr="00450EE8" w:rsidRDefault="00C44E90" w:rsidP="00B636E4">
            <w:pPr>
              <w:spacing w:after="0"/>
              <w:jc w:val="right"/>
              <w:rPr>
                <w:rFonts w:ascii="Arial" w:hAnsi="Arial" w:cs="Arial"/>
                <w:sz w:val="24"/>
                <w:szCs w:val="24"/>
              </w:rPr>
            </w:pPr>
            <w:r w:rsidRPr="00450EE8">
              <w:rPr>
                <w:rFonts w:ascii="Arial" w:hAnsi="Arial" w:cs="Arial"/>
                <w:sz w:val="24"/>
                <w:szCs w:val="24"/>
              </w:rPr>
              <w:t>56.520,38</w:t>
            </w:r>
          </w:p>
        </w:tc>
        <w:tc>
          <w:tcPr>
            <w:tcW w:w="829" w:type="dxa"/>
            <w:vAlign w:val="center"/>
          </w:tcPr>
          <w:p w:rsidR="00C44E90" w:rsidRPr="00450EE8" w:rsidRDefault="00C44E90" w:rsidP="00B636E4">
            <w:pPr>
              <w:spacing w:after="0"/>
              <w:jc w:val="center"/>
              <w:rPr>
                <w:rFonts w:ascii="Arial" w:hAnsi="Arial" w:cs="Arial"/>
                <w:sz w:val="24"/>
                <w:szCs w:val="24"/>
              </w:rPr>
            </w:pPr>
            <w:r w:rsidRPr="00450EE8">
              <w:rPr>
                <w:rFonts w:ascii="Arial" w:hAnsi="Arial" w:cs="Arial"/>
                <w:sz w:val="24"/>
                <w:szCs w:val="24"/>
              </w:rPr>
              <w:t>94</w:t>
            </w:r>
          </w:p>
        </w:tc>
      </w:tr>
      <w:tr w:rsidR="00C44E90" w:rsidRPr="00450EE8" w:rsidTr="006E0DB5">
        <w:tc>
          <w:tcPr>
            <w:tcW w:w="474" w:type="dxa"/>
          </w:tcPr>
          <w:p w:rsidR="00C44E90" w:rsidRPr="00450EE8" w:rsidRDefault="00C44E90" w:rsidP="00C44E90">
            <w:pPr>
              <w:spacing w:after="0"/>
              <w:jc w:val="right"/>
              <w:rPr>
                <w:rFonts w:ascii="Arial" w:hAnsi="Arial" w:cs="Arial"/>
                <w:sz w:val="24"/>
                <w:szCs w:val="24"/>
              </w:rPr>
            </w:pPr>
            <w:r>
              <w:rPr>
                <w:rFonts w:ascii="Arial" w:hAnsi="Arial" w:cs="Arial"/>
                <w:sz w:val="24"/>
                <w:szCs w:val="24"/>
              </w:rPr>
              <w:t>8.</w:t>
            </w:r>
          </w:p>
        </w:tc>
        <w:tc>
          <w:tcPr>
            <w:tcW w:w="4308" w:type="dxa"/>
          </w:tcPr>
          <w:p w:rsidR="00C44E90" w:rsidRPr="00450EE8" w:rsidRDefault="00C44E90" w:rsidP="00B636E4">
            <w:pPr>
              <w:spacing w:after="0"/>
              <w:jc w:val="both"/>
              <w:rPr>
                <w:rFonts w:ascii="Arial" w:hAnsi="Arial" w:cs="Arial"/>
                <w:sz w:val="24"/>
                <w:szCs w:val="24"/>
              </w:rPr>
            </w:pPr>
            <w:r w:rsidRPr="00450EE8">
              <w:rPr>
                <w:rFonts w:ascii="Arial" w:hAnsi="Arial" w:cs="Arial"/>
                <w:sz w:val="24"/>
                <w:szCs w:val="24"/>
              </w:rPr>
              <w:t>Bezpieczeństwo publiczne i ochrona przeciwpożarowa</w:t>
            </w:r>
          </w:p>
        </w:tc>
        <w:tc>
          <w:tcPr>
            <w:tcW w:w="1810" w:type="dxa"/>
            <w:vAlign w:val="center"/>
          </w:tcPr>
          <w:p w:rsidR="00C44E90" w:rsidRPr="00450EE8" w:rsidRDefault="00C44E90" w:rsidP="00B636E4">
            <w:pPr>
              <w:spacing w:after="0"/>
              <w:jc w:val="right"/>
              <w:rPr>
                <w:rFonts w:ascii="Arial" w:hAnsi="Arial" w:cs="Arial"/>
                <w:sz w:val="24"/>
                <w:szCs w:val="24"/>
              </w:rPr>
            </w:pPr>
            <w:r w:rsidRPr="00450EE8">
              <w:rPr>
                <w:rFonts w:ascii="Arial" w:hAnsi="Arial" w:cs="Arial"/>
                <w:sz w:val="24"/>
                <w:szCs w:val="24"/>
              </w:rPr>
              <w:t>316.665,00</w:t>
            </w:r>
          </w:p>
        </w:tc>
        <w:tc>
          <w:tcPr>
            <w:tcW w:w="1810" w:type="dxa"/>
            <w:vAlign w:val="center"/>
          </w:tcPr>
          <w:p w:rsidR="00C44E90" w:rsidRPr="00450EE8" w:rsidRDefault="00C44E90" w:rsidP="00B636E4">
            <w:pPr>
              <w:spacing w:after="0"/>
              <w:jc w:val="right"/>
              <w:rPr>
                <w:rFonts w:ascii="Arial" w:hAnsi="Arial" w:cs="Arial"/>
                <w:sz w:val="24"/>
                <w:szCs w:val="24"/>
              </w:rPr>
            </w:pPr>
            <w:r w:rsidRPr="00450EE8">
              <w:rPr>
                <w:rFonts w:ascii="Arial" w:hAnsi="Arial" w:cs="Arial"/>
                <w:sz w:val="24"/>
                <w:szCs w:val="24"/>
              </w:rPr>
              <w:t>291.942,59</w:t>
            </w:r>
          </w:p>
        </w:tc>
        <w:tc>
          <w:tcPr>
            <w:tcW w:w="829" w:type="dxa"/>
            <w:vAlign w:val="center"/>
          </w:tcPr>
          <w:p w:rsidR="00C44E90" w:rsidRPr="00450EE8" w:rsidRDefault="00C44E90" w:rsidP="00B636E4">
            <w:pPr>
              <w:spacing w:after="0"/>
              <w:jc w:val="center"/>
              <w:rPr>
                <w:rFonts w:ascii="Arial" w:hAnsi="Arial" w:cs="Arial"/>
                <w:sz w:val="24"/>
                <w:szCs w:val="24"/>
              </w:rPr>
            </w:pPr>
            <w:r w:rsidRPr="00450EE8">
              <w:rPr>
                <w:rFonts w:ascii="Arial" w:hAnsi="Arial" w:cs="Arial"/>
                <w:sz w:val="24"/>
                <w:szCs w:val="24"/>
              </w:rPr>
              <w:t>92</w:t>
            </w:r>
          </w:p>
        </w:tc>
      </w:tr>
      <w:tr w:rsidR="00C44E90" w:rsidRPr="00450EE8" w:rsidTr="006E0DB5">
        <w:tc>
          <w:tcPr>
            <w:tcW w:w="474" w:type="dxa"/>
          </w:tcPr>
          <w:p w:rsidR="00C44E90" w:rsidRPr="00450EE8" w:rsidRDefault="00C44E90" w:rsidP="00C44E90">
            <w:pPr>
              <w:spacing w:before="100" w:beforeAutospacing="1" w:after="119"/>
              <w:jc w:val="right"/>
              <w:rPr>
                <w:rFonts w:ascii="Arial" w:hAnsi="Arial" w:cs="Arial"/>
                <w:sz w:val="24"/>
                <w:szCs w:val="24"/>
              </w:rPr>
            </w:pPr>
            <w:r>
              <w:rPr>
                <w:rFonts w:ascii="Arial" w:hAnsi="Arial" w:cs="Arial"/>
                <w:sz w:val="24"/>
                <w:szCs w:val="24"/>
              </w:rPr>
              <w:t>9.</w:t>
            </w:r>
          </w:p>
        </w:tc>
        <w:tc>
          <w:tcPr>
            <w:tcW w:w="4308" w:type="dxa"/>
          </w:tcPr>
          <w:p w:rsidR="00C44E90" w:rsidRPr="00450EE8" w:rsidRDefault="00C44E90" w:rsidP="00AB3F2A">
            <w:pPr>
              <w:spacing w:before="100" w:beforeAutospacing="1" w:after="119"/>
              <w:jc w:val="both"/>
              <w:rPr>
                <w:rFonts w:ascii="Arial" w:hAnsi="Arial" w:cs="Arial"/>
                <w:sz w:val="24"/>
                <w:szCs w:val="24"/>
              </w:rPr>
            </w:pPr>
            <w:r w:rsidRPr="00450EE8">
              <w:rPr>
                <w:rFonts w:ascii="Arial" w:hAnsi="Arial" w:cs="Arial"/>
                <w:sz w:val="24"/>
                <w:szCs w:val="24"/>
              </w:rPr>
              <w:t xml:space="preserve">Obsługa długu publicznego </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188.000,00</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181.004,72</w:t>
            </w:r>
          </w:p>
        </w:tc>
        <w:tc>
          <w:tcPr>
            <w:tcW w:w="829" w:type="dxa"/>
            <w:vAlign w:val="center"/>
          </w:tcPr>
          <w:p w:rsidR="00C44E90" w:rsidRPr="00450EE8" w:rsidRDefault="00C44E90" w:rsidP="00AB3F2A">
            <w:pPr>
              <w:spacing w:before="100" w:beforeAutospacing="1" w:after="119"/>
              <w:jc w:val="center"/>
              <w:rPr>
                <w:rFonts w:ascii="Arial" w:hAnsi="Arial" w:cs="Arial"/>
                <w:sz w:val="24"/>
                <w:szCs w:val="24"/>
              </w:rPr>
            </w:pPr>
            <w:r w:rsidRPr="00450EE8">
              <w:rPr>
                <w:rFonts w:ascii="Arial" w:hAnsi="Arial" w:cs="Arial"/>
                <w:sz w:val="24"/>
                <w:szCs w:val="24"/>
              </w:rPr>
              <w:t>96</w:t>
            </w:r>
          </w:p>
        </w:tc>
      </w:tr>
      <w:tr w:rsidR="00C44E90" w:rsidRPr="00450EE8" w:rsidTr="006E0DB5">
        <w:tc>
          <w:tcPr>
            <w:tcW w:w="474" w:type="dxa"/>
          </w:tcPr>
          <w:p w:rsidR="00C44E90" w:rsidRPr="00450EE8" w:rsidRDefault="00C44E90" w:rsidP="00C44E90">
            <w:pPr>
              <w:spacing w:before="100" w:beforeAutospacing="1" w:after="119"/>
              <w:jc w:val="right"/>
              <w:rPr>
                <w:rFonts w:ascii="Arial" w:hAnsi="Arial" w:cs="Arial"/>
                <w:sz w:val="24"/>
                <w:szCs w:val="24"/>
              </w:rPr>
            </w:pPr>
            <w:r>
              <w:rPr>
                <w:rFonts w:ascii="Arial" w:hAnsi="Arial" w:cs="Arial"/>
                <w:sz w:val="24"/>
                <w:szCs w:val="24"/>
              </w:rPr>
              <w:t>10.</w:t>
            </w:r>
          </w:p>
        </w:tc>
        <w:tc>
          <w:tcPr>
            <w:tcW w:w="4308" w:type="dxa"/>
          </w:tcPr>
          <w:p w:rsidR="00C44E90" w:rsidRPr="00450EE8" w:rsidRDefault="00C44E90" w:rsidP="00AB3F2A">
            <w:pPr>
              <w:spacing w:before="100" w:beforeAutospacing="1" w:after="119"/>
              <w:jc w:val="both"/>
              <w:rPr>
                <w:rFonts w:ascii="Arial" w:hAnsi="Arial" w:cs="Arial"/>
                <w:sz w:val="24"/>
                <w:szCs w:val="24"/>
              </w:rPr>
            </w:pPr>
            <w:r w:rsidRPr="00450EE8">
              <w:rPr>
                <w:rFonts w:ascii="Arial" w:hAnsi="Arial" w:cs="Arial"/>
                <w:sz w:val="24"/>
                <w:szCs w:val="24"/>
              </w:rPr>
              <w:t>Różne rozliczenia</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85.000,00</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0,00</w:t>
            </w:r>
          </w:p>
        </w:tc>
        <w:tc>
          <w:tcPr>
            <w:tcW w:w="829" w:type="dxa"/>
            <w:vAlign w:val="center"/>
          </w:tcPr>
          <w:p w:rsidR="00C44E90" w:rsidRPr="00450EE8" w:rsidRDefault="00C44E90" w:rsidP="00AB3F2A">
            <w:pPr>
              <w:spacing w:before="100" w:beforeAutospacing="1" w:after="119"/>
              <w:jc w:val="center"/>
              <w:rPr>
                <w:rFonts w:ascii="Arial" w:hAnsi="Arial" w:cs="Arial"/>
                <w:sz w:val="24"/>
                <w:szCs w:val="24"/>
              </w:rPr>
            </w:pPr>
            <w:r w:rsidRPr="00450EE8">
              <w:rPr>
                <w:rFonts w:ascii="Arial" w:hAnsi="Arial" w:cs="Arial"/>
                <w:sz w:val="24"/>
                <w:szCs w:val="24"/>
              </w:rPr>
              <w:t>0</w:t>
            </w:r>
          </w:p>
        </w:tc>
      </w:tr>
      <w:tr w:rsidR="00C44E90" w:rsidRPr="00450EE8" w:rsidTr="006E0DB5">
        <w:tc>
          <w:tcPr>
            <w:tcW w:w="474" w:type="dxa"/>
          </w:tcPr>
          <w:p w:rsidR="00C44E90" w:rsidRPr="00450EE8" w:rsidRDefault="00C44E90" w:rsidP="00C44E90">
            <w:pPr>
              <w:spacing w:before="100" w:beforeAutospacing="1" w:after="119"/>
              <w:jc w:val="right"/>
              <w:rPr>
                <w:rFonts w:ascii="Arial" w:hAnsi="Arial" w:cs="Arial"/>
                <w:sz w:val="24"/>
                <w:szCs w:val="24"/>
              </w:rPr>
            </w:pPr>
            <w:r>
              <w:rPr>
                <w:rFonts w:ascii="Arial" w:hAnsi="Arial" w:cs="Arial"/>
                <w:sz w:val="24"/>
                <w:szCs w:val="24"/>
              </w:rPr>
              <w:t>11.</w:t>
            </w:r>
          </w:p>
        </w:tc>
        <w:tc>
          <w:tcPr>
            <w:tcW w:w="4308" w:type="dxa"/>
          </w:tcPr>
          <w:p w:rsidR="00C44E90" w:rsidRPr="00450EE8" w:rsidRDefault="00C44E90" w:rsidP="00AB3F2A">
            <w:pPr>
              <w:spacing w:before="100" w:beforeAutospacing="1" w:after="119"/>
              <w:jc w:val="both"/>
              <w:rPr>
                <w:rFonts w:ascii="Arial" w:hAnsi="Arial" w:cs="Arial"/>
                <w:sz w:val="24"/>
                <w:szCs w:val="24"/>
              </w:rPr>
            </w:pPr>
            <w:r w:rsidRPr="00450EE8">
              <w:rPr>
                <w:rFonts w:ascii="Arial" w:hAnsi="Arial" w:cs="Arial"/>
                <w:sz w:val="24"/>
                <w:szCs w:val="24"/>
              </w:rPr>
              <w:t xml:space="preserve">Oświata i wychowanie </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9.922.289,88</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9.319.572,20</w:t>
            </w:r>
          </w:p>
        </w:tc>
        <w:tc>
          <w:tcPr>
            <w:tcW w:w="829" w:type="dxa"/>
            <w:vAlign w:val="center"/>
          </w:tcPr>
          <w:p w:rsidR="00C44E90" w:rsidRPr="00450EE8" w:rsidRDefault="00C44E90" w:rsidP="00AB3F2A">
            <w:pPr>
              <w:spacing w:before="100" w:beforeAutospacing="1" w:after="119"/>
              <w:jc w:val="center"/>
              <w:rPr>
                <w:rFonts w:ascii="Arial" w:hAnsi="Arial" w:cs="Arial"/>
                <w:sz w:val="24"/>
                <w:szCs w:val="24"/>
              </w:rPr>
            </w:pPr>
            <w:r w:rsidRPr="00450EE8">
              <w:rPr>
                <w:rFonts w:ascii="Arial" w:hAnsi="Arial" w:cs="Arial"/>
                <w:sz w:val="24"/>
                <w:szCs w:val="24"/>
              </w:rPr>
              <w:t>97</w:t>
            </w:r>
          </w:p>
        </w:tc>
      </w:tr>
      <w:tr w:rsidR="00D8076F" w:rsidRPr="00450EE8" w:rsidTr="006E0DB5">
        <w:tc>
          <w:tcPr>
            <w:tcW w:w="474" w:type="dxa"/>
          </w:tcPr>
          <w:p w:rsidR="00D8076F" w:rsidRDefault="006E0DB5" w:rsidP="00D8076F">
            <w:pPr>
              <w:spacing w:before="100" w:beforeAutospacing="1" w:after="119"/>
              <w:jc w:val="right"/>
              <w:rPr>
                <w:rFonts w:ascii="Arial" w:hAnsi="Arial" w:cs="Arial"/>
                <w:sz w:val="24"/>
                <w:szCs w:val="24"/>
              </w:rPr>
            </w:pPr>
            <w:r>
              <w:rPr>
                <w:rFonts w:ascii="Arial" w:hAnsi="Arial" w:cs="Arial"/>
                <w:sz w:val="24"/>
                <w:szCs w:val="24"/>
              </w:rPr>
              <w:t>12.</w:t>
            </w:r>
          </w:p>
        </w:tc>
        <w:tc>
          <w:tcPr>
            <w:tcW w:w="4308" w:type="dxa"/>
          </w:tcPr>
          <w:p w:rsidR="00D8076F" w:rsidRPr="00450EE8" w:rsidRDefault="00D8076F" w:rsidP="00D8076F">
            <w:pPr>
              <w:spacing w:before="100" w:beforeAutospacing="1" w:after="119"/>
              <w:jc w:val="both"/>
              <w:rPr>
                <w:rFonts w:ascii="Arial" w:hAnsi="Arial" w:cs="Arial"/>
                <w:sz w:val="24"/>
                <w:szCs w:val="24"/>
              </w:rPr>
            </w:pPr>
            <w:r w:rsidRPr="00450EE8">
              <w:rPr>
                <w:rFonts w:ascii="Arial" w:hAnsi="Arial" w:cs="Arial"/>
                <w:sz w:val="24"/>
                <w:szCs w:val="24"/>
              </w:rPr>
              <w:t>Edukacyjna opieka wychowawcza</w:t>
            </w:r>
          </w:p>
        </w:tc>
        <w:tc>
          <w:tcPr>
            <w:tcW w:w="1810" w:type="dxa"/>
            <w:vAlign w:val="center"/>
          </w:tcPr>
          <w:p w:rsidR="00D8076F" w:rsidRPr="00450EE8" w:rsidRDefault="00D8076F" w:rsidP="00D8076F">
            <w:pPr>
              <w:spacing w:before="100" w:beforeAutospacing="1" w:after="119"/>
              <w:jc w:val="right"/>
              <w:rPr>
                <w:rFonts w:ascii="Arial" w:hAnsi="Arial" w:cs="Arial"/>
                <w:sz w:val="24"/>
                <w:szCs w:val="24"/>
              </w:rPr>
            </w:pPr>
            <w:r w:rsidRPr="00450EE8">
              <w:rPr>
                <w:rFonts w:ascii="Arial" w:hAnsi="Arial" w:cs="Arial"/>
                <w:sz w:val="24"/>
                <w:szCs w:val="24"/>
              </w:rPr>
              <w:t>358.802,00</w:t>
            </w:r>
          </w:p>
        </w:tc>
        <w:tc>
          <w:tcPr>
            <w:tcW w:w="1810" w:type="dxa"/>
            <w:vAlign w:val="center"/>
          </w:tcPr>
          <w:p w:rsidR="00D8076F" w:rsidRPr="00450EE8" w:rsidRDefault="00D8076F" w:rsidP="00D8076F">
            <w:pPr>
              <w:spacing w:before="100" w:beforeAutospacing="1" w:after="119"/>
              <w:jc w:val="right"/>
              <w:rPr>
                <w:rFonts w:ascii="Arial" w:hAnsi="Arial" w:cs="Arial"/>
                <w:sz w:val="24"/>
                <w:szCs w:val="24"/>
              </w:rPr>
            </w:pPr>
            <w:r w:rsidRPr="00450EE8">
              <w:rPr>
                <w:rFonts w:ascii="Arial" w:hAnsi="Arial" w:cs="Arial"/>
                <w:sz w:val="24"/>
                <w:szCs w:val="24"/>
              </w:rPr>
              <w:t>328.027,71</w:t>
            </w:r>
          </w:p>
        </w:tc>
        <w:tc>
          <w:tcPr>
            <w:tcW w:w="829" w:type="dxa"/>
            <w:vAlign w:val="center"/>
          </w:tcPr>
          <w:p w:rsidR="00D8076F" w:rsidRPr="00450EE8" w:rsidRDefault="00D8076F" w:rsidP="00D8076F">
            <w:pPr>
              <w:spacing w:before="100" w:beforeAutospacing="1" w:after="119"/>
              <w:jc w:val="center"/>
              <w:rPr>
                <w:rFonts w:ascii="Arial" w:hAnsi="Arial" w:cs="Arial"/>
                <w:sz w:val="24"/>
                <w:szCs w:val="24"/>
              </w:rPr>
            </w:pPr>
            <w:r w:rsidRPr="00450EE8">
              <w:rPr>
                <w:rFonts w:ascii="Arial" w:hAnsi="Arial" w:cs="Arial"/>
                <w:sz w:val="24"/>
                <w:szCs w:val="24"/>
              </w:rPr>
              <w:t>91</w:t>
            </w:r>
          </w:p>
        </w:tc>
      </w:tr>
      <w:tr w:rsidR="00C44E90" w:rsidRPr="00450EE8" w:rsidTr="006E0DB5">
        <w:tc>
          <w:tcPr>
            <w:tcW w:w="474" w:type="dxa"/>
          </w:tcPr>
          <w:p w:rsidR="00C44E90" w:rsidRPr="00450EE8" w:rsidRDefault="006E0DB5" w:rsidP="00D8076F">
            <w:pPr>
              <w:spacing w:before="100" w:beforeAutospacing="1" w:after="119"/>
              <w:jc w:val="right"/>
              <w:rPr>
                <w:rFonts w:ascii="Arial" w:hAnsi="Arial" w:cs="Arial"/>
                <w:sz w:val="24"/>
                <w:szCs w:val="24"/>
              </w:rPr>
            </w:pPr>
            <w:r>
              <w:rPr>
                <w:rFonts w:ascii="Arial" w:hAnsi="Arial" w:cs="Arial"/>
                <w:sz w:val="24"/>
                <w:szCs w:val="24"/>
              </w:rPr>
              <w:t>13</w:t>
            </w:r>
            <w:r w:rsidR="00C44E90">
              <w:rPr>
                <w:rFonts w:ascii="Arial" w:hAnsi="Arial" w:cs="Arial"/>
                <w:sz w:val="24"/>
                <w:szCs w:val="24"/>
              </w:rPr>
              <w:t>.</w:t>
            </w:r>
          </w:p>
        </w:tc>
        <w:tc>
          <w:tcPr>
            <w:tcW w:w="4308" w:type="dxa"/>
          </w:tcPr>
          <w:p w:rsidR="00C44E90" w:rsidRPr="00450EE8" w:rsidRDefault="00C44E90" w:rsidP="00D8076F">
            <w:pPr>
              <w:spacing w:before="100" w:beforeAutospacing="1" w:after="119"/>
              <w:jc w:val="both"/>
              <w:rPr>
                <w:rFonts w:ascii="Arial" w:hAnsi="Arial" w:cs="Arial"/>
                <w:sz w:val="24"/>
                <w:szCs w:val="24"/>
              </w:rPr>
            </w:pPr>
            <w:r w:rsidRPr="00450EE8">
              <w:rPr>
                <w:rFonts w:ascii="Arial" w:hAnsi="Arial" w:cs="Arial"/>
                <w:sz w:val="24"/>
                <w:szCs w:val="24"/>
              </w:rPr>
              <w:t>Ochrona zdrowia</w:t>
            </w:r>
          </w:p>
        </w:tc>
        <w:tc>
          <w:tcPr>
            <w:tcW w:w="1810" w:type="dxa"/>
            <w:vAlign w:val="center"/>
          </w:tcPr>
          <w:p w:rsidR="00C44E90" w:rsidRPr="00450EE8" w:rsidRDefault="00C44E90" w:rsidP="00D8076F">
            <w:pPr>
              <w:spacing w:before="100" w:beforeAutospacing="1" w:after="119"/>
              <w:jc w:val="right"/>
              <w:rPr>
                <w:rFonts w:ascii="Arial" w:hAnsi="Arial" w:cs="Arial"/>
                <w:sz w:val="24"/>
                <w:szCs w:val="24"/>
              </w:rPr>
            </w:pPr>
            <w:r w:rsidRPr="00450EE8">
              <w:rPr>
                <w:rFonts w:ascii="Arial" w:hAnsi="Arial" w:cs="Arial"/>
                <w:sz w:val="24"/>
                <w:szCs w:val="24"/>
              </w:rPr>
              <w:t>74.000,00</w:t>
            </w:r>
          </w:p>
        </w:tc>
        <w:tc>
          <w:tcPr>
            <w:tcW w:w="1810" w:type="dxa"/>
            <w:vAlign w:val="center"/>
          </w:tcPr>
          <w:p w:rsidR="00C44E90" w:rsidRPr="00450EE8" w:rsidRDefault="00C44E90" w:rsidP="00D8076F">
            <w:pPr>
              <w:spacing w:before="100" w:beforeAutospacing="1" w:after="119"/>
              <w:jc w:val="right"/>
              <w:rPr>
                <w:rFonts w:ascii="Arial" w:hAnsi="Arial" w:cs="Arial"/>
                <w:sz w:val="24"/>
                <w:szCs w:val="24"/>
              </w:rPr>
            </w:pPr>
            <w:r w:rsidRPr="00450EE8">
              <w:rPr>
                <w:rFonts w:ascii="Arial" w:hAnsi="Arial" w:cs="Arial"/>
                <w:sz w:val="24"/>
                <w:szCs w:val="24"/>
              </w:rPr>
              <w:t>54.288,57</w:t>
            </w:r>
          </w:p>
        </w:tc>
        <w:tc>
          <w:tcPr>
            <w:tcW w:w="829" w:type="dxa"/>
            <w:vAlign w:val="center"/>
          </w:tcPr>
          <w:p w:rsidR="00C44E90" w:rsidRPr="00450EE8" w:rsidRDefault="00C44E90" w:rsidP="00D8076F">
            <w:pPr>
              <w:spacing w:before="100" w:beforeAutospacing="1" w:after="119"/>
              <w:jc w:val="center"/>
              <w:rPr>
                <w:rFonts w:ascii="Arial" w:hAnsi="Arial" w:cs="Arial"/>
                <w:sz w:val="24"/>
                <w:szCs w:val="24"/>
              </w:rPr>
            </w:pPr>
            <w:r w:rsidRPr="00450EE8">
              <w:rPr>
                <w:rFonts w:ascii="Arial" w:hAnsi="Arial" w:cs="Arial"/>
                <w:sz w:val="24"/>
                <w:szCs w:val="24"/>
              </w:rPr>
              <w:t>73</w:t>
            </w:r>
          </w:p>
        </w:tc>
      </w:tr>
      <w:tr w:rsidR="00C44E90" w:rsidRPr="00450EE8" w:rsidTr="006E0DB5">
        <w:tc>
          <w:tcPr>
            <w:tcW w:w="474" w:type="dxa"/>
          </w:tcPr>
          <w:p w:rsidR="00C44E90" w:rsidRPr="00450EE8" w:rsidRDefault="006E0DB5" w:rsidP="00C44E90">
            <w:pPr>
              <w:spacing w:before="100" w:beforeAutospacing="1" w:after="119"/>
              <w:jc w:val="right"/>
              <w:rPr>
                <w:rFonts w:ascii="Arial" w:hAnsi="Arial" w:cs="Arial"/>
                <w:sz w:val="24"/>
                <w:szCs w:val="24"/>
              </w:rPr>
            </w:pPr>
            <w:r>
              <w:rPr>
                <w:rFonts w:ascii="Arial" w:hAnsi="Arial" w:cs="Arial"/>
                <w:sz w:val="24"/>
                <w:szCs w:val="24"/>
              </w:rPr>
              <w:t>14</w:t>
            </w:r>
            <w:r w:rsidR="00C44E90">
              <w:rPr>
                <w:rFonts w:ascii="Arial" w:hAnsi="Arial" w:cs="Arial"/>
                <w:sz w:val="24"/>
                <w:szCs w:val="24"/>
              </w:rPr>
              <w:t>.</w:t>
            </w:r>
          </w:p>
        </w:tc>
        <w:tc>
          <w:tcPr>
            <w:tcW w:w="4308" w:type="dxa"/>
          </w:tcPr>
          <w:p w:rsidR="00C44E90" w:rsidRPr="00450EE8" w:rsidRDefault="00C44E90" w:rsidP="00AB3F2A">
            <w:pPr>
              <w:spacing w:before="100" w:beforeAutospacing="1" w:after="119"/>
              <w:jc w:val="both"/>
              <w:rPr>
                <w:rFonts w:ascii="Arial" w:hAnsi="Arial" w:cs="Arial"/>
                <w:sz w:val="24"/>
                <w:szCs w:val="24"/>
              </w:rPr>
            </w:pPr>
            <w:r w:rsidRPr="00450EE8">
              <w:rPr>
                <w:rFonts w:ascii="Arial" w:hAnsi="Arial" w:cs="Arial"/>
                <w:sz w:val="24"/>
                <w:szCs w:val="24"/>
              </w:rPr>
              <w:t xml:space="preserve">Pomoc społeczna </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1.705.854,94</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1.521.083,22</w:t>
            </w:r>
          </w:p>
        </w:tc>
        <w:tc>
          <w:tcPr>
            <w:tcW w:w="829" w:type="dxa"/>
            <w:vAlign w:val="center"/>
          </w:tcPr>
          <w:p w:rsidR="00C44E90" w:rsidRPr="00450EE8" w:rsidRDefault="00C44E90" w:rsidP="00AB3F2A">
            <w:pPr>
              <w:spacing w:before="100" w:beforeAutospacing="1" w:after="119"/>
              <w:jc w:val="center"/>
              <w:rPr>
                <w:rFonts w:ascii="Arial" w:hAnsi="Arial" w:cs="Arial"/>
                <w:sz w:val="24"/>
                <w:szCs w:val="24"/>
              </w:rPr>
            </w:pPr>
            <w:r w:rsidRPr="00450EE8">
              <w:rPr>
                <w:rFonts w:ascii="Arial" w:hAnsi="Arial" w:cs="Arial"/>
                <w:sz w:val="24"/>
                <w:szCs w:val="24"/>
              </w:rPr>
              <w:t>89</w:t>
            </w:r>
          </w:p>
        </w:tc>
      </w:tr>
      <w:tr w:rsidR="00C44E90" w:rsidRPr="00450EE8" w:rsidTr="006E0DB5">
        <w:tc>
          <w:tcPr>
            <w:tcW w:w="474" w:type="dxa"/>
          </w:tcPr>
          <w:p w:rsidR="00C44E90" w:rsidRPr="00450EE8" w:rsidRDefault="00C44E90" w:rsidP="00C44E90">
            <w:pPr>
              <w:spacing w:before="100" w:beforeAutospacing="1" w:after="119"/>
              <w:jc w:val="right"/>
              <w:rPr>
                <w:rFonts w:ascii="Arial" w:hAnsi="Arial" w:cs="Arial"/>
                <w:sz w:val="24"/>
                <w:szCs w:val="24"/>
              </w:rPr>
            </w:pPr>
            <w:r>
              <w:rPr>
                <w:rFonts w:ascii="Arial" w:hAnsi="Arial" w:cs="Arial"/>
                <w:sz w:val="24"/>
                <w:szCs w:val="24"/>
              </w:rPr>
              <w:t>15.</w:t>
            </w:r>
          </w:p>
        </w:tc>
        <w:tc>
          <w:tcPr>
            <w:tcW w:w="4308" w:type="dxa"/>
          </w:tcPr>
          <w:p w:rsidR="00C44E90" w:rsidRPr="00450EE8" w:rsidRDefault="00C44E90" w:rsidP="00AB3F2A">
            <w:pPr>
              <w:spacing w:before="100" w:beforeAutospacing="1" w:after="119"/>
              <w:rPr>
                <w:rFonts w:ascii="Arial" w:hAnsi="Arial" w:cs="Arial"/>
                <w:sz w:val="24"/>
                <w:szCs w:val="24"/>
              </w:rPr>
            </w:pPr>
            <w:r w:rsidRPr="00450EE8">
              <w:rPr>
                <w:rFonts w:ascii="Arial" w:hAnsi="Arial" w:cs="Arial"/>
                <w:sz w:val="24"/>
                <w:szCs w:val="24"/>
              </w:rPr>
              <w:t>Rodzina</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8.668.233,46</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8.368.213,57</w:t>
            </w:r>
          </w:p>
        </w:tc>
        <w:tc>
          <w:tcPr>
            <w:tcW w:w="829" w:type="dxa"/>
            <w:vAlign w:val="center"/>
          </w:tcPr>
          <w:p w:rsidR="00C44E90" w:rsidRPr="00450EE8" w:rsidRDefault="00C44E90" w:rsidP="00AB3F2A">
            <w:pPr>
              <w:spacing w:before="100" w:beforeAutospacing="1" w:after="119"/>
              <w:jc w:val="center"/>
              <w:rPr>
                <w:rFonts w:ascii="Arial" w:hAnsi="Arial" w:cs="Arial"/>
                <w:sz w:val="24"/>
                <w:szCs w:val="24"/>
              </w:rPr>
            </w:pPr>
            <w:r w:rsidRPr="00450EE8">
              <w:rPr>
                <w:rFonts w:ascii="Arial" w:hAnsi="Arial" w:cs="Arial"/>
                <w:sz w:val="24"/>
                <w:szCs w:val="24"/>
              </w:rPr>
              <w:t>97</w:t>
            </w:r>
          </w:p>
        </w:tc>
      </w:tr>
      <w:tr w:rsidR="00C44E90" w:rsidRPr="00450EE8" w:rsidTr="006E0DB5">
        <w:tc>
          <w:tcPr>
            <w:tcW w:w="474" w:type="dxa"/>
          </w:tcPr>
          <w:p w:rsidR="00C44E90" w:rsidRPr="00450EE8" w:rsidRDefault="00C44E90" w:rsidP="00C44E90">
            <w:pPr>
              <w:spacing w:after="0"/>
              <w:jc w:val="right"/>
              <w:rPr>
                <w:rFonts w:ascii="Arial" w:hAnsi="Arial" w:cs="Arial"/>
                <w:sz w:val="24"/>
                <w:szCs w:val="24"/>
              </w:rPr>
            </w:pPr>
            <w:r>
              <w:rPr>
                <w:rFonts w:ascii="Arial" w:hAnsi="Arial" w:cs="Arial"/>
                <w:sz w:val="24"/>
                <w:szCs w:val="24"/>
              </w:rPr>
              <w:t>16.</w:t>
            </w:r>
          </w:p>
        </w:tc>
        <w:tc>
          <w:tcPr>
            <w:tcW w:w="4308" w:type="dxa"/>
          </w:tcPr>
          <w:p w:rsidR="00C44E90" w:rsidRPr="00450EE8" w:rsidRDefault="00C44E90" w:rsidP="00B636E4">
            <w:pPr>
              <w:spacing w:after="0"/>
              <w:rPr>
                <w:rFonts w:ascii="Arial" w:hAnsi="Arial" w:cs="Arial"/>
                <w:sz w:val="24"/>
                <w:szCs w:val="24"/>
              </w:rPr>
            </w:pPr>
            <w:r w:rsidRPr="00450EE8">
              <w:rPr>
                <w:rFonts w:ascii="Arial" w:hAnsi="Arial" w:cs="Arial"/>
                <w:sz w:val="24"/>
                <w:szCs w:val="24"/>
              </w:rPr>
              <w:t>Gospodarka komunalna i ochrona środowiska</w:t>
            </w:r>
          </w:p>
        </w:tc>
        <w:tc>
          <w:tcPr>
            <w:tcW w:w="1810" w:type="dxa"/>
            <w:vAlign w:val="center"/>
          </w:tcPr>
          <w:p w:rsidR="00C44E90" w:rsidRPr="00450EE8" w:rsidRDefault="00C44E90" w:rsidP="00B636E4">
            <w:pPr>
              <w:spacing w:after="0"/>
              <w:jc w:val="right"/>
              <w:rPr>
                <w:rFonts w:ascii="Arial" w:hAnsi="Arial" w:cs="Arial"/>
                <w:sz w:val="24"/>
                <w:szCs w:val="24"/>
              </w:rPr>
            </w:pPr>
            <w:r w:rsidRPr="00450EE8">
              <w:rPr>
                <w:rFonts w:ascii="Arial" w:hAnsi="Arial" w:cs="Arial"/>
                <w:sz w:val="24"/>
                <w:szCs w:val="24"/>
              </w:rPr>
              <w:t>1.606.748,00</w:t>
            </w:r>
          </w:p>
        </w:tc>
        <w:tc>
          <w:tcPr>
            <w:tcW w:w="1810" w:type="dxa"/>
            <w:vAlign w:val="center"/>
          </w:tcPr>
          <w:p w:rsidR="00C44E90" w:rsidRPr="00450EE8" w:rsidRDefault="00C44E90" w:rsidP="00B636E4">
            <w:pPr>
              <w:spacing w:after="0"/>
              <w:jc w:val="right"/>
              <w:rPr>
                <w:rFonts w:ascii="Arial" w:hAnsi="Arial" w:cs="Arial"/>
                <w:sz w:val="24"/>
                <w:szCs w:val="24"/>
              </w:rPr>
            </w:pPr>
            <w:r w:rsidRPr="00450EE8">
              <w:rPr>
                <w:rFonts w:ascii="Arial" w:hAnsi="Arial" w:cs="Arial"/>
                <w:sz w:val="24"/>
                <w:szCs w:val="24"/>
              </w:rPr>
              <w:t>1.487.690,91</w:t>
            </w:r>
          </w:p>
        </w:tc>
        <w:tc>
          <w:tcPr>
            <w:tcW w:w="829" w:type="dxa"/>
            <w:vAlign w:val="center"/>
          </w:tcPr>
          <w:p w:rsidR="00C44E90" w:rsidRPr="00450EE8" w:rsidRDefault="00C44E90" w:rsidP="00B636E4">
            <w:pPr>
              <w:spacing w:after="0"/>
              <w:jc w:val="center"/>
              <w:rPr>
                <w:rFonts w:ascii="Arial" w:hAnsi="Arial" w:cs="Arial"/>
                <w:sz w:val="24"/>
                <w:szCs w:val="24"/>
              </w:rPr>
            </w:pPr>
            <w:r w:rsidRPr="00450EE8">
              <w:rPr>
                <w:rFonts w:ascii="Arial" w:hAnsi="Arial" w:cs="Arial"/>
                <w:sz w:val="24"/>
                <w:szCs w:val="24"/>
              </w:rPr>
              <w:t>93</w:t>
            </w:r>
          </w:p>
        </w:tc>
      </w:tr>
      <w:tr w:rsidR="00C44E90" w:rsidRPr="00450EE8" w:rsidTr="006E0DB5">
        <w:tc>
          <w:tcPr>
            <w:tcW w:w="474" w:type="dxa"/>
          </w:tcPr>
          <w:p w:rsidR="00C44E90" w:rsidRPr="00450EE8" w:rsidRDefault="00C44E90" w:rsidP="00C44E90">
            <w:pPr>
              <w:spacing w:after="0"/>
              <w:jc w:val="right"/>
              <w:rPr>
                <w:rFonts w:ascii="Arial" w:hAnsi="Arial" w:cs="Arial"/>
                <w:sz w:val="24"/>
                <w:szCs w:val="24"/>
              </w:rPr>
            </w:pPr>
            <w:r>
              <w:rPr>
                <w:rFonts w:ascii="Arial" w:hAnsi="Arial" w:cs="Arial"/>
                <w:sz w:val="24"/>
                <w:szCs w:val="24"/>
              </w:rPr>
              <w:t>17.</w:t>
            </w:r>
          </w:p>
        </w:tc>
        <w:tc>
          <w:tcPr>
            <w:tcW w:w="4308" w:type="dxa"/>
          </w:tcPr>
          <w:p w:rsidR="00C44E90" w:rsidRPr="00450EE8" w:rsidRDefault="00C44E90" w:rsidP="00B636E4">
            <w:pPr>
              <w:spacing w:after="0"/>
              <w:rPr>
                <w:rFonts w:ascii="Arial" w:hAnsi="Arial" w:cs="Arial"/>
                <w:sz w:val="24"/>
                <w:szCs w:val="24"/>
              </w:rPr>
            </w:pPr>
            <w:r w:rsidRPr="00450EE8">
              <w:rPr>
                <w:rFonts w:ascii="Arial" w:hAnsi="Arial" w:cs="Arial"/>
                <w:sz w:val="24"/>
                <w:szCs w:val="24"/>
              </w:rPr>
              <w:t>Kultura i ochrona dziedzictwa narodowego</w:t>
            </w:r>
          </w:p>
        </w:tc>
        <w:tc>
          <w:tcPr>
            <w:tcW w:w="1810" w:type="dxa"/>
            <w:vAlign w:val="center"/>
          </w:tcPr>
          <w:p w:rsidR="00C44E90" w:rsidRPr="00450EE8" w:rsidRDefault="00C44E90" w:rsidP="00B636E4">
            <w:pPr>
              <w:spacing w:after="0"/>
              <w:jc w:val="right"/>
              <w:rPr>
                <w:rFonts w:ascii="Arial" w:hAnsi="Arial" w:cs="Arial"/>
                <w:sz w:val="24"/>
                <w:szCs w:val="24"/>
              </w:rPr>
            </w:pPr>
            <w:r w:rsidRPr="00450EE8">
              <w:rPr>
                <w:rFonts w:ascii="Arial" w:hAnsi="Arial" w:cs="Arial"/>
                <w:sz w:val="24"/>
                <w:szCs w:val="24"/>
              </w:rPr>
              <w:t>701.022,00</w:t>
            </w:r>
          </w:p>
        </w:tc>
        <w:tc>
          <w:tcPr>
            <w:tcW w:w="1810" w:type="dxa"/>
            <w:vAlign w:val="center"/>
          </w:tcPr>
          <w:p w:rsidR="00C44E90" w:rsidRPr="00450EE8" w:rsidRDefault="00C44E90" w:rsidP="00B636E4">
            <w:pPr>
              <w:spacing w:after="0"/>
              <w:jc w:val="right"/>
              <w:rPr>
                <w:rFonts w:ascii="Arial" w:hAnsi="Arial" w:cs="Arial"/>
                <w:sz w:val="24"/>
                <w:szCs w:val="24"/>
              </w:rPr>
            </w:pPr>
            <w:r w:rsidRPr="00450EE8">
              <w:rPr>
                <w:rFonts w:ascii="Arial" w:hAnsi="Arial" w:cs="Arial"/>
                <w:sz w:val="24"/>
                <w:szCs w:val="24"/>
              </w:rPr>
              <w:t>697.031,69</w:t>
            </w:r>
          </w:p>
        </w:tc>
        <w:tc>
          <w:tcPr>
            <w:tcW w:w="829" w:type="dxa"/>
            <w:vAlign w:val="center"/>
          </w:tcPr>
          <w:p w:rsidR="00C44E90" w:rsidRPr="00450EE8" w:rsidRDefault="00C44E90" w:rsidP="00B636E4">
            <w:pPr>
              <w:spacing w:after="0"/>
              <w:jc w:val="center"/>
              <w:rPr>
                <w:rFonts w:ascii="Arial" w:hAnsi="Arial" w:cs="Arial"/>
                <w:sz w:val="24"/>
                <w:szCs w:val="24"/>
              </w:rPr>
            </w:pPr>
            <w:r w:rsidRPr="00450EE8">
              <w:rPr>
                <w:rFonts w:ascii="Arial" w:hAnsi="Arial" w:cs="Arial"/>
                <w:sz w:val="24"/>
                <w:szCs w:val="24"/>
              </w:rPr>
              <w:t>99</w:t>
            </w:r>
          </w:p>
        </w:tc>
      </w:tr>
      <w:tr w:rsidR="00C44E90" w:rsidRPr="00450EE8" w:rsidTr="006E0DB5">
        <w:tc>
          <w:tcPr>
            <w:tcW w:w="474" w:type="dxa"/>
          </w:tcPr>
          <w:p w:rsidR="00C44E90" w:rsidRPr="00450EE8" w:rsidRDefault="00C44E90" w:rsidP="00C44E90">
            <w:pPr>
              <w:spacing w:before="100" w:beforeAutospacing="1" w:after="119"/>
              <w:jc w:val="right"/>
              <w:rPr>
                <w:rFonts w:ascii="Arial" w:hAnsi="Arial" w:cs="Arial"/>
                <w:sz w:val="24"/>
                <w:szCs w:val="24"/>
              </w:rPr>
            </w:pPr>
            <w:r>
              <w:rPr>
                <w:rFonts w:ascii="Arial" w:hAnsi="Arial" w:cs="Arial"/>
                <w:sz w:val="24"/>
                <w:szCs w:val="24"/>
              </w:rPr>
              <w:t>18.</w:t>
            </w:r>
          </w:p>
        </w:tc>
        <w:tc>
          <w:tcPr>
            <w:tcW w:w="4308" w:type="dxa"/>
          </w:tcPr>
          <w:p w:rsidR="00C44E90" w:rsidRPr="00450EE8" w:rsidRDefault="00C44E90" w:rsidP="00AB3F2A">
            <w:pPr>
              <w:spacing w:before="100" w:beforeAutospacing="1" w:after="119"/>
              <w:jc w:val="both"/>
              <w:rPr>
                <w:rFonts w:ascii="Arial" w:hAnsi="Arial" w:cs="Arial"/>
                <w:sz w:val="24"/>
                <w:szCs w:val="24"/>
              </w:rPr>
            </w:pPr>
            <w:r w:rsidRPr="00450EE8">
              <w:rPr>
                <w:rFonts w:ascii="Arial" w:hAnsi="Arial" w:cs="Arial"/>
                <w:sz w:val="24"/>
                <w:szCs w:val="24"/>
              </w:rPr>
              <w:t>Kultura fizyczna i sport</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1.078.750,00</w:t>
            </w:r>
          </w:p>
        </w:tc>
        <w:tc>
          <w:tcPr>
            <w:tcW w:w="1810" w:type="dxa"/>
            <w:vAlign w:val="center"/>
          </w:tcPr>
          <w:p w:rsidR="00C44E90" w:rsidRPr="00450EE8" w:rsidRDefault="00C44E90" w:rsidP="00450EE8">
            <w:pPr>
              <w:spacing w:before="100" w:beforeAutospacing="1" w:after="119"/>
              <w:jc w:val="right"/>
              <w:rPr>
                <w:rFonts w:ascii="Arial" w:hAnsi="Arial" w:cs="Arial"/>
                <w:sz w:val="24"/>
                <w:szCs w:val="24"/>
              </w:rPr>
            </w:pPr>
            <w:r w:rsidRPr="00450EE8">
              <w:rPr>
                <w:rFonts w:ascii="Arial" w:hAnsi="Arial" w:cs="Arial"/>
                <w:sz w:val="24"/>
                <w:szCs w:val="24"/>
              </w:rPr>
              <w:t>672.793,34</w:t>
            </w:r>
          </w:p>
        </w:tc>
        <w:tc>
          <w:tcPr>
            <w:tcW w:w="829" w:type="dxa"/>
            <w:vAlign w:val="center"/>
          </w:tcPr>
          <w:p w:rsidR="00C44E90" w:rsidRPr="00450EE8" w:rsidRDefault="00C44E90" w:rsidP="00AB3F2A">
            <w:pPr>
              <w:spacing w:before="100" w:beforeAutospacing="1" w:after="119"/>
              <w:jc w:val="center"/>
              <w:rPr>
                <w:rFonts w:ascii="Arial" w:hAnsi="Arial" w:cs="Arial"/>
                <w:sz w:val="24"/>
                <w:szCs w:val="24"/>
              </w:rPr>
            </w:pPr>
            <w:r w:rsidRPr="00450EE8">
              <w:rPr>
                <w:rFonts w:ascii="Arial" w:hAnsi="Arial" w:cs="Arial"/>
                <w:sz w:val="24"/>
                <w:szCs w:val="24"/>
              </w:rPr>
              <w:t>62</w:t>
            </w:r>
          </w:p>
        </w:tc>
      </w:tr>
      <w:tr w:rsidR="00C44E90" w:rsidRPr="00450EE8" w:rsidTr="006E0DB5">
        <w:tc>
          <w:tcPr>
            <w:tcW w:w="474" w:type="dxa"/>
          </w:tcPr>
          <w:p w:rsidR="00C44E90" w:rsidRPr="00450EE8" w:rsidRDefault="00C44E90" w:rsidP="00C44E90">
            <w:pPr>
              <w:spacing w:before="100" w:beforeAutospacing="1" w:after="119"/>
              <w:jc w:val="right"/>
              <w:rPr>
                <w:rFonts w:ascii="Arial" w:hAnsi="Arial" w:cs="Arial"/>
                <w:b/>
                <w:sz w:val="24"/>
                <w:szCs w:val="24"/>
              </w:rPr>
            </w:pPr>
          </w:p>
        </w:tc>
        <w:tc>
          <w:tcPr>
            <w:tcW w:w="4308" w:type="dxa"/>
          </w:tcPr>
          <w:p w:rsidR="00C44E90" w:rsidRPr="00450EE8" w:rsidRDefault="00C44E90" w:rsidP="00AB3F2A">
            <w:pPr>
              <w:spacing w:before="100" w:beforeAutospacing="1" w:after="119"/>
              <w:jc w:val="both"/>
              <w:rPr>
                <w:rFonts w:ascii="Arial" w:hAnsi="Arial" w:cs="Arial"/>
                <w:b/>
                <w:sz w:val="24"/>
                <w:szCs w:val="24"/>
              </w:rPr>
            </w:pPr>
            <w:r w:rsidRPr="00450EE8">
              <w:rPr>
                <w:rFonts w:ascii="Arial" w:hAnsi="Arial" w:cs="Arial"/>
                <w:b/>
                <w:sz w:val="24"/>
                <w:szCs w:val="24"/>
              </w:rPr>
              <w:t>Razem</w:t>
            </w:r>
          </w:p>
        </w:tc>
        <w:tc>
          <w:tcPr>
            <w:tcW w:w="1810" w:type="dxa"/>
            <w:vAlign w:val="center"/>
          </w:tcPr>
          <w:p w:rsidR="00C44E90" w:rsidRPr="00450EE8" w:rsidRDefault="00C44E90" w:rsidP="00450EE8">
            <w:pPr>
              <w:spacing w:before="100" w:beforeAutospacing="1" w:after="119"/>
              <w:jc w:val="right"/>
              <w:rPr>
                <w:rFonts w:ascii="Arial" w:hAnsi="Arial" w:cs="Arial"/>
                <w:b/>
                <w:sz w:val="24"/>
                <w:szCs w:val="24"/>
              </w:rPr>
            </w:pPr>
            <w:r w:rsidRPr="00450EE8">
              <w:rPr>
                <w:rFonts w:ascii="Arial" w:hAnsi="Arial" w:cs="Arial"/>
                <w:b/>
                <w:sz w:val="24"/>
                <w:szCs w:val="24"/>
              </w:rPr>
              <w:t>33.242.400,05</w:t>
            </w:r>
          </w:p>
        </w:tc>
        <w:tc>
          <w:tcPr>
            <w:tcW w:w="1810" w:type="dxa"/>
            <w:vAlign w:val="center"/>
          </w:tcPr>
          <w:p w:rsidR="00C44E90" w:rsidRPr="00450EE8" w:rsidRDefault="00C44E90" w:rsidP="00450EE8">
            <w:pPr>
              <w:spacing w:before="100" w:beforeAutospacing="1" w:after="119"/>
              <w:jc w:val="right"/>
              <w:rPr>
                <w:rFonts w:ascii="Arial" w:hAnsi="Arial" w:cs="Arial"/>
                <w:b/>
                <w:sz w:val="24"/>
                <w:szCs w:val="24"/>
              </w:rPr>
            </w:pPr>
            <w:r w:rsidRPr="00450EE8">
              <w:rPr>
                <w:rFonts w:ascii="Arial" w:hAnsi="Arial" w:cs="Arial"/>
                <w:b/>
                <w:sz w:val="24"/>
                <w:szCs w:val="24"/>
              </w:rPr>
              <w:t>31.174.635,55</w:t>
            </w:r>
          </w:p>
        </w:tc>
        <w:tc>
          <w:tcPr>
            <w:tcW w:w="829" w:type="dxa"/>
            <w:vAlign w:val="center"/>
          </w:tcPr>
          <w:p w:rsidR="00C44E90" w:rsidRPr="00450EE8" w:rsidRDefault="00C44E90" w:rsidP="00AB3F2A">
            <w:pPr>
              <w:spacing w:before="100" w:beforeAutospacing="1" w:after="119"/>
              <w:jc w:val="center"/>
              <w:rPr>
                <w:rFonts w:ascii="Arial" w:hAnsi="Arial" w:cs="Arial"/>
                <w:b/>
                <w:sz w:val="24"/>
                <w:szCs w:val="24"/>
              </w:rPr>
            </w:pPr>
            <w:r w:rsidRPr="00450EE8">
              <w:rPr>
                <w:rFonts w:ascii="Arial" w:hAnsi="Arial" w:cs="Arial"/>
                <w:b/>
                <w:sz w:val="24"/>
                <w:szCs w:val="24"/>
              </w:rPr>
              <w:t>94</w:t>
            </w:r>
          </w:p>
        </w:tc>
      </w:tr>
    </w:tbl>
    <w:p w:rsidR="00AB3F2A" w:rsidRPr="00907A2A" w:rsidRDefault="00AB3F2A" w:rsidP="00D76405">
      <w:pPr>
        <w:pStyle w:val="Akapitzlist"/>
        <w:numPr>
          <w:ilvl w:val="2"/>
          <w:numId w:val="80"/>
        </w:numPr>
        <w:spacing w:before="240" w:after="240"/>
        <w:jc w:val="both"/>
        <w:rPr>
          <w:rFonts w:ascii="Arial" w:hAnsi="Arial" w:cs="Arial"/>
          <w:sz w:val="24"/>
          <w:szCs w:val="24"/>
        </w:rPr>
      </w:pPr>
      <w:r w:rsidRPr="00907A2A">
        <w:rPr>
          <w:rFonts w:ascii="Arial" w:hAnsi="Arial" w:cs="Arial"/>
          <w:b/>
          <w:bCs/>
          <w:sz w:val="24"/>
          <w:szCs w:val="24"/>
        </w:rPr>
        <w:t>Rolnictwo i łowiectwo</w:t>
      </w:r>
    </w:p>
    <w:p w:rsidR="00AB3F2A" w:rsidRDefault="00AB3F2A" w:rsidP="006E0DB5">
      <w:pPr>
        <w:spacing w:after="240" w:line="276" w:lineRule="auto"/>
        <w:ind w:firstLine="708"/>
        <w:jc w:val="both"/>
        <w:rPr>
          <w:rFonts w:ascii="Arial" w:hAnsi="Arial" w:cs="Arial"/>
          <w:sz w:val="24"/>
          <w:szCs w:val="24"/>
        </w:rPr>
      </w:pPr>
      <w:r w:rsidRPr="00450EE8">
        <w:rPr>
          <w:rFonts w:ascii="Arial" w:hAnsi="Arial" w:cs="Arial"/>
          <w:sz w:val="24"/>
          <w:szCs w:val="24"/>
        </w:rPr>
        <w:t>Poniesione wydatki tego działu w kwocie 1.251.813,49 zł na planowane 1.397.628,35 zł (90% planu)  dotyczą   kosztów eksploatacji oczyszczalni ścieków 118.713,00 zł, wpłat na rzecz Izb Rolniczych w wysokości 1.287,59 zł, opłaty  za odbiór padłej zwierzyny z gospodarstw rolnych – 5.940,00 zł, częściowego zwrotu akcyzy zawartej w paliwie rolniczym i kosztów obsługi  – 834.715,74 zł</w:t>
      </w:r>
      <w:r w:rsidR="002B2258">
        <w:rPr>
          <w:rFonts w:ascii="Arial" w:hAnsi="Arial" w:cs="Arial"/>
          <w:sz w:val="24"/>
          <w:szCs w:val="24"/>
        </w:rPr>
        <w:t>.</w:t>
      </w:r>
      <w:r w:rsidRPr="00450EE8">
        <w:rPr>
          <w:rFonts w:ascii="Arial" w:hAnsi="Arial" w:cs="Arial"/>
          <w:sz w:val="24"/>
          <w:szCs w:val="24"/>
        </w:rPr>
        <w:t xml:space="preserve"> Pozostałe wydatki w kwocie 291.157,16 zł dotyczą realizowanego zadania inwestycyjnego </w:t>
      </w:r>
      <w:r w:rsidR="002B2258">
        <w:rPr>
          <w:rFonts w:ascii="Arial" w:hAnsi="Arial" w:cs="Arial"/>
          <w:sz w:val="24"/>
          <w:szCs w:val="24"/>
        </w:rPr>
        <w:br/>
      </w:r>
      <w:r w:rsidRPr="00450EE8">
        <w:rPr>
          <w:rFonts w:ascii="Arial" w:hAnsi="Arial" w:cs="Arial"/>
          <w:sz w:val="24"/>
          <w:szCs w:val="24"/>
        </w:rPr>
        <w:t>pn. „Wodociągowanie gminy Turośl”.  Zostały zakupione w drodze postępowania przetargowego materiały o budowy wodoci</w:t>
      </w:r>
      <w:r w:rsidR="006E0DB5">
        <w:rPr>
          <w:rFonts w:ascii="Arial" w:hAnsi="Arial" w:cs="Arial"/>
          <w:sz w:val="24"/>
          <w:szCs w:val="24"/>
        </w:rPr>
        <w:t xml:space="preserve">ągu i systemem gospodarczym był </w:t>
      </w:r>
      <w:r w:rsidRPr="00450EE8">
        <w:rPr>
          <w:rFonts w:ascii="Arial" w:hAnsi="Arial" w:cs="Arial"/>
          <w:sz w:val="24"/>
          <w:szCs w:val="24"/>
        </w:rPr>
        <w:t xml:space="preserve">budowany wodociąg z przyłączami w </w:t>
      </w:r>
      <w:r w:rsidR="00450EE8">
        <w:rPr>
          <w:rFonts w:ascii="Arial" w:hAnsi="Arial" w:cs="Arial"/>
          <w:sz w:val="24"/>
          <w:szCs w:val="24"/>
        </w:rPr>
        <w:t>Wanacji.</w:t>
      </w:r>
    </w:p>
    <w:p w:rsidR="002B2258" w:rsidRDefault="002B2258" w:rsidP="006E0DB5">
      <w:pPr>
        <w:spacing w:after="240" w:line="276" w:lineRule="auto"/>
        <w:ind w:firstLine="708"/>
        <w:jc w:val="both"/>
        <w:rPr>
          <w:rFonts w:ascii="Arial" w:hAnsi="Arial" w:cs="Arial"/>
          <w:sz w:val="24"/>
          <w:szCs w:val="24"/>
        </w:rPr>
      </w:pPr>
    </w:p>
    <w:p w:rsidR="002B2258" w:rsidRPr="00450EE8" w:rsidRDefault="002B2258" w:rsidP="006E0DB5">
      <w:pPr>
        <w:spacing w:after="240" w:line="276" w:lineRule="auto"/>
        <w:ind w:firstLine="708"/>
        <w:jc w:val="both"/>
        <w:rPr>
          <w:rFonts w:ascii="Arial" w:hAnsi="Arial" w:cs="Arial"/>
          <w:sz w:val="24"/>
          <w:szCs w:val="24"/>
        </w:rPr>
      </w:pPr>
    </w:p>
    <w:p w:rsidR="00AB3F2A" w:rsidRPr="00907A2A" w:rsidRDefault="00AB3F2A" w:rsidP="00D76405">
      <w:pPr>
        <w:pStyle w:val="Akapitzlist"/>
        <w:numPr>
          <w:ilvl w:val="2"/>
          <w:numId w:val="80"/>
        </w:numPr>
        <w:spacing w:after="240"/>
        <w:jc w:val="both"/>
        <w:rPr>
          <w:rFonts w:ascii="Arial" w:hAnsi="Arial" w:cs="Arial"/>
          <w:sz w:val="24"/>
          <w:szCs w:val="24"/>
        </w:rPr>
      </w:pPr>
      <w:r w:rsidRPr="00907A2A">
        <w:rPr>
          <w:rFonts w:ascii="Arial" w:hAnsi="Arial" w:cs="Arial"/>
          <w:b/>
          <w:bCs/>
          <w:sz w:val="24"/>
          <w:szCs w:val="24"/>
        </w:rPr>
        <w:lastRenderedPageBreak/>
        <w:t>Wytwarzanie i zaopatrywanie w energię elektryczną, gaz i wodę</w:t>
      </w:r>
    </w:p>
    <w:p w:rsidR="00AB3F2A" w:rsidRPr="00450EE8" w:rsidRDefault="00AB3F2A" w:rsidP="00907A2A">
      <w:pPr>
        <w:spacing w:after="360" w:line="276" w:lineRule="auto"/>
        <w:ind w:firstLine="708"/>
        <w:jc w:val="both"/>
        <w:rPr>
          <w:rFonts w:ascii="Arial" w:hAnsi="Arial" w:cs="Arial"/>
          <w:sz w:val="24"/>
          <w:szCs w:val="24"/>
        </w:rPr>
      </w:pPr>
      <w:r w:rsidRPr="00450EE8">
        <w:rPr>
          <w:rFonts w:ascii="Arial" w:hAnsi="Arial" w:cs="Arial"/>
          <w:sz w:val="24"/>
          <w:szCs w:val="24"/>
        </w:rPr>
        <w:t>Poniesione wydatki tego działu w kwocie 264.668,74 zł na planowane 310.150,00 zł stanowią 85 % planu i dotyczą utrzymania kotłowni olejowej mieszczącej się w Ośrodku Zdrowia w Turośli  84.535,32 zł i utrzymania wodociągów wiejskich 180.133,42 zł.   Niższe wykonanie wydatków wynika z faktu łagodniejszego okresu grzewczego i w związku z t</w:t>
      </w:r>
      <w:r w:rsidR="00450EE8">
        <w:rPr>
          <w:rFonts w:ascii="Arial" w:hAnsi="Arial" w:cs="Arial"/>
          <w:sz w:val="24"/>
          <w:szCs w:val="24"/>
        </w:rPr>
        <w:t>ym niższych kosztów ogrzewania.</w:t>
      </w:r>
    </w:p>
    <w:p w:rsidR="00AB3F2A" w:rsidRPr="00907A2A" w:rsidRDefault="00AB3F2A" w:rsidP="00D76405">
      <w:pPr>
        <w:pStyle w:val="Akapitzlist"/>
        <w:numPr>
          <w:ilvl w:val="2"/>
          <w:numId w:val="80"/>
        </w:numPr>
        <w:spacing w:after="120"/>
        <w:jc w:val="both"/>
        <w:rPr>
          <w:rFonts w:ascii="Arial" w:hAnsi="Arial" w:cs="Arial"/>
          <w:sz w:val="24"/>
          <w:szCs w:val="24"/>
        </w:rPr>
      </w:pPr>
      <w:r w:rsidRPr="00907A2A">
        <w:rPr>
          <w:rFonts w:ascii="Arial" w:hAnsi="Arial" w:cs="Arial"/>
          <w:b/>
          <w:bCs/>
          <w:sz w:val="24"/>
          <w:szCs w:val="24"/>
        </w:rPr>
        <w:t>Transport i łączność</w:t>
      </w:r>
    </w:p>
    <w:p w:rsidR="00AB3F2A" w:rsidRPr="00450EE8" w:rsidRDefault="00AB3F2A" w:rsidP="006E0DB5">
      <w:pPr>
        <w:spacing w:after="120" w:line="276" w:lineRule="auto"/>
        <w:ind w:firstLine="708"/>
        <w:jc w:val="both"/>
        <w:rPr>
          <w:rFonts w:ascii="Arial" w:hAnsi="Arial" w:cs="Arial"/>
          <w:sz w:val="24"/>
          <w:szCs w:val="24"/>
        </w:rPr>
      </w:pPr>
      <w:r w:rsidRPr="00450EE8">
        <w:rPr>
          <w:rFonts w:ascii="Arial" w:hAnsi="Arial" w:cs="Arial"/>
          <w:sz w:val="24"/>
          <w:szCs w:val="24"/>
        </w:rPr>
        <w:t>Na plan 4.862.581,42 zł wykonano wydatki w wysokości 4.842.553,59 zł, co stanowi 100%. Poniesione wydatki dotyczą bieżącego utrzymania dróg gminnych 487.818,17 zł oraz wydatków majątkowych w kwocie 4.354.735,42 zł tj.:</w:t>
      </w:r>
    </w:p>
    <w:p w:rsidR="00AB3F2A" w:rsidRPr="00450EE8" w:rsidRDefault="00AB3F2A" w:rsidP="00D76405">
      <w:pPr>
        <w:numPr>
          <w:ilvl w:val="0"/>
          <w:numId w:val="20"/>
        </w:numPr>
        <w:spacing w:after="0" w:line="276" w:lineRule="auto"/>
        <w:ind w:left="426" w:hanging="426"/>
        <w:jc w:val="both"/>
        <w:rPr>
          <w:rFonts w:ascii="Arial" w:hAnsi="Arial" w:cs="Arial"/>
          <w:sz w:val="24"/>
          <w:szCs w:val="24"/>
        </w:rPr>
      </w:pPr>
      <w:r w:rsidRPr="00450EE8">
        <w:rPr>
          <w:rFonts w:ascii="Arial" w:hAnsi="Arial" w:cs="Arial"/>
          <w:sz w:val="24"/>
          <w:szCs w:val="24"/>
        </w:rPr>
        <w:t>Pomoc dla Powiatu Kolneńskiego na remont drogi w Ksebkach – 60.000,00 zł.</w:t>
      </w:r>
    </w:p>
    <w:p w:rsidR="00AB3F2A" w:rsidRPr="00450EE8" w:rsidRDefault="00AB3F2A" w:rsidP="00D76405">
      <w:pPr>
        <w:numPr>
          <w:ilvl w:val="0"/>
          <w:numId w:val="20"/>
        </w:numPr>
        <w:spacing w:after="0" w:line="276" w:lineRule="auto"/>
        <w:ind w:left="426" w:hanging="426"/>
        <w:jc w:val="both"/>
        <w:rPr>
          <w:rFonts w:ascii="Arial" w:hAnsi="Arial" w:cs="Arial"/>
          <w:sz w:val="24"/>
          <w:szCs w:val="24"/>
        </w:rPr>
      </w:pPr>
      <w:r w:rsidRPr="00450EE8">
        <w:rPr>
          <w:rFonts w:ascii="Arial" w:hAnsi="Arial" w:cs="Arial"/>
          <w:sz w:val="24"/>
          <w:szCs w:val="24"/>
        </w:rPr>
        <w:t>Przebudowa drogi gminnej nr 104427B Potasie – Cieciory w km 3+079 – 4+056                             927.712,41 zł.</w:t>
      </w:r>
    </w:p>
    <w:p w:rsidR="00AB3F2A" w:rsidRPr="00450EE8" w:rsidRDefault="00AB3F2A" w:rsidP="00D76405">
      <w:pPr>
        <w:numPr>
          <w:ilvl w:val="0"/>
          <w:numId w:val="20"/>
        </w:numPr>
        <w:spacing w:after="0" w:line="276" w:lineRule="auto"/>
        <w:ind w:left="426" w:hanging="426"/>
        <w:jc w:val="both"/>
        <w:rPr>
          <w:rFonts w:ascii="Arial" w:hAnsi="Arial" w:cs="Arial"/>
          <w:sz w:val="24"/>
          <w:szCs w:val="24"/>
        </w:rPr>
      </w:pPr>
      <w:r w:rsidRPr="00450EE8">
        <w:rPr>
          <w:rFonts w:ascii="Arial" w:hAnsi="Arial" w:cs="Arial"/>
          <w:sz w:val="24"/>
          <w:szCs w:val="24"/>
        </w:rPr>
        <w:t xml:space="preserve">„Budowa dróg gminnych w miejscowości Turośl (ul. Słowackiego, </w:t>
      </w:r>
      <w:proofErr w:type="spellStart"/>
      <w:r w:rsidRPr="00450EE8">
        <w:rPr>
          <w:rFonts w:ascii="Arial" w:hAnsi="Arial" w:cs="Arial"/>
          <w:sz w:val="24"/>
          <w:szCs w:val="24"/>
        </w:rPr>
        <w:t>Konwy</w:t>
      </w:r>
      <w:proofErr w:type="spellEnd"/>
      <w:r w:rsidRPr="00450EE8">
        <w:rPr>
          <w:rFonts w:ascii="Arial" w:hAnsi="Arial" w:cs="Arial"/>
          <w:sz w:val="24"/>
          <w:szCs w:val="24"/>
        </w:rPr>
        <w:t>, Mickiewicza, Kochanowskiego, Fredry, Reja, Tuwima)”  - 1.837.208,00 zł.</w:t>
      </w:r>
    </w:p>
    <w:p w:rsidR="00AB3F2A" w:rsidRPr="00450EE8" w:rsidRDefault="006E0DB5" w:rsidP="00D76405">
      <w:pPr>
        <w:numPr>
          <w:ilvl w:val="0"/>
          <w:numId w:val="20"/>
        </w:numPr>
        <w:spacing w:after="120" w:line="276" w:lineRule="auto"/>
        <w:ind w:left="426" w:hanging="426"/>
        <w:jc w:val="both"/>
        <w:rPr>
          <w:rFonts w:ascii="Arial" w:hAnsi="Arial" w:cs="Arial"/>
          <w:sz w:val="24"/>
          <w:szCs w:val="24"/>
        </w:rPr>
      </w:pPr>
      <w:r>
        <w:rPr>
          <w:rFonts w:ascii="Arial" w:hAnsi="Arial" w:cs="Arial"/>
          <w:sz w:val="24"/>
          <w:szCs w:val="24"/>
        </w:rPr>
        <w:t xml:space="preserve">„Przebudowa drogi gminnej nr </w:t>
      </w:r>
      <w:r w:rsidR="00AB3F2A" w:rsidRPr="00450EE8">
        <w:rPr>
          <w:rFonts w:ascii="Arial" w:hAnsi="Arial" w:cs="Arial"/>
          <w:sz w:val="24"/>
          <w:szCs w:val="24"/>
        </w:rPr>
        <w:t xml:space="preserve">170529B Krusza - </w:t>
      </w:r>
      <w:proofErr w:type="spellStart"/>
      <w:r w:rsidR="00AB3F2A" w:rsidRPr="00450EE8">
        <w:rPr>
          <w:rFonts w:ascii="Arial" w:hAnsi="Arial" w:cs="Arial"/>
          <w:sz w:val="24"/>
          <w:szCs w:val="24"/>
        </w:rPr>
        <w:t>Cieloszka</w:t>
      </w:r>
      <w:proofErr w:type="spellEnd"/>
      <w:r w:rsidR="00AB3F2A" w:rsidRPr="00450EE8">
        <w:rPr>
          <w:rFonts w:ascii="Arial" w:hAnsi="Arial" w:cs="Arial"/>
          <w:sz w:val="24"/>
          <w:szCs w:val="24"/>
        </w:rPr>
        <w:t xml:space="preserve"> w km 0+000 – 1+682,62”  - 1.529.815,01 zł.</w:t>
      </w:r>
    </w:p>
    <w:p w:rsidR="00450EE8" w:rsidRDefault="00AB3F2A" w:rsidP="006E0DB5">
      <w:pPr>
        <w:spacing w:line="276" w:lineRule="auto"/>
        <w:ind w:firstLine="426"/>
        <w:jc w:val="both"/>
        <w:rPr>
          <w:rFonts w:ascii="Arial" w:hAnsi="Arial" w:cs="Arial"/>
          <w:sz w:val="24"/>
          <w:szCs w:val="24"/>
        </w:rPr>
      </w:pPr>
      <w:r w:rsidRPr="00450EE8">
        <w:rPr>
          <w:rFonts w:ascii="Arial" w:hAnsi="Arial" w:cs="Arial"/>
          <w:sz w:val="24"/>
          <w:szCs w:val="24"/>
        </w:rPr>
        <w:t>W ramach bieżących</w:t>
      </w:r>
      <w:r w:rsidR="00905A40">
        <w:rPr>
          <w:rFonts w:ascii="Arial" w:hAnsi="Arial" w:cs="Arial"/>
          <w:sz w:val="24"/>
          <w:szCs w:val="24"/>
        </w:rPr>
        <w:t xml:space="preserve"> remontów dróg nawożony był </w:t>
      </w:r>
      <w:r w:rsidRPr="00450EE8">
        <w:rPr>
          <w:rFonts w:ascii="Arial" w:hAnsi="Arial" w:cs="Arial"/>
          <w:sz w:val="24"/>
          <w:szCs w:val="24"/>
        </w:rPr>
        <w:t>żwir drogowy na uzupełnienie powstałych dziur i wyrw, który został dostarczony do następujących miejscowości:</w:t>
      </w:r>
    </w:p>
    <w:p w:rsidR="00450EE8" w:rsidRPr="00450EE8" w:rsidRDefault="00AB3F2A" w:rsidP="00D76405">
      <w:pPr>
        <w:pStyle w:val="Akapitzlist"/>
        <w:numPr>
          <w:ilvl w:val="0"/>
          <w:numId w:val="25"/>
        </w:numPr>
        <w:spacing w:line="276" w:lineRule="auto"/>
        <w:ind w:left="360"/>
        <w:jc w:val="both"/>
        <w:rPr>
          <w:rFonts w:ascii="Arial" w:hAnsi="Arial" w:cs="Arial"/>
          <w:sz w:val="24"/>
          <w:szCs w:val="24"/>
        </w:rPr>
      </w:pPr>
      <w:r w:rsidRPr="00450EE8">
        <w:rPr>
          <w:rFonts w:ascii="Arial" w:eastAsia="Calibri" w:hAnsi="Arial" w:cs="Arial"/>
          <w:sz w:val="24"/>
          <w:szCs w:val="24"/>
        </w:rPr>
        <w:t xml:space="preserve">do miejscowości Ksebki koło zabudowań  </w:t>
      </w:r>
      <w:proofErr w:type="spellStart"/>
      <w:r w:rsidRPr="00450EE8">
        <w:rPr>
          <w:rFonts w:ascii="Arial" w:eastAsia="Calibri" w:hAnsi="Arial" w:cs="Arial"/>
          <w:sz w:val="24"/>
          <w:szCs w:val="24"/>
        </w:rPr>
        <w:t>Gołaś</w:t>
      </w:r>
      <w:proofErr w:type="spellEnd"/>
      <w:r w:rsidRPr="00450EE8">
        <w:rPr>
          <w:rFonts w:ascii="Arial" w:eastAsia="Calibri" w:hAnsi="Arial" w:cs="Arial"/>
          <w:sz w:val="24"/>
          <w:szCs w:val="24"/>
        </w:rPr>
        <w:t xml:space="preserve"> , Grabowski, Dąbrowska, Szok  przywieziono</w:t>
      </w:r>
      <w:r w:rsidR="00AB4133">
        <w:rPr>
          <w:rFonts w:ascii="Arial" w:eastAsia="Calibri" w:hAnsi="Arial" w:cs="Arial"/>
          <w:sz w:val="24"/>
          <w:szCs w:val="24"/>
        </w:rPr>
        <w:t xml:space="preserve"> 34 x </w:t>
      </w:r>
      <w:r w:rsidR="00450EE8">
        <w:rPr>
          <w:rFonts w:ascii="Arial" w:eastAsia="Calibri" w:hAnsi="Arial" w:cs="Arial"/>
          <w:sz w:val="24"/>
          <w:szCs w:val="24"/>
        </w:rPr>
        <w:t>17 m</w:t>
      </w:r>
      <w:r w:rsidR="00450EE8">
        <w:rPr>
          <w:rFonts w:ascii="Arial" w:eastAsia="Calibri" w:hAnsi="Arial" w:cs="Arial"/>
          <w:sz w:val="24"/>
          <w:szCs w:val="24"/>
          <w:vertAlign w:val="superscript"/>
        </w:rPr>
        <w:t>3</w:t>
      </w:r>
      <w:r w:rsidR="00450EE8">
        <w:rPr>
          <w:rFonts w:ascii="Arial" w:eastAsia="Calibri" w:hAnsi="Arial" w:cs="Arial"/>
          <w:sz w:val="24"/>
          <w:szCs w:val="24"/>
        </w:rPr>
        <w:t>. Razem przywieziono 578 m</w:t>
      </w:r>
      <w:r w:rsidR="00450EE8">
        <w:rPr>
          <w:rFonts w:ascii="Arial" w:eastAsia="Calibri" w:hAnsi="Arial" w:cs="Arial"/>
          <w:sz w:val="24"/>
          <w:szCs w:val="24"/>
          <w:vertAlign w:val="superscript"/>
        </w:rPr>
        <w:t>3</w:t>
      </w:r>
      <w:r w:rsidR="00450EE8">
        <w:rPr>
          <w:rFonts w:ascii="Arial" w:eastAsia="Calibri" w:hAnsi="Arial" w:cs="Arial"/>
          <w:sz w:val="24"/>
          <w:szCs w:val="24"/>
        </w:rPr>
        <w:t xml:space="preserve"> żwiru, zasypano dziury i wyrwy,</w:t>
      </w:r>
    </w:p>
    <w:p w:rsidR="00450EE8" w:rsidRPr="00450EE8" w:rsidRDefault="00AB3F2A" w:rsidP="00D76405">
      <w:pPr>
        <w:pStyle w:val="Akapitzlist"/>
        <w:numPr>
          <w:ilvl w:val="0"/>
          <w:numId w:val="25"/>
        </w:numPr>
        <w:spacing w:line="276" w:lineRule="auto"/>
        <w:ind w:left="360"/>
        <w:jc w:val="both"/>
        <w:rPr>
          <w:rFonts w:ascii="Arial" w:hAnsi="Arial" w:cs="Arial"/>
          <w:sz w:val="24"/>
          <w:szCs w:val="24"/>
        </w:rPr>
      </w:pPr>
      <w:r w:rsidRPr="00450EE8">
        <w:rPr>
          <w:rFonts w:ascii="Arial" w:eastAsia="Calibri" w:hAnsi="Arial" w:cs="Arial"/>
          <w:sz w:val="24"/>
          <w:szCs w:val="24"/>
        </w:rPr>
        <w:t>do miejscowości Cieciory koło zabudowań  sklepu , Banach i w kierunku Popiołki gm.</w:t>
      </w:r>
      <w:r w:rsidR="00AB4133">
        <w:rPr>
          <w:rFonts w:ascii="Arial" w:eastAsia="Calibri" w:hAnsi="Arial" w:cs="Arial"/>
          <w:sz w:val="24"/>
          <w:szCs w:val="24"/>
        </w:rPr>
        <w:t xml:space="preserve"> Zbójna  przywieziono 14 x </w:t>
      </w:r>
      <w:r w:rsidR="00450EE8">
        <w:rPr>
          <w:rFonts w:ascii="Arial" w:eastAsia="Calibri" w:hAnsi="Arial" w:cs="Arial"/>
          <w:sz w:val="24"/>
          <w:szCs w:val="24"/>
        </w:rPr>
        <w:t>17 m</w:t>
      </w:r>
      <w:r w:rsidR="00450EE8">
        <w:rPr>
          <w:rFonts w:ascii="Arial" w:eastAsia="Calibri" w:hAnsi="Arial" w:cs="Arial"/>
          <w:sz w:val="24"/>
          <w:szCs w:val="24"/>
          <w:vertAlign w:val="superscript"/>
        </w:rPr>
        <w:t>3</w:t>
      </w:r>
      <w:r w:rsidR="00450EE8">
        <w:rPr>
          <w:rFonts w:ascii="Arial" w:eastAsia="Calibri" w:hAnsi="Arial" w:cs="Arial"/>
          <w:sz w:val="24"/>
          <w:szCs w:val="24"/>
        </w:rPr>
        <w:t>. Razem przywieziono  238 m</w:t>
      </w:r>
      <w:r w:rsidR="00450EE8">
        <w:rPr>
          <w:rFonts w:ascii="Arial" w:eastAsia="Calibri" w:hAnsi="Arial" w:cs="Arial"/>
          <w:sz w:val="24"/>
          <w:szCs w:val="24"/>
          <w:vertAlign w:val="superscript"/>
        </w:rPr>
        <w:t>3</w:t>
      </w:r>
      <w:r w:rsidRPr="00450EE8">
        <w:rPr>
          <w:rFonts w:ascii="Arial" w:eastAsia="Calibri" w:hAnsi="Arial" w:cs="Arial"/>
          <w:sz w:val="24"/>
          <w:szCs w:val="24"/>
        </w:rPr>
        <w:t xml:space="preserve"> żwiru, zasypano dziury i wyrwy</w:t>
      </w:r>
      <w:r w:rsidR="00965534">
        <w:rPr>
          <w:rFonts w:ascii="Arial" w:eastAsia="Calibri" w:hAnsi="Arial" w:cs="Arial"/>
          <w:sz w:val="24"/>
          <w:szCs w:val="24"/>
        </w:rPr>
        <w:t>,</w:t>
      </w:r>
    </w:p>
    <w:p w:rsidR="00AB4133" w:rsidRPr="00AB4133" w:rsidRDefault="00AB3F2A" w:rsidP="00D76405">
      <w:pPr>
        <w:pStyle w:val="Akapitzlist"/>
        <w:numPr>
          <w:ilvl w:val="0"/>
          <w:numId w:val="25"/>
        </w:numPr>
        <w:spacing w:line="276" w:lineRule="auto"/>
        <w:ind w:left="360"/>
        <w:jc w:val="both"/>
        <w:rPr>
          <w:rFonts w:ascii="Arial" w:hAnsi="Arial" w:cs="Arial"/>
          <w:sz w:val="24"/>
          <w:szCs w:val="24"/>
        </w:rPr>
      </w:pPr>
      <w:r w:rsidRPr="00450EE8">
        <w:rPr>
          <w:rFonts w:ascii="Arial" w:eastAsia="Calibri" w:hAnsi="Arial" w:cs="Arial"/>
          <w:sz w:val="24"/>
          <w:szCs w:val="24"/>
        </w:rPr>
        <w:t>do mi</w:t>
      </w:r>
      <w:r w:rsidR="00450EE8" w:rsidRPr="00450EE8">
        <w:rPr>
          <w:rFonts w:ascii="Arial" w:eastAsia="Calibri" w:hAnsi="Arial" w:cs="Arial"/>
          <w:sz w:val="24"/>
          <w:szCs w:val="24"/>
        </w:rPr>
        <w:t>ejscowości Leman na drogę Leman</w:t>
      </w:r>
      <w:r w:rsidRPr="00450EE8">
        <w:rPr>
          <w:rFonts w:ascii="Arial" w:eastAsia="Calibri" w:hAnsi="Arial" w:cs="Arial"/>
          <w:sz w:val="24"/>
          <w:szCs w:val="24"/>
        </w:rPr>
        <w:t>–</w:t>
      </w:r>
      <w:r w:rsidR="00AB4133">
        <w:rPr>
          <w:rFonts w:ascii="Arial" w:eastAsia="Calibri" w:hAnsi="Arial" w:cs="Arial"/>
          <w:sz w:val="24"/>
          <w:szCs w:val="24"/>
        </w:rPr>
        <w:t>„</w:t>
      </w:r>
      <w:r w:rsidRPr="00450EE8">
        <w:rPr>
          <w:rFonts w:ascii="Arial" w:eastAsia="Calibri" w:hAnsi="Arial" w:cs="Arial"/>
          <w:sz w:val="24"/>
          <w:szCs w:val="24"/>
        </w:rPr>
        <w:t>Folwark</w:t>
      </w:r>
      <w:r w:rsidR="00AB4133">
        <w:rPr>
          <w:rFonts w:ascii="Arial" w:eastAsia="Calibri" w:hAnsi="Arial" w:cs="Arial"/>
          <w:sz w:val="24"/>
          <w:szCs w:val="24"/>
        </w:rPr>
        <w:t>” przywieziono 21 x 17 m</w:t>
      </w:r>
      <w:r w:rsidR="00AB4133">
        <w:rPr>
          <w:rFonts w:ascii="Arial" w:eastAsia="Calibri" w:hAnsi="Arial" w:cs="Arial"/>
          <w:sz w:val="24"/>
          <w:szCs w:val="24"/>
          <w:vertAlign w:val="superscript"/>
        </w:rPr>
        <w:t>3</w:t>
      </w:r>
      <w:r w:rsidR="00AB4133">
        <w:rPr>
          <w:rFonts w:ascii="Arial" w:eastAsia="Calibri" w:hAnsi="Arial" w:cs="Arial"/>
          <w:sz w:val="24"/>
          <w:szCs w:val="24"/>
        </w:rPr>
        <w:t>. Razem przywieziono 357 m</w:t>
      </w:r>
      <w:r w:rsidR="00AB4133">
        <w:rPr>
          <w:rFonts w:ascii="Arial" w:eastAsia="Calibri" w:hAnsi="Arial" w:cs="Arial"/>
          <w:sz w:val="24"/>
          <w:szCs w:val="24"/>
          <w:vertAlign w:val="superscript"/>
        </w:rPr>
        <w:t>3</w:t>
      </w:r>
      <w:r w:rsidRPr="00450EE8">
        <w:rPr>
          <w:rFonts w:ascii="Arial" w:eastAsia="Calibri" w:hAnsi="Arial" w:cs="Arial"/>
          <w:sz w:val="24"/>
          <w:szCs w:val="24"/>
        </w:rPr>
        <w:t xml:space="preserve"> </w:t>
      </w:r>
      <w:r w:rsidR="00AB4133">
        <w:rPr>
          <w:rFonts w:ascii="Arial" w:eastAsia="Calibri" w:hAnsi="Arial" w:cs="Arial"/>
          <w:sz w:val="24"/>
          <w:szCs w:val="24"/>
        </w:rPr>
        <w:t>żwiru , zasypano dziury i wyrwy,</w:t>
      </w:r>
    </w:p>
    <w:p w:rsidR="00AB4133" w:rsidRPr="00AB4133" w:rsidRDefault="00AB3F2A" w:rsidP="00D76405">
      <w:pPr>
        <w:pStyle w:val="Akapitzlist"/>
        <w:numPr>
          <w:ilvl w:val="0"/>
          <w:numId w:val="25"/>
        </w:numPr>
        <w:spacing w:line="276" w:lineRule="auto"/>
        <w:ind w:left="360"/>
        <w:jc w:val="both"/>
        <w:rPr>
          <w:rFonts w:ascii="Arial" w:hAnsi="Arial" w:cs="Arial"/>
          <w:sz w:val="24"/>
          <w:szCs w:val="24"/>
        </w:rPr>
      </w:pPr>
      <w:r w:rsidRPr="00AB4133">
        <w:rPr>
          <w:rFonts w:ascii="Arial" w:eastAsia="Calibri" w:hAnsi="Arial" w:cs="Arial"/>
          <w:sz w:val="24"/>
          <w:szCs w:val="24"/>
        </w:rPr>
        <w:t xml:space="preserve">do miejscowości Nowa Ruda koło zabudowań Murach Marian, Murach Ryszard i do m. Leman za </w:t>
      </w:r>
      <w:proofErr w:type="spellStart"/>
      <w:r w:rsidRPr="00AB4133">
        <w:rPr>
          <w:rFonts w:ascii="Arial" w:eastAsia="Calibri" w:hAnsi="Arial" w:cs="Arial"/>
          <w:sz w:val="24"/>
          <w:szCs w:val="24"/>
        </w:rPr>
        <w:t>Skopnikiem</w:t>
      </w:r>
      <w:proofErr w:type="spellEnd"/>
      <w:r w:rsidRPr="00AB4133">
        <w:rPr>
          <w:rFonts w:ascii="Arial" w:eastAsia="Calibri" w:hAnsi="Arial" w:cs="Arial"/>
          <w:sz w:val="24"/>
          <w:szCs w:val="24"/>
        </w:rPr>
        <w:t xml:space="preserve">  przywieziono </w:t>
      </w:r>
      <w:r w:rsidR="00AB4133">
        <w:rPr>
          <w:rFonts w:ascii="Arial" w:eastAsia="Calibri" w:hAnsi="Arial" w:cs="Arial"/>
          <w:sz w:val="24"/>
          <w:szCs w:val="24"/>
        </w:rPr>
        <w:t xml:space="preserve"> 24 x 17 m</w:t>
      </w:r>
      <w:r w:rsidR="00AB4133">
        <w:rPr>
          <w:rFonts w:ascii="Arial" w:eastAsia="Calibri" w:hAnsi="Arial" w:cs="Arial"/>
          <w:sz w:val="24"/>
          <w:szCs w:val="24"/>
          <w:vertAlign w:val="superscript"/>
        </w:rPr>
        <w:t>3</w:t>
      </w:r>
      <w:r w:rsidRPr="00AB4133">
        <w:rPr>
          <w:rFonts w:ascii="Arial" w:eastAsia="Calibri" w:hAnsi="Arial" w:cs="Arial"/>
          <w:sz w:val="24"/>
          <w:szCs w:val="24"/>
        </w:rPr>
        <w:t xml:space="preserve">.  </w:t>
      </w:r>
      <w:r w:rsidR="00AB4133">
        <w:rPr>
          <w:rFonts w:ascii="Arial" w:eastAsia="Calibri" w:hAnsi="Arial" w:cs="Arial"/>
          <w:sz w:val="24"/>
          <w:szCs w:val="24"/>
        </w:rPr>
        <w:t>Razem przywieziono 408 m</w:t>
      </w:r>
      <w:r w:rsidR="00AB4133">
        <w:rPr>
          <w:rFonts w:ascii="Arial" w:eastAsia="Calibri" w:hAnsi="Arial" w:cs="Arial"/>
          <w:sz w:val="24"/>
          <w:szCs w:val="24"/>
          <w:vertAlign w:val="superscript"/>
        </w:rPr>
        <w:t>3</w:t>
      </w:r>
      <w:r w:rsidR="00AB4133">
        <w:rPr>
          <w:rFonts w:ascii="Arial" w:eastAsia="Calibri" w:hAnsi="Arial" w:cs="Arial"/>
          <w:sz w:val="24"/>
          <w:szCs w:val="24"/>
        </w:rPr>
        <w:t xml:space="preserve"> żwiru,</w:t>
      </w:r>
    </w:p>
    <w:p w:rsidR="00AB4133" w:rsidRPr="00AB4133" w:rsidRDefault="00AB3F2A" w:rsidP="00D76405">
      <w:pPr>
        <w:pStyle w:val="Akapitzlist"/>
        <w:numPr>
          <w:ilvl w:val="0"/>
          <w:numId w:val="25"/>
        </w:numPr>
        <w:spacing w:line="276" w:lineRule="auto"/>
        <w:ind w:left="360"/>
        <w:jc w:val="both"/>
        <w:rPr>
          <w:rFonts w:ascii="Arial" w:hAnsi="Arial" w:cs="Arial"/>
          <w:sz w:val="24"/>
          <w:szCs w:val="24"/>
        </w:rPr>
      </w:pPr>
      <w:r w:rsidRPr="00AB4133">
        <w:rPr>
          <w:rFonts w:ascii="Arial" w:eastAsia="Calibri" w:hAnsi="Arial" w:cs="Arial"/>
          <w:sz w:val="24"/>
          <w:szCs w:val="24"/>
        </w:rPr>
        <w:t xml:space="preserve">do miejscowości Pupki na drogę do </w:t>
      </w:r>
      <w:proofErr w:type="spellStart"/>
      <w:r w:rsidRPr="00AB4133">
        <w:rPr>
          <w:rFonts w:ascii="Arial" w:eastAsia="Calibri" w:hAnsi="Arial" w:cs="Arial"/>
          <w:sz w:val="24"/>
          <w:szCs w:val="24"/>
        </w:rPr>
        <w:t>Kolimag</w:t>
      </w:r>
      <w:proofErr w:type="spellEnd"/>
      <w:r w:rsidRPr="00AB4133">
        <w:rPr>
          <w:rFonts w:ascii="Arial" w:eastAsia="Calibri" w:hAnsi="Arial" w:cs="Arial"/>
          <w:sz w:val="24"/>
          <w:szCs w:val="24"/>
        </w:rPr>
        <w:t xml:space="preserve">, do Krysiak Witold i Pupek </w:t>
      </w:r>
      <w:r w:rsidR="00AB4133">
        <w:rPr>
          <w:rFonts w:ascii="Arial" w:eastAsia="Calibri" w:hAnsi="Arial" w:cs="Arial"/>
          <w:sz w:val="24"/>
          <w:szCs w:val="24"/>
        </w:rPr>
        <w:t>Artur przywieziono 19 x 17 m</w:t>
      </w:r>
      <w:r w:rsidR="00AB4133">
        <w:rPr>
          <w:rFonts w:ascii="Arial" w:eastAsia="Calibri" w:hAnsi="Arial" w:cs="Arial"/>
          <w:sz w:val="24"/>
          <w:szCs w:val="24"/>
          <w:vertAlign w:val="superscript"/>
        </w:rPr>
        <w:t>3</w:t>
      </w:r>
      <w:r w:rsidR="00AB4133">
        <w:rPr>
          <w:rFonts w:ascii="Arial" w:eastAsia="Calibri" w:hAnsi="Arial" w:cs="Arial"/>
          <w:sz w:val="24"/>
          <w:szCs w:val="24"/>
        </w:rPr>
        <w:t>.  Razem   przywieziono 323 m</w:t>
      </w:r>
      <w:r w:rsidR="00AB4133">
        <w:rPr>
          <w:rFonts w:ascii="Arial" w:eastAsia="Calibri" w:hAnsi="Arial" w:cs="Arial"/>
          <w:sz w:val="24"/>
          <w:szCs w:val="24"/>
          <w:vertAlign w:val="superscript"/>
        </w:rPr>
        <w:t>3</w:t>
      </w:r>
      <w:r w:rsidR="00AB4133">
        <w:rPr>
          <w:rFonts w:ascii="Arial" w:eastAsia="Calibri" w:hAnsi="Arial" w:cs="Arial"/>
          <w:sz w:val="24"/>
          <w:szCs w:val="24"/>
        </w:rPr>
        <w:t xml:space="preserve"> żwiru,</w:t>
      </w:r>
    </w:p>
    <w:p w:rsidR="00AB4133" w:rsidRPr="00AB4133" w:rsidRDefault="00AB3F2A" w:rsidP="00D76405">
      <w:pPr>
        <w:pStyle w:val="Akapitzlist"/>
        <w:numPr>
          <w:ilvl w:val="0"/>
          <w:numId w:val="25"/>
        </w:numPr>
        <w:spacing w:line="276" w:lineRule="auto"/>
        <w:ind w:left="360"/>
        <w:jc w:val="both"/>
        <w:rPr>
          <w:rFonts w:ascii="Arial" w:hAnsi="Arial" w:cs="Arial"/>
          <w:sz w:val="24"/>
          <w:szCs w:val="24"/>
        </w:rPr>
      </w:pPr>
      <w:r w:rsidRPr="00AB4133">
        <w:rPr>
          <w:rFonts w:ascii="Arial" w:eastAsia="Calibri" w:hAnsi="Arial" w:cs="Arial"/>
          <w:sz w:val="24"/>
          <w:szCs w:val="24"/>
        </w:rPr>
        <w:t xml:space="preserve">do miejscowości </w:t>
      </w:r>
      <w:proofErr w:type="spellStart"/>
      <w:r w:rsidRPr="00AB4133">
        <w:rPr>
          <w:rFonts w:ascii="Arial" w:eastAsia="Calibri" w:hAnsi="Arial" w:cs="Arial"/>
          <w:sz w:val="24"/>
          <w:szCs w:val="24"/>
        </w:rPr>
        <w:t>Samule</w:t>
      </w:r>
      <w:proofErr w:type="spellEnd"/>
      <w:r w:rsidRPr="00AB4133">
        <w:rPr>
          <w:rFonts w:ascii="Arial" w:eastAsia="Calibri" w:hAnsi="Arial" w:cs="Arial"/>
          <w:sz w:val="24"/>
          <w:szCs w:val="24"/>
        </w:rPr>
        <w:t xml:space="preserve"> koło zabudowań </w:t>
      </w:r>
      <w:proofErr w:type="spellStart"/>
      <w:r w:rsidRPr="00AB4133">
        <w:rPr>
          <w:rFonts w:ascii="Arial" w:eastAsia="Calibri" w:hAnsi="Arial" w:cs="Arial"/>
          <w:sz w:val="24"/>
          <w:szCs w:val="24"/>
        </w:rPr>
        <w:t>Orzołek</w:t>
      </w:r>
      <w:proofErr w:type="spellEnd"/>
      <w:r w:rsidRPr="00AB4133">
        <w:rPr>
          <w:rFonts w:ascii="Arial" w:eastAsia="Calibri" w:hAnsi="Arial" w:cs="Arial"/>
          <w:sz w:val="24"/>
          <w:szCs w:val="24"/>
        </w:rPr>
        <w:t xml:space="preserve"> przywiezi</w:t>
      </w:r>
      <w:r w:rsidR="00AB4133" w:rsidRPr="00AB4133">
        <w:rPr>
          <w:rFonts w:ascii="Arial" w:eastAsia="Calibri" w:hAnsi="Arial" w:cs="Arial"/>
          <w:sz w:val="24"/>
          <w:szCs w:val="24"/>
        </w:rPr>
        <w:t>ono 3</w:t>
      </w:r>
      <w:r w:rsidR="00AB4133">
        <w:rPr>
          <w:rFonts w:ascii="Arial" w:eastAsia="Calibri" w:hAnsi="Arial" w:cs="Arial"/>
          <w:sz w:val="24"/>
          <w:szCs w:val="24"/>
        </w:rPr>
        <w:t xml:space="preserve"> </w:t>
      </w:r>
      <w:r w:rsidR="00AB4133" w:rsidRPr="00AB4133">
        <w:rPr>
          <w:rFonts w:ascii="Arial" w:eastAsia="Calibri" w:hAnsi="Arial" w:cs="Arial"/>
          <w:sz w:val="24"/>
          <w:szCs w:val="24"/>
        </w:rPr>
        <w:t>x</w:t>
      </w:r>
      <w:r w:rsidR="00AB4133">
        <w:rPr>
          <w:rFonts w:ascii="Arial" w:eastAsia="Calibri" w:hAnsi="Arial" w:cs="Arial"/>
          <w:sz w:val="24"/>
          <w:szCs w:val="24"/>
        </w:rPr>
        <w:t xml:space="preserve"> </w:t>
      </w:r>
      <w:r w:rsidR="00AB4133" w:rsidRPr="00AB4133">
        <w:rPr>
          <w:rFonts w:ascii="Arial" w:eastAsia="Calibri" w:hAnsi="Arial" w:cs="Arial"/>
          <w:sz w:val="24"/>
          <w:szCs w:val="24"/>
        </w:rPr>
        <w:t>17 m</w:t>
      </w:r>
      <w:r w:rsidR="00AB4133" w:rsidRPr="00AB4133">
        <w:rPr>
          <w:rFonts w:ascii="Arial" w:eastAsia="Calibri" w:hAnsi="Arial" w:cs="Arial"/>
          <w:sz w:val="24"/>
          <w:szCs w:val="24"/>
          <w:vertAlign w:val="superscript"/>
        </w:rPr>
        <w:t>3</w:t>
      </w:r>
      <w:r w:rsidR="00AB4133" w:rsidRPr="00AB4133">
        <w:rPr>
          <w:rFonts w:ascii="Arial" w:eastAsia="Calibri" w:hAnsi="Arial" w:cs="Arial"/>
          <w:sz w:val="24"/>
          <w:szCs w:val="24"/>
        </w:rPr>
        <w:t xml:space="preserve">. Razem </w:t>
      </w:r>
      <w:r w:rsidR="00AB4133">
        <w:rPr>
          <w:rFonts w:ascii="Arial" w:eastAsia="Calibri" w:hAnsi="Arial" w:cs="Arial"/>
          <w:sz w:val="24"/>
          <w:szCs w:val="24"/>
        </w:rPr>
        <w:t>przywieziono 51 m</w:t>
      </w:r>
      <w:r w:rsidR="00AB4133">
        <w:rPr>
          <w:rFonts w:ascii="Arial" w:eastAsia="Calibri" w:hAnsi="Arial" w:cs="Arial"/>
          <w:sz w:val="24"/>
          <w:szCs w:val="24"/>
          <w:vertAlign w:val="superscript"/>
        </w:rPr>
        <w:t>3</w:t>
      </w:r>
      <w:r w:rsidR="00AB4133">
        <w:rPr>
          <w:rFonts w:ascii="Arial" w:eastAsia="Calibri" w:hAnsi="Arial" w:cs="Arial"/>
          <w:sz w:val="24"/>
          <w:szCs w:val="24"/>
        </w:rPr>
        <w:t xml:space="preserve"> żwiru,</w:t>
      </w:r>
    </w:p>
    <w:p w:rsidR="00AB4133" w:rsidRPr="00AB4133" w:rsidRDefault="00AB3F2A" w:rsidP="00D76405">
      <w:pPr>
        <w:pStyle w:val="Akapitzlist"/>
        <w:numPr>
          <w:ilvl w:val="0"/>
          <w:numId w:val="25"/>
        </w:numPr>
        <w:spacing w:line="276" w:lineRule="auto"/>
        <w:ind w:left="360"/>
        <w:jc w:val="both"/>
        <w:rPr>
          <w:rFonts w:ascii="Arial" w:hAnsi="Arial" w:cs="Arial"/>
          <w:sz w:val="24"/>
          <w:szCs w:val="24"/>
        </w:rPr>
      </w:pPr>
      <w:r w:rsidRPr="00AB4133">
        <w:rPr>
          <w:rFonts w:ascii="Arial" w:eastAsia="Calibri" w:hAnsi="Arial" w:cs="Arial"/>
          <w:sz w:val="24"/>
          <w:szCs w:val="24"/>
        </w:rPr>
        <w:t>do miejscowości Popiołki koło zabudowań Andr</w:t>
      </w:r>
      <w:r w:rsidR="00AB4133">
        <w:rPr>
          <w:rFonts w:ascii="Arial" w:eastAsia="Calibri" w:hAnsi="Arial" w:cs="Arial"/>
          <w:sz w:val="24"/>
          <w:szCs w:val="24"/>
        </w:rPr>
        <w:t>zejewski przywieziono 23 x 17 m</w:t>
      </w:r>
      <w:r w:rsidR="00AB4133">
        <w:rPr>
          <w:rFonts w:ascii="Arial" w:eastAsia="Calibri" w:hAnsi="Arial" w:cs="Arial"/>
          <w:sz w:val="24"/>
          <w:szCs w:val="24"/>
          <w:vertAlign w:val="superscript"/>
        </w:rPr>
        <w:t>3</w:t>
      </w:r>
      <w:r w:rsidR="00AB4133">
        <w:rPr>
          <w:rFonts w:ascii="Arial" w:eastAsia="Calibri" w:hAnsi="Arial" w:cs="Arial"/>
          <w:sz w:val="24"/>
          <w:szCs w:val="24"/>
        </w:rPr>
        <w:t>. Razem przywieziono 391 m</w:t>
      </w:r>
      <w:r w:rsidR="00AB4133">
        <w:rPr>
          <w:rFonts w:ascii="Arial" w:eastAsia="Calibri" w:hAnsi="Arial" w:cs="Arial"/>
          <w:sz w:val="24"/>
          <w:szCs w:val="24"/>
          <w:vertAlign w:val="superscript"/>
        </w:rPr>
        <w:t>3</w:t>
      </w:r>
      <w:r w:rsidR="00AB4133">
        <w:rPr>
          <w:rFonts w:ascii="Arial" w:eastAsia="Calibri" w:hAnsi="Arial" w:cs="Arial"/>
          <w:sz w:val="24"/>
          <w:szCs w:val="24"/>
        </w:rPr>
        <w:t xml:space="preserve"> żwiru,</w:t>
      </w:r>
    </w:p>
    <w:p w:rsidR="00AB4133" w:rsidRPr="00AB4133" w:rsidRDefault="00AB3F2A" w:rsidP="00D76405">
      <w:pPr>
        <w:pStyle w:val="Akapitzlist"/>
        <w:numPr>
          <w:ilvl w:val="0"/>
          <w:numId w:val="25"/>
        </w:numPr>
        <w:spacing w:line="276" w:lineRule="auto"/>
        <w:ind w:left="360"/>
        <w:jc w:val="both"/>
        <w:rPr>
          <w:rFonts w:ascii="Arial" w:hAnsi="Arial" w:cs="Arial"/>
          <w:sz w:val="24"/>
          <w:szCs w:val="24"/>
        </w:rPr>
      </w:pPr>
      <w:r w:rsidRPr="00AB4133">
        <w:rPr>
          <w:rFonts w:ascii="Arial" w:eastAsia="Calibri" w:hAnsi="Arial" w:cs="Arial"/>
          <w:sz w:val="24"/>
          <w:szCs w:val="24"/>
        </w:rPr>
        <w:t xml:space="preserve">do miejscowości </w:t>
      </w:r>
      <w:proofErr w:type="spellStart"/>
      <w:r w:rsidRPr="00AB4133">
        <w:rPr>
          <w:rFonts w:ascii="Arial" w:eastAsia="Calibri" w:hAnsi="Arial" w:cs="Arial"/>
          <w:sz w:val="24"/>
          <w:szCs w:val="24"/>
        </w:rPr>
        <w:t>Adamusy</w:t>
      </w:r>
      <w:proofErr w:type="spellEnd"/>
      <w:r w:rsidRPr="00AB4133">
        <w:rPr>
          <w:rFonts w:ascii="Arial" w:eastAsia="Calibri" w:hAnsi="Arial" w:cs="Arial"/>
          <w:sz w:val="24"/>
          <w:szCs w:val="24"/>
        </w:rPr>
        <w:t xml:space="preserve"> koło zabudow</w:t>
      </w:r>
      <w:r w:rsidR="00AB4133">
        <w:rPr>
          <w:rFonts w:ascii="Arial" w:eastAsia="Calibri" w:hAnsi="Arial" w:cs="Arial"/>
          <w:sz w:val="24"/>
          <w:szCs w:val="24"/>
        </w:rPr>
        <w:t xml:space="preserve">ań </w:t>
      </w:r>
      <w:proofErr w:type="spellStart"/>
      <w:r w:rsidR="00AB4133">
        <w:rPr>
          <w:rFonts w:ascii="Arial" w:eastAsia="Calibri" w:hAnsi="Arial" w:cs="Arial"/>
          <w:sz w:val="24"/>
          <w:szCs w:val="24"/>
        </w:rPr>
        <w:t>Skopnik</w:t>
      </w:r>
      <w:proofErr w:type="spellEnd"/>
      <w:r w:rsidR="00AB4133">
        <w:rPr>
          <w:rFonts w:ascii="Arial" w:eastAsia="Calibri" w:hAnsi="Arial" w:cs="Arial"/>
          <w:sz w:val="24"/>
          <w:szCs w:val="24"/>
        </w:rPr>
        <w:t xml:space="preserve"> przywieziono 3 x 17 m</w:t>
      </w:r>
      <w:r w:rsidR="00AB4133">
        <w:rPr>
          <w:rFonts w:ascii="Arial" w:eastAsia="Calibri" w:hAnsi="Arial" w:cs="Arial"/>
          <w:sz w:val="24"/>
          <w:szCs w:val="24"/>
          <w:vertAlign w:val="superscript"/>
        </w:rPr>
        <w:t>3</w:t>
      </w:r>
      <w:r w:rsidRPr="00AB4133">
        <w:rPr>
          <w:rFonts w:ascii="Arial" w:eastAsia="Calibri" w:hAnsi="Arial" w:cs="Arial"/>
          <w:sz w:val="24"/>
          <w:szCs w:val="24"/>
        </w:rPr>
        <w:t>. Razem przywie</w:t>
      </w:r>
      <w:r w:rsidR="00AB4133">
        <w:rPr>
          <w:rFonts w:ascii="Arial" w:eastAsia="Calibri" w:hAnsi="Arial" w:cs="Arial"/>
          <w:sz w:val="24"/>
          <w:szCs w:val="24"/>
        </w:rPr>
        <w:t>ziono 51 m</w:t>
      </w:r>
      <w:r w:rsidR="00AB4133">
        <w:rPr>
          <w:rFonts w:ascii="Arial" w:eastAsia="Calibri" w:hAnsi="Arial" w:cs="Arial"/>
          <w:sz w:val="24"/>
          <w:szCs w:val="24"/>
          <w:vertAlign w:val="superscript"/>
        </w:rPr>
        <w:t>3</w:t>
      </w:r>
      <w:r w:rsidR="00AB4133">
        <w:rPr>
          <w:rFonts w:ascii="Arial" w:eastAsia="Calibri" w:hAnsi="Arial" w:cs="Arial"/>
          <w:sz w:val="24"/>
          <w:szCs w:val="24"/>
        </w:rPr>
        <w:t xml:space="preserve"> żwiru,</w:t>
      </w:r>
    </w:p>
    <w:p w:rsidR="00AB4133" w:rsidRPr="00AB4133" w:rsidRDefault="00AB3F2A" w:rsidP="00D76405">
      <w:pPr>
        <w:pStyle w:val="Akapitzlist"/>
        <w:numPr>
          <w:ilvl w:val="0"/>
          <w:numId w:val="25"/>
        </w:numPr>
        <w:spacing w:line="276" w:lineRule="auto"/>
        <w:ind w:left="360"/>
        <w:jc w:val="both"/>
        <w:rPr>
          <w:rFonts w:ascii="Arial" w:hAnsi="Arial" w:cs="Arial"/>
          <w:sz w:val="24"/>
          <w:szCs w:val="24"/>
        </w:rPr>
      </w:pPr>
      <w:r w:rsidRPr="00AB4133">
        <w:rPr>
          <w:rFonts w:ascii="Arial" w:eastAsia="Calibri" w:hAnsi="Arial" w:cs="Arial"/>
          <w:sz w:val="24"/>
          <w:szCs w:val="24"/>
        </w:rPr>
        <w:t>do miejscowości Dudy Nadrzeczne na drogę przywieziono 16</w:t>
      </w:r>
      <w:r w:rsidR="00AB4133">
        <w:rPr>
          <w:rFonts w:ascii="Arial" w:eastAsia="Calibri" w:hAnsi="Arial" w:cs="Arial"/>
          <w:sz w:val="24"/>
          <w:szCs w:val="24"/>
        </w:rPr>
        <w:t xml:space="preserve"> x 17 m</w:t>
      </w:r>
      <w:r w:rsidR="00AB4133">
        <w:rPr>
          <w:rFonts w:ascii="Arial" w:eastAsia="Calibri" w:hAnsi="Arial" w:cs="Arial"/>
          <w:sz w:val="24"/>
          <w:szCs w:val="24"/>
          <w:vertAlign w:val="superscript"/>
        </w:rPr>
        <w:t>3</w:t>
      </w:r>
      <w:r w:rsidRPr="00AB4133">
        <w:rPr>
          <w:rFonts w:ascii="Arial" w:eastAsia="Calibri" w:hAnsi="Arial" w:cs="Arial"/>
          <w:sz w:val="24"/>
          <w:szCs w:val="24"/>
        </w:rPr>
        <w:t xml:space="preserve">. </w:t>
      </w:r>
      <w:r w:rsidR="00720479">
        <w:rPr>
          <w:rFonts w:ascii="Arial" w:eastAsia="Calibri" w:hAnsi="Arial" w:cs="Arial"/>
          <w:sz w:val="24"/>
          <w:szCs w:val="24"/>
        </w:rPr>
        <w:t>Razem przywieziono 272 m</w:t>
      </w:r>
      <w:r w:rsidR="00720479">
        <w:rPr>
          <w:rFonts w:ascii="Arial" w:eastAsia="Calibri" w:hAnsi="Arial" w:cs="Arial"/>
          <w:sz w:val="24"/>
          <w:szCs w:val="24"/>
          <w:vertAlign w:val="superscript"/>
        </w:rPr>
        <w:t>3</w:t>
      </w:r>
      <w:r w:rsidR="00AB4133">
        <w:rPr>
          <w:rFonts w:ascii="Arial" w:eastAsia="Calibri" w:hAnsi="Arial" w:cs="Arial"/>
          <w:sz w:val="24"/>
          <w:szCs w:val="24"/>
        </w:rPr>
        <w:t xml:space="preserve"> żwiru,</w:t>
      </w:r>
    </w:p>
    <w:p w:rsidR="00AB4133" w:rsidRPr="00AB4133" w:rsidRDefault="00AB3F2A" w:rsidP="00D76405">
      <w:pPr>
        <w:pStyle w:val="Akapitzlist"/>
        <w:numPr>
          <w:ilvl w:val="0"/>
          <w:numId w:val="25"/>
        </w:numPr>
        <w:spacing w:line="276" w:lineRule="auto"/>
        <w:ind w:left="360"/>
        <w:jc w:val="both"/>
        <w:rPr>
          <w:rFonts w:ascii="Arial" w:hAnsi="Arial" w:cs="Arial"/>
          <w:sz w:val="24"/>
          <w:szCs w:val="24"/>
        </w:rPr>
      </w:pPr>
      <w:r w:rsidRPr="00AB4133">
        <w:rPr>
          <w:rFonts w:ascii="Arial" w:eastAsia="Calibri" w:hAnsi="Arial" w:cs="Arial"/>
          <w:sz w:val="24"/>
          <w:szCs w:val="24"/>
        </w:rPr>
        <w:lastRenderedPageBreak/>
        <w:t>do miejscowości Ptaki  koło zabudowań Paweł Góralczyk,</w:t>
      </w:r>
      <w:r w:rsidR="00965534">
        <w:rPr>
          <w:rFonts w:ascii="Arial" w:eastAsia="Calibri" w:hAnsi="Arial" w:cs="Arial"/>
          <w:sz w:val="24"/>
          <w:szCs w:val="24"/>
        </w:rPr>
        <w:t xml:space="preserve"> </w:t>
      </w:r>
      <w:r w:rsidRPr="00AB4133">
        <w:rPr>
          <w:rFonts w:ascii="Arial" w:eastAsia="Calibri" w:hAnsi="Arial" w:cs="Arial"/>
          <w:sz w:val="24"/>
          <w:szCs w:val="24"/>
        </w:rPr>
        <w:t>Milewski, Ryb</w:t>
      </w:r>
      <w:r w:rsidR="00AB4133" w:rsidRPr="00AB4133">
        <w:rPr>
          <w:rFonts w:ascii="Arial" w:eastAsia="Calibri" w:hAnsi="Arial" w:cs="Arial"/>
          <w:sz w:val="24"/>
          <w:szCs w:val="24"/>
        </w:rPr>
        <w:t xml:space="preserve">aki  przywieziono </w:t>
      </w:r>
      <w:r w:rsidR="00AB4133">
        <w:rPr>
          <w:rFonts w:ascii="Arial" w:eastAsia="Calibri" w:hAnsi="Arial" w:cs="Arial"/>
          <w:sz w:val="24"/>
          <w:szCs w:val="24"/>
        </w:rPr>
        <w:t>22 x 17 m</w:t>
      </w:r>
      <w:r w:rsidR="00AB4133">
        <w:rPr>
          <w:rFonts w:ascii="Arial" w:eastAsia="Calibri" w:hAnsi="Arial" w:cs="Arial"/>
          <w:sz w:val="24"/>
          <w:szCs w:val="24"/>
          <w:vertAlign w:val="superscript"/>
        </w:rPr>
        <w:t>3</w:t>
      </w:r>
      <w:r w:rsidRPr="00AB4133">
        <w:rPr>
          <w:rFonts w:ascii="Arial" w:eastAsia="Calibri" w:hAnsi="Arial" w:cs="Arial"/>
          <w:sz w:val="24"/>
          <w:szCs w:val="24"/>
        </w:rPr>
        <w:t>. Razem przywieziono 3</w:t>
      </w:r>
      <w:r w:rsidR="00AB4133">
        <w:rPr>
          <w:rFonts w:ascii="Arial" w:eastAsia="Calibri" w:hAnsi="Arial" w:cs="Arial"/>
          <w:sz w:val="24"/>
          <w:szCs w:val="24"/>
        </w:rPr>
        <w:t>74 m</w:t>
      </w:r>
      <w:r w:rsidR="00AB4133">
        <w:rPr>
          <w:rFonts w:ascii="Arial" w:eastAsia="Calibri" w:hAnsi="Arial" w:cs="Arial"/>
          <w:sz w:val="24"/>
          <w:szCs w:val="24"/>
          <w:vertAlign w:val="superscript"/>
        </w:rPr>
        <w:t>3</w:t>
      </w:r>
      <w:r w:rsidR="00AB4133">
        <w:rPr>
          <w:rFonts w:ascii="Arial" w:eastAsia="Calibri" w:hAnsi="Arial" w:cs="Arial"/>
          <w:sz w:val="24"/>
          <w:szCs w:val="24"/>
        </w:rPr>
        <w:t xml:space="preserve"> żwiru,</w:t>
      </w:r>
    </w:p>
    <w:p w:rsidR="00AB4133" w:rsidRPr="00AB4133" w:rsidRDefault="00AB3F2A" w:rsidP="00D76405">
      <w:pPr>
        <w:pStyle w:val="Akapitzlist"/>
        <w:numPr>
          <w:ilvl w:val="0"/>
          <w:numId w:val="25"/>
        </w:numPr>
        <w:spacing w:line="276" w:lineRule="auto"/>
        <w:ind w:left="360"/>
        <w:jc w:val="both"/>
        <w:rPr>
          <w:rFonts w:ascii="Arial" w:hAnsi="Arial" w:cs="Arial"/>
          <w:sz w:val="24"/>
          <w:szCs w:val="24"/>
        </w:rPr>
      </w:pPr>
      <w:r w:rsidRPr="00AB4133">
        <w:rPr>
          <w:rFonts w:ascii="Arial" w:eastAsia="Calibri" w:hAnsi="Arial" w:cs="Arial"/>
          <w:sz w:val="24"/>
          <w:szCs w:val="24"/>
        </w:rPr>
        <w:t xml:space="preserve">do miejscowości </w:t>
      </w:r>
      <w:proofErr w:type="spellStart"/>
      <w:r w:rsidRPr="00AB4133">
        <w:rPr>
          <w:rFonts w:ascii="Arial" w:eastAsia="Calibri" w:hAnsi="Arial" w:cs="Arial"/>
          <w:sz w:val="24"/>
          <w:szCs w:val="24"/>
        </w:rPr>
        <w:t>Charubin</w:t>
      </w:r>
      <w:proofErr w:type="spellEnd"/>
      <w:r w:rsidRPr="00AB4133">
        <w:rPr>
          <w:rFonts w:ascii="Arial" w:eastAsia="Calibri" w:hAnsi="Arial" w:cs="Arial"/>
          <w:sz w:val="24"/>
          <w:szCs w:val="24"/>
        </w:rPr>
        <w:t xml:space="preserve"> koło Rydel, w łąki, </w:t>
      </w:r>
      <w:proofErr w:type="spellStart"/>
      <w:r w:rsidRPr="00AB4133">
        <w:rPr>
          <w:rFonts w:ascii="Arial" w:eastAsia="Calibri" w:hAnsi="Arial" w:cs="Arial"/>
          <w:sz w:val="24"/>
          <w:szCs w:val="24"/>
        </w:rPr>
        <w:t>Ruszczyk</w:t>
      </w:r>
      <w:proofErr w:type="spellEnd"/>
      <w:r w:rsidRPr="00AB4133">
        <w:rPr>
          <w:rFonts w:ascii="Arial" w:eastAsia="Calibri" w:hAnsi="Arial" w:cs="Arial"/>
          <w:sz w:val="24"/>
          <w:szCs w:val="24"/>
        </w:rPr>
        <w:t>, Chrzanowski, Dręże</w:t>
      </w:r>
      <w:r w:rsidR="00AB4133">
        <w:rPr>
          <w:rFonts w:ascii="Arial" w:eastAsia="Calibri" w:hAnsi="Arial" w:cs="Arial"/>
          <w:sz w:val="24"/>
          <w:szCs w:val="24"/>
        </w:rPr>
        <w:t>k przywieziono 22 x 17 m</w:t>
      </w:r>
      <w:r w:rsidR="00AB4133">
        <w:rPr>
          <w:rFonts w:ascii="Arial" w:eastAsia="Calibri" w:hAnsi="Arial" w:cs="Arial"/>
          <w:sz w:val="24"/>
          <w:szCs w:val="24"/>
          <w:vertAlign w:val="superscript"/>
        </w:rPr>
        <w:t>3</w:t>
      </w:r>
      <w:r w:rsidR="00AB4133">
        <w:rPr>
          <w:rFonts w:ascii="Arial" w:eastAsia="Calibri" w:hAnsi="Arial" w:cs="Arial"/>
          <w:sz w:val="24"/>
          <w:szCs w:val="24"/>
        </w:rPr>
        <w:t>.  Razem przywieziono 374 m</w:t>
      </w:r>
      <w:r w:rsidR="00AB4133">
        <w:rPr>
          <w:rFonts w:ascii="Arial" w:eastAsia="Calibri" w:hAnsi="Arial" w:cs="Arial"/>
          <w:sz w:val="24"/>
          <w:szCs w:val="24"/>
          <w:vertAlign w:val="superscript"/>
        </w:rPr>
        <w:t>3</w:t>
      </w:r>
      <w:r w:rsidR="00AB4133">
        <w:rPr>
          <w:rFonts w:ascii="Arial" w:eastAsia="Calibri" w:hAnsi="Arial" w:cs="Arial"/>
          <w:sz w:val="24"/>
          <w:szCs w:val="24"/>
        </w:rPr>
        <w:t xml:space="preserve"> żwiru,</w:t>
      </w:r>
    </w:p>
    <w:p w:rsidR="00AB4133" w:rsidRPr="00AB4133" w:rsidRDefault="00AB3F2A" w:rsidP="00D76405">
      <w:pPr>
        <w:pStyle w:val="Akapitzlist"/>
        <w:numPr>
          <w:ilvl w:val="0"/>
          <w:numId w:val="25"/>
        </w:numPr>
        <w:spacing w:line="276" w:lineRule="auto"/>
        <w:ind w:left="360"/>
        <w:jc w:val="both"/>
        <w:rPr>
          <w:rFonts w:ascii="Arial" w:hAnsi="Arial" w:cs="Arial"/>
          <w:sz w:val="24"/>
          <w:szCs w:val="24"/>
        </w:rPr>
      </w:pPr>
      <w:r w:rsidRPr="00AB4133">
        <w:rPr>
          <w:rFonts w:ascii="Arial" w:eastAsia="Calibri" w:hAnsi="Arial" w:cs="Arial"/>
          <w:sz w:val="24"/>
          <w:szCs w:val="24"/>
        </w:rPr>
        <w:t xml:space="preserve">do miejscowości Krusza koło </w:t>
      </w:r>
      <w:proofErr w:type="spellStart"/>
      <w:r w:rsidRPr="00AB4133">
        <w:rPr>
          <w:rFonts w:ascii="Arial" w:eastAsia="Calibri" w:hAnsi="Arial" w:cs="Arial"/>
          <w:sz w:val="24"/>
          <w:szCs w:val="24"/>
        </w:rPr>
        <w:t>K</w:t>
      </w:r>
      <w:r w:rsidR="00AB4133">
        <w:rPr>
          <w:rFonts w:ascii="Arial" w:eastAsia="Calibri" w:hAnsi="Arial" w:cs="Arial"/>
          <w:sz w:val="24"/>
          <w:szCs w:val="24"/>
        </w:rPr>
        <w:t>osiewicz</w:t>
      </w:r>
      <w:proofErr w:type="spellEnd"/>
      <w:r w:rsidR="00AB4133">
        <w:rPr>
          <w:rFonts w:ascii="Arial" w:eastAsia="Calibri" w:hAnsi="Arial" w:cs="Arial"/>
          <w:sz w:val="24"/>
          <w:szCs w:val="24"/>
        </w:rPr>
        <w:t xml:space="preserve"> przywieziono 29 x 17 m</w:t>
      </w:r>
      <w:r w:rsidR="00AB4133">
        <w:rPr>
          <w:rFonts w:ascii="Arial" w:eastAsia="Calibri" w:hAnsi="Arial" w:cs="Arial"/>
          <w:sz w:val="24"/>
          <w:szCs w:val="24"/>
          <w:vertAlign w:val="superscript"/>
        </w:rPr>
        <w:t>3</w:t>
      </w:r>
      <w:r w:rsidRPr="00AB4133">
        <w:rPr>
          <w:rFonts w:ascii="Arial" w:eastAsia="Calibri" w:hAnsi="Arial" w:cs="Arial"/>
          <w:sz w:val="24"/>
          <w:szCs w:val="24"/>
        </w:rPr>
        <w:t>. Razem przywieziono 493 m</w:t>
      </w:r>
      <w:r w:rsidR="00AB4133">
        <w:rPr>
          <w:rFonts w:ascii="Arial" w:eastAsia="Calibri" w:hAnsi="Arial" w:cs="Arial"/>
          <w:sz w:val="24"/>
          <w:szCs w:val="24"/>
          <w:vertAlign w:val="superscript"/>
        </w:rPr>
        <w:t>3</w:t>
      </w:r>
      <w:r w:rsidR="00AB4133">
        <w:rPr>
          <w:rFonts w:ascii="Arial" w:eastAsia="Calibri" w:hAnsi="Arial" w:cs="Arial"/>
          <w:sz w:val="24"/>
          <w:szCs w:val="24"/>
        </w:rPr>
        <w:t xml:space="preserve"> żwiru,</w:t>
      </w:r>
    </w:p>
    <w:p w:rsidR="00AB4133" w:rsidRPr="00AB4133" w:rsidRDefault="00AB3F2A" w:rsidP="00D76405">
      <w:pPr>
        <w:pStyle w:val="Akapitzlist"/>
        <w:numPr>
          <w:ilvl w:val="0"/>
          <w:numId w:val="25"/>
        </w:numPr>
        <w:spacing w:line="276" w:lineRule="auto"/>
        <w:ind w:left="360"/>
        <w:jc w:val="both"/>
        <w:rPr>
          <w:rFonts w:ascii="Arial" w:hAnsi="Arial" w:cs="Arial"/>
          <w:sz w:val="24"/>
          <w:szCs w:val="24"/>
        </w:rPr>
      </w:pPr>
      <w:r w:rsidRPr="00AB4133">
        <w:rPr>
          <w:rFonts w:ascii="Arial" w:eastAsia="Calibri" w:hAnsi="Arial" w:cs="Arial"/>
          <w:sz w:val="24"/>
          <w:szCs w:val="24"/>
        </w:rPr>
        <w:t xml:space="preserve">do miejscowości Turośl koło </w:t>
      </w:r>
      <w:proofErr w:type="spellStart"/>
      <w:r w:rsidRPr="00AB4133">
        <w:rPr>
          <w:rFonts w:ascii="Arial" w:eastAsia="Calibri" w:hAnsi="Arial" w:cs="Arial"/>
          <w:sz w:val="24"/>
          <w:szCs w:val="24"/>
        </w:rPr>
        <w:t>Grzymkowski</w:t>
      </w:r>
      <w:proofErr w:type="spellEnd"/>
      <w:r w:rsidRPr="00AB4133">
        <w:rPr>
          <w:rFonts w:ascii="Arial" w:eastAsia="Calibri" w:hAnsi="Arial" w:cs="Arial"/>
          <w:sz w:val="24"/>
          <w:szCs w:val="24"/>
        </w:rPr>
        <w:t xml:space="preserve"> przywieziono 2</w:t>
      </w:r>
      <w:r w:rsidR="00AB4133">
        <w:rPr>
          <w:rFonts w:ascii="Arial" w:eastAsia="Calibri" w:hAnsi="Arial" w:cs="Arial"/>
          <w:sz w:val="24"/>
          <w:szCs w:val="24"/>
        </w:rPr>
        <w:t xml:space="preserve"> x 17 m</w:t>
      </w:r>
      <w:r w:rsidR="00AB4133">
        <w:rPr>
          <w:rFonts w:ascii="Arial" w:eastAsia="Calibri" w:hAnsi="Arial" w:cs="Arial"/>
          <w:sz w:val="24"/>
          <w:szCs w:val="24"/>
          <w:vertAlign w:val="superscript"/>
        </w:rPr>
        <w:t>3</w:t>
      </w:r>
      <w:r w:rsidRPr="00AB4133">
        <w:rPr>
          <w:rFonts w:ascii="Arial" w:eastAsia="Calibri" w:hAnsi="Arial" w:cs="Arial"/>
          <w:sz w:val="24"/>
          <w:szCs w:val="24"/>
        </w:rPr>
        <w:t xml:space="preserve">. </w:t>
      </w:r>
      <w:r w:rsidR="00720479">
        <w:rPr>
          <w:rFonts w:ascii="Arial" w:eastAsia="Calibri" w:hAnsi="Arial" w:cs="Arial"/>
          <w:sz w:val="24"/>
          <w:szCs w:val="24"/>
        </w:rPr>
        <w:t>Razem przywieziono  34 m</w:t>
      </w:r>
      <w:r w:rsidR="00720479">
        <w:rPr>
          <w:rFonts w:ascii="Arial" w:eastAsia="Calibri" w:hAnsi="Arial" w:cs="Arial"/>
          <w:sz w:val="24"/>
          <w:szCs w:val="24"/>
          <w:vertAlign w:val="superscript"/>
        </w:rPr>
        <w:t>3</w:t>
      </w:r>
      <w:r w:rsidR="00AB4133">
        <w:rPr>
          <w:rFonts w:ascii="Arial" w:eastAsia="Calibri" w:hAnsi="Arial" w:cs="Arial"/>
          <w:sz w:val="24"/>
          <w:szCs w:val="24"/>
        </w:rPr>
        <w:t xml:space="preserve"> żwiru,</w:t>
      </w:r>
    </w:p>
    <w:p w:rsidR="00AB4133" w:rsidRPr="00AB4133" w:rsidRDefault="00AB3F2A" w:rsidP="00D76405">
      <w:pPr>
        <w:pStyle w:val="Akapitzlist"/>
        <w:numPr>
          <w:ilvl w:val="0"/>
          <w:numId w:val="25"/>
        </w:numPr>
        <w:spacing w:line="276" w:lineRule="auto"/>
        <w:ind w:left="360"/>
        <w:jc w:val="both"/>
        <w:rPr>
          <w:rFonts w:ascii="Arial" w:hAnsi="Arial" w:cs="Arial"/>
          <w:sz w:val="24"/>
          <w:szCs w:val="24"/>
        </w:rPr>
      </w:pPr>
      <w:r w:rsidRPr="00AB4133">
        <w:rPr>
          <w:rFonts w:ascii="Arial" w:eastAsia="Calibri" w:hAnsi="Arial" w:cs="Arial"/>
          <w:sz w:val="24"/>
          <w:szCs w:val="24"/>
        </w:rPr>
        <w:t xml:space="preserve">do miejscowości Łacha koło Bednarczyk, </w:t>
      </w:r>
      <w:proofErr w:type="spellStart"/>
      <w:r w:rsidRPr="00AB4133">
        <w:rPr>
          <w:rFonts w:ascii="Arial" w:eastAsia="Calibri" w:hAnsi="Arial" w:cs="Arial"/>
          <w:sz w:val="24"/>
          <w:szCs w:val="24"/>
        </w:rPr>
        <w:t>Słapiński</w:t>
      </w:r>
      <w:proofErr w:type="spellEnd"/>
      <w:r w:rsidRPr="00AB4133">
        <w:rPr>
          <w:rFonts w:ascii="Arial" w:eastAsia="Calibri" w:hAnsi="Arial" w:cs="Arial"/>
          <w:sz w:val="24"/>
          <w:szCs w:val="24"/>
        </w:rPr>
        <w:t xml:space="preserve"> przywieziono 30 x </w:t>
      </w:r>
      <w:r w:rsidR="00AB4133">
        <w:rPr>
          <w:rFonts w:ascii="Arial" w:eastAsia="Calibri" w:hAnsi="Arial" w:cs="Arial"/>
          <w:sz w:val="24"/>
          <w:szCs w:val="24"/>
        </w:rPr>
        <w:t>17 m3. Razem przywieziono 510 m</w:t>
      </w:r>
      <w:r w:rsidR="00AB4133">
        <w:rPr>
          <w:rFonts w:ascii="Arial" w:eastAsia="Calibri" w:hAnsi="Arial" w:cs="Arial"/>
          <w:sz w:val="24"/>
          <w:szCs w:val="24"/>
          <w:vertAlign w:val="superscript"/>
        </w:rPr>
        <w:t>3</w:t>
      </w:r>
      <w:r w:rsidR="00AB4133">
        <w:rPr>
          <w:rFonts w:ascii="Arial" w:eastAsia="Calibri" w:hAnsi="Arial" w:cs="Arial"/>
          <w:sz w:val="24"/>
          <w:szCs w:val="24"/>
        </w:rPr>
        <w:t xml:space="preserve"> żwiru, zasypano dziury i wyrwy,</w:t>
      </w:r>
    </w:p>
    <w:p w:rsidR="00AB4133" w:rsidRPr="00AB4133" w:rsidRDefault="00AB3F2A" w:rsidP="00D76405">
      <w:pPr>
        <w:pStyle w:val="Akapitzlist"/>
        <w:numPr>
          <w:ilvl w:val="0"/>
          <w:numId w:val="25"/>
        </w:numPr>
        <w:spacing w:line="276" w:lineRule="auto"/>
        <w:ind w:left="360"/>
        <w:jc w:val="both"/>
        <w:rPr>
          <w:rFonts w:ascii="Arial" w:hAnsi="Arial" w:cs="Arial"/>
          <w:sz w:val="24"/>
          <w:szCs w:val="24"/>
        </w:rPr>
      </w:pPr>
      <w:r w:rsidRPr="00AB4133">
        <w:rPr>
          <w:rFonts w:ascii="Arial" w:eastAsia="Calibri" w:hAnsi="Arial" w:cs="Arial"/>
          <w:sz w:val="24"/>
          <w:szCs w:val="24"/>
        </w:rPr>
        <w:t xml:space="preserve">do miejscowości Trzcińskie koło zabudowań </w:t>
      </w:r>
      <w:proofErr w:type="spellStart"/>
      <w:r w:rsidRPr="00AB4133">
        <w:rPr>
          <w:rFonts w:ascii="Arial" w:eastAsia="Calibri" w:hAnsi="Arial" w:cs="Arial"/>
          <w:sz w:val="24"/>
          <w:szCs w:val="24"/>
        </w:rPr>
        <w:t>Serowik</w:t>
      </w:r>
      <w:proofErr w:type="spellEnd"/>
      <w:r w:rsidRPr="00AB4133">
        <w:rPr>
          <w:rFonts w:ascii="Arial" w:eastAsia="Calibri" w:hAnsi="Arial" w:cs="Arial"/>
          <w:sz w:val="24"/>
          <w:szCs w:val="24"/>
        </w:rPr>
        <w:t>, Śląski, Banach Ry</w:t>
      </w:r>
      <w:r w:rsidR="00AB4133">
        <w:rPr>
          <w:rFonts w:ascii="Arial" w:eastAsia="Calibri" w:hAnsi="Arial" w:cs="Arial"/>
          <w:sz w:val="24"/>
          <w:szCs w:val="24"/>
        </w:rPr>
        <w:t>szard przywieziono 16 x 17 m</w:t>
      </w:r>
      <w:r w:rsidR="00AB4133">
        <w:rPr>
          <w:rFonts w:ascii="Arial" w:eastAsia="Calibri" w:hAnsi="Arial" w:cs="Arial"/>
          <w:sz w:val="24"/>
          <w:szCs w:val="24"/>
          <w:vertAlign w:val="superscript"/>
        </w:rPr>
        <w:t>3</w:t>
      </w:r>
      <w:r w:rsidR="00AB4133">
        <w:rPr>
          <w:rFonts w:ascii="Arial" w:eastAsia="Calibri" w:hAnsi="Arial" w:cs="Arial"/>
          <w:sz w:val="24"/>
          <w:szCs w:val="24"/>
        </w:rPr>
        <w:t>. Razem przywieziono 272 m</w:t>
      </w:r>
      <w:r w:rsidR="00AB4133">
        <w:rPr>
          <w:rFonts w:ascii="Arial" w:eastAsia="Calibri" w:hAnsi="Arial" w:cs="Arial"/>
          <w:sz w:val="24"/>
          <w:szCs w:val="24"/>
          <w:vertAlign w:val="superscript"/>
        </w:rPr>
        <w:t>3</w:t>
      </w:r>
      <w:r w:rsidR="00AB4133">
        <w:rPr>
          <w:rFonts w:ascii="Arial" w:eastAsia="Calibri" w:hAnsi="Arial" w:cs="Arial"/>
          <w:sz w:val="24"/>
          <w:szCs w:val="24"/>
        </w:rPr>
        <w:t xml:space="preserve"> żwiru, </w:t>
      </w:r>
      <w:r w:rsidR="00965534">
        <w:rPr>
          <w:rFonts w:ascii="Arial" w:eastAsia="Calibri" w:hAnsi="Arial" w:cs="Arial"/>
          <w:sz w:val="24"/>
          <w:szCs w:val="24"/>
        </w:rPr>
        <w:t>z</w:t>
      </w:r>
      <w:r w:rsidR="00AB4133">
        <w:rPr>
          <w:rFonts w:ascii="Arial" w:eastAsia="Calibri" w:hAnsi="Arial" w:cs="Arial"/>
          <w:sz w:val="24"/>
          <w:szCs w:val="24"/>
        </w:rPr>
        <w:t>asypano dziury i wyrwy,</w:t>
      </w:r>
    </w:p>
    <w:p w:rsidR="00AB4133" w:rsidRPr="00AB4133" w:rsidRDefault="00AB3F2A" w:rsidP="00D76405">
      <w:pPr>
        <w:pStyle w:val="Akapitzlist"/>
        <w:numPr>
          <w:ilvl w:val="0"/>
          <w:numId w:val="25"/>
        </w:numPr>
        <w:spacing w:line="276" w:lineRule="auto"/>
        <w:ind w:left="360"/>
        <w:jc w:val="both"/>
        <w:rPr>
          <w:rFonts w:ascii="Arial" w:hAnsi="Arial" w:cs="Arial"/>
          <w:sz w:val="24"/>
          <w:szCs w:val="24"/>
        </w:rPr>
      </w:pPr>
      <w:r w:rsidRPr="00AB4133">
        <w:rPr>
          <w:rFonts w:ascii="Arial" w:eastAsia="Calibri" w:hAnsi="Arial" w:cs="Arial"/>
          <w:sz w:val="24"/>
          <w:szCs w:val="24"/>
        </w:rPr>
        <w:t xml:space="preserve">do miejscowości </w:t>
      </w:r>
      <w:proofErr w:type="spellStart"/>
      <w:r w:rsidRPr="00AB4133">
        <w:rPr>
          <w:rFonts w:ascii="Arial" w:eastAsia="Calibri" w:hAnsi="Arial" w:cs="Arial"/>
          <w:sz w:val="24"/>
          <w:szCs w:val="24"/>
        </w:rPr>
        <w:t>Cieloszka</w:t>
      </w:r>
      <w:proofErr w:type="spellEnd"/>
      <w:r w:rsidRPr="00AB4133">
        <w:rPr>
          <w:rFonts w:ascii="Arial" w:eastAsia="Calibri" w:hAnsi="Arial" w:cs="Arial"/>
          <w:sz w:val="24"/>
          <w:szCs w:val="24"/>
        </w:rPr>
        <w:t xml:space="preserve"> koło zabudowań Walczyk, Gleba, </w:t>
      </w:r>
      <w:proofErr w:type="spellStart"/>
      <w:r w:rsidRPr="00AB4133">
        <w:rPr>
          <w:rFonts w:ascii="Arial" w:eastAsia="Calibri" w:hAnsi="Arial" w:cs="Arial"/>
          <w:sz w:val="24"/>
          <w:szCs w:val="24"/>
        </w:rPr>
        <w:t>Babowicz</w:t>
      </w:r>
      <w:proofErr w:type="spellEnd"/>
      <w:r w:rsidRPr="00AB4133">
        <w:rPr>
          <w:rFonts w:ascii="Arial" w:eastAsia="Calibri" w:hAnsi="Arial" w:cs="Arial"/>
          <w:sz w:val="24"/>
          <w:szCs w:val="24"/>
        </w:rPr>
        <w:t xml:space="preserve"> przywieziono 30 x</w:t>
      </w:r>
      <w:r w:rsidR="00AB4133">
        <w:rPr>
          <w:rFonts w:ascii="Arial" w:eastAsia="Calibri" w:hAnsi="Arial" w:cs="Arial"/>
          <w:sz w:val="24"/>
          <w:szCs w:val="24"/>
        </w:rPr>
        <w:t xml:space="preserve"> 17 m</w:t>
      </w:r>
      <w:r w:rsidR="00AB4133">
        <w:rPr>
          <w:rFonts w:ascii="Arial" w:eastAsia="Calibri" w:hAnsi="Arial" w:cs="Arial"/>
          <w:sz w:val="24"/>
          <w:szCs w:val="24"/>
          <w:vertAlign w:val="superscript"/>
        </w:rPr>
        <w:t>3</w:t>
      </w:r>
      <w:r w:rsidRPr="00AB4133">
        <w:rPr>
          <w:rFonts w:ascii="Arial" w:eastAsia="Calibri" w:hAnsi="Arial" w:cs="Arial"/>
          <w:sz w:val="24"/>
          <w:szCs w:val="24"/>
        </w:rPr>
        <w:t>. R</w:t>
      </w:r>
      <w:r w:rsidR="00AB4133">
        <w:rPr>
          <w:rFonts w:ascii="Arial" w:eastAsia="Calibri" w:hAnsi="Arial" w:cs="Arial"/>
          <w:sz w:val="24"/>
          <w:szCs w:val="24"/>
        </w:rPr>
        <w:t>azem przywieziono 510 m</w:t>
      </w:r>
      <w:r w:rsidR="00AB4133">
        <w:rPr>
          <w:rFonts w:ascii="Arial" w:eastAsia="Calibri" w:hAnsi="Arial" w:cs="Arial"/>
          <w:sz w:val="24"/>
          <w:szCs w:val="24"/>
          <w:vertAlign w:val="superscript"/>
        </w:rPr>
        <w:t>3</w:t>
      </w:r>
      <w:r w:rsidRPr="00AB4133">
        <w:rPr>
          <w:rFonts w:ascii="Arial" w:eastAsia="Calibri" w:hAnsi="Arial" w:cs="Arial"/>
          <w:sz w:val="24"/>
          <w:szCs w:val="24"/>
        </w:rPr>
        <w:t xml:space="preserve"> , żwiru, zasypano dziury i wyrwy</w:t>
      </w:r>
      <w:r w:rsidR="00AB4133">
        <w:rPr>
          <w:rFonts w:ascii="Arial" w:eastAsia="Calibri" w:hAnsi="Arial" w:cs="Arial"/>
          <w:sz w:val="24"/>
          <w:szCs w:val="24"/>
        </w:rPr>
        <w:t>,</w:t>
      </w:r>
    </w:p>
    <w:p w:rsidR="00AB4133" w:rsidRPr="00AB4133" w:rsidRDefault="00AB3F2A" w:rsidP="00D76405">
      <w:pPr>
        <w:pStyle w:val="Akapitzlist"/>
        <w:numPr>
          <w:ilvl w:val="0"/>
          <w:numId w:val="25"/>
        </w:numPr>
        <w:spacing w:line="276" w:lineRule="auto"/>
        <w:ind w:left="360"/>
        <w:jc w:val="both"/>
        <w:rPr>
          <w:rFonts w:ascii="Arial" w:hAnsi="Arial" w:cs="Arial"/>
          <w:sz w:val="24"/>
          <w:szCs w:val="24"/>
        </w:rPr>
      </w:pPr>
      <w:r w:rsidRPr="00AB4133">
        <w:rPr>
          <w:rFonts w:ascii="Arial" w:eastAsia="Calibri" w:hAnsi="Arial" w:cs="Arial"/>
          <w:sz w:val="24"/>
          <w:szCs w:val="24"/>
        </w:rPr>
        <w:t xml:space="preserve">do miejscowości Zimna koło zabudowań, </w:t>
      </w:r>
      <w:proofErr w:type="spellStart"/>
      <w:r w:rsidRPr="00AB4133">
        <w:rPr>
          <w:rFonts w:ascii="Arial" w:eastAsia="Calibri" w:hAnsi="Arial" w:cs="Arial"/>
          <w:sz w:val="24"/>
          <w:szCs w:val="24"/>
        </w:rPr>
        <w:t>Pisiak</w:t>
      </w:r>
      <w:proofErr w:type="spellEnd"/>
      <w:r w:rsidRPr="00AB4133">
        <w:rPr>
          <w:rFonts w:ascii="Arial" w:eastAsia="Calibri" w:hAnsi="Arial" w:cs="Arial"/>
          <w:sz w:val="24"/>
          <w:szCs w:val="24"/>
        </w:rPr>
        <w:t xml:space="preserve">, Zalewski </w:t>
      </w:r>
      <w:r w:rsidR="00AB4133">
        <w:rPr>
          <w:rFonts w:ascii="Arial" w:eastAsia="Calibri" w:hAnsi="Arial" w:cs="Arial"/>
          <w:sz w:val="24"/>
          <w:szCs w:val="24"/>
        </w:rPr>
        <w:t xml:space="preserve"> i Kuliś przywieziono 12 x 17 m</w:t>
      </w:r>
      <w:r w:rsidR="00AB4133">
        <w:rPr>
          <w:rFonts w:ascii="Arial" w:eastAsia="Calibri" w:hAnsi="Arial" w:cs="Arial"/>
          <w:sz w:val="24"/>
          <w:szCs w:val="24"/>
          <w:vertAlign w:val="superscript"/>
        </w:rPr>
        <w:t>3</w:t>
      </w:r>
      <w:r w:rsidR="00AB4133">
        <w:rPr>
          <w:rFonts w:ascii="Arial" w:eastAsia="Calibri" w:hAnsi="Arial" w:cs="Arial"/>
          <w:sz w:val="24"/>
          <w:szCs w:val="24"/>
        </w:rPr>
        <w:t>. Razem przywieziono 204 m</w:t>
      </w:r>
      <w:r w:rsidR="00AB4133">
        <w:rPr>
          <w:rFonts w:ascii="Arial" w:eastAsia="Calibri" w:hAnsi="Arial" w:cs="Arial"/>
          <w:sz w:val="24"/>
          <w:szCs w:val="24"/>
          <w:vertAlign w:val="superscript"/>
        </w:rPr>
        <w:t>3</w:t>
      </w:r>
      <w:r w:rsidR="00AB4133">
        <w:rPr>
          <w:rFonts w:ascii="Arial" w:eastAsia="Calibri" w:hAnsi="Arial" w:cs="Arial"/>
          <w:sz w:val="24"/>
          <w:szCs w:val="24"/>
        </w:rPr>
        <w:t xml:space="preserve"> </w:t>
      </w:r>
      <w:r w:rsidRPr="00AB4133">
        <w:rPr>
          <w:rFonts w:ascii="Arial" w:eastAsia="Calibri" w:hAnsi="Arial" w:cs="Arial"/>
          <w:sz w:val="24"/>
          <w:szCs w:val="24"/>
        </w:rPr>
        <w:t>żwiru, zasypano dziury i wyrwy</w:t>
      </w:r>
      <w:r w:rsidR="00AB4133">
        <w:rPr>
          <w:rFonts w:ascii="Arial" w:eastAsia="Calibri" w:hAnsi="Arial" w:cs="Arial"/>
          <w:sz w:val="24"/>
          <w:szCs w:val="24"/>
        </w:rPr>
        <w:t>,</w:t>
      </w:r>
      <w:r w:rsidRPr="00AB4133">
        <w:rPr>
          <w:rFonts w:ascii="Arial" w:eastAsia="Calibri" w:hAnsi="Arial" w:cs="Arial"/>
          <w:sz w:val="24"/>
          <w:szCs w:val="24"/>
        </w:rPr>
        <w:t xml:space="preserve"> </w:t>
      </w:r>
    </w:p>
    <w:p w:rsidR="00EF5577" w:rsidRPr="00EF5577" w:rsidRDefault="00AB3F2A" w:rsidP="00D76405">
      <w:pPr>
        <w:pStyle w:val="Akapitzlist"/>
        <w:numPr>
          <w:ilvl w:val="0"/>
          <w:numId w:val="25"/>
        </w:numPr>
        <w:spacing w:line="276" w:lineRule="auto"/>
        <w:ind w:left="360"/>
        <w:jc w:val="both"/>
        <w:rPr>
          <w:rFonts w:ascii="Arial" w:hAnsi="Arial" w:cs="Arial"/>
          <w:sz w:val="24"/>
          <w:szCs w:val="24"/>
        </w:rPr>
      </w:pPr>
      <w:r w:rsidRPr="00AB4133">
        <w:rPr>
          <w:rFonts w:ascii="Arial" w:eastAsia="Calibri" w:hAnsi="Arial" w:cs="Arial"/>
          <w:sz w:val="24"/>
          <w:szCs w:val="24"/>
        </w:rPr>
        <w:t>do miejscowości  Wanacja przez wieś zasypano dziury po zasypanym wodociągu 27</w:t>
      </w:r>
      <w:r w:rsidR="00AB4133">
        <w:rPr>
          <w:rFonts w:ascii="Arial" w:eastAsia="Calibri" w:hAnsi="Arial" w:cs="Arial"/>
          <w:sz w:val="24"/>
          <w:szCs w:val="24"/>
        </w:rPr>
        <w:t xml:space="preserve"> </w:t>
      </w:r>
      <w:r w:rsidRPr="00AB4133">
        <w:rPr>
          <w:rFonts w:ascii="Arial" w:eastAsia="Calibri" w:hAnsi="Arial" w:cs="Arial"/>
          <w:sz w:val="24"/>
          <w:szCs w:val="24"/>
        </w:rPr>
        <w:t>x</w:t>
      </w:r>
      <w:r w:rsidR="00AB4133">
        <w:rPr>
          <w:rFonts w:ascii="Arial" w:eastAsia="Calibri" w:hAnsi="Arial" w:cs="Arial"/>
          <w:sz w:val="24"/>
          <w:szCs w:val="24"/>
        </w:rPr>
        <w:t xml:space="preserve"> 17 m</w:t>
      </w:r>
      <w:r w:rsidR="00AB4133">
        <w:rPr>
          <w:rFonts w:ascii="Arial" w:eastAsia="Calibri" w:hAnsi="Arial" w:cs="Arial"/>
          <w:sz w:val="24"/>
          <w:szCs w:val="24"/>
          <w:vertAlign w:val="superscript"/>
        </w:rPr>
        <w:t>3</w:t>
      </w:r>
      <w:r w:rsidR="00AB4133">
        <w:rPr>
          <w:rFonts w:ascii="Arial" w:eastAsia="Calibri" w:hAnsi="Arial" w:cs="Arial"/>
          <w:sz w:val="24"/>
          <w:szCs w:val="24"/>
        </w:rPr>
        <w:t>.  Razem przywieziono 459 m</w:t>
      </w:r>
      <w:r w:rsidR="00AB4133">
        <w:rPr>
          <w:rFonts w:ascii="Arial" w:eastAsia="Calibri" w:hAnsi="Arial" w:cs="Arial"/>
          <w:sz w:val="24"/>
          <w:szCs w:val="24"/>
          <w:vertAlign w:val="superscript"/>
        </w:rPr>
        <w:t>3</w:t>
      </w:r>
      <w:r w:rsidRPr="00AB4133">
        <w:rPr>
          <w:rFonts w:ascii="Arial" w:eastAsia="Calibri" w:hAnsi="Arial" w:cs="Arial"/>
          <w:sz w:val="24"/>
          <w:szCs w:val="24"/>
        </w:rPr>
        <w:t xml:space="preserve"> żwiru, utwardzono teren</w:t>
      </w:r>
      <w:r w:rsidR="00EF5577">
        <w:rPr>
          <w:rFonts w:ascii="Arial" w:eastAsia="Calibri" w:hAnsi="Arial" w:cs="Arial"/>
          <w:sz w:val="24"/>
          <w:szCs w:val="24"/>
        </w:rPr>
        <w:t>,</w:t>
      </w:r>
    </w:p>
    <w:p w:rsidR="00EF5577" w:rsidRPr="00EF5577" w:rsidRDefault="00EF5577" w:rsidP="00D76405">
      <w:pPr>
        <w:pStyle w:val="Akapitzlist"/>
        <w:numPr>
          <w:ilvl w:val="0"/>
          <w:numId w:val="25"/>
        </w:numPr>
        <w:spacing w:line="276" w:lineRule="auto"/>
        <w:ind w:left="360"/>
        <w:jc w:val="both"/>
        <w:rPr>
          <w:rFonts w:ascii="Arial" w:hAnsi="Arial" w:cs="Arial"/>
          <w:sz w:val="24"/>
          <w:szCs w:val="24"/>
        </w:rPr>
      </w:pPr>
      <w:r>
        <w:rPr>
          <w:rFonts w:ascii="Arial" w:eastAsia="Calibri" w:hAnsi="Arial" w:cs="Arial"/>
          <w:sz w:val="24"/>
          <w:szCs w:val="24"/>
        </w:rPr>
        <w:t xml:space="preserve">do miejscowości Potasie koło </w:t>
      </w:r>
      <w:r w:rsidR="00AB3F2A" w:rsidRPr="00EF5577">
        <w:rPr>
          <w:rFonts w:ascii="Arial" w:eastAsia="Calibri" w:hAnsi="Arial" w:cs="Arial"/>
          <w:sz w:val="24"/>
          <w:szCs w:val="24"/>
        </w:rPr>
        <w:t>zabudowań  Pardo Andrzej i Ba</w:t>
      </w:r>
      <w:r>
        <w:rPr>
          <w:rFonts w:ascii="Arial" w:eastAsia="Calibri" w:hAnsi="Arial" w:cs="Arial"/>
          <w:sz w:val="24"/>
          <w:szCs w:val="24"/>
        </w:rPr>
        <w:t>ranowska, przywieziono 5 x 17 m</w:t>
      </w:r>
      <w:r>
        <w:rPr>
          <w:rFonts w:ascii="Arial" w:eastAsia="Calibri" w:hAnsi="Arial" w:cs="Arial"/>
          <w:sz w:val="24"/>
          <w:szCs w:val="24"/>
          <w:vertAlign w:val="superscript"/>
        </w:rPr>
        <w:t>3</w:t>
      </w:r>
      <w:r>
        <w:rPr>
          <w:rFonts w:ascii="Arial" w:eastAsia="Calibri" w:hAnsi="Arial" w:cs="Arial"/>
          <w:sz w:val="24"/>
          <w:szCs w:val="24"/>
        </w:rPr>
        <w:t>. Razem przywieziono 85 m</w:t>
      </w:r>
      <w:r>
        <w:rPr>
          <w:rFonts w:ascii="Arial" w:eastAsia="Calibri" w:hAnsi="Arial" w:cs="Arial"/>
          <w:sz w:val="24"/>
          <w:szCs w:val="24"/>
          <w:vertAlign w:val="superscript"/>
        </w:rPr>
        <w:t>3</w:t>
      </w:r>
      <w:r w:rsidR="00AB3F2A" w:rsidRPr="00EF5577">
        <w:rPr>
          <w:rFonts w:ascii="Arial" w:eastAsia="Calibri" w:hAnsi="Arial" w:cs="Arial"/>
          <w:sz w:val="24"/>
          <w:szCs w:val="24"/>
        </w:rPr>
        <w:t xml:space="preserve"> żwiru, zasypano dziury i wyrwy</w:t>
      </w:r>
      <w:r>
        <w:rPr>
          <w:rFonts w:ascii="Arial" w:eastAsia="Calibri" w:hAnsi="Arial" w:cs="Arial"/>
          <w:sz w:val="24"/>
          <w:szCs w:val="24"/>
        </w:rPr>
        <w:t>,</w:t>
      </w:r>
    </w:p>
    <w:p w:rsidR="00EF5577" w:rsidRPr="00EF5577" w:rsidRDefault="00AB3F2A" w:rsidP="00D76405">
      <w:pPr>
        <w:pStyle w:val="Akapitzlist"/>
        <w:numPr>
          <w:ilvl w:val="0"/>
          <w:numId w:val="25"/>
        </w:numPr>
        <w:spacing w:line="276" w:lineRule="auto"/>
        <w:ind w:left="360"/>
        <w:jc w:val="both"/>
        <w:rPr>
          <w:rFonts w:ascii="Arial" w:hAnsi="Arial" w:cs="Arial"/>
          <w:sz w:val="24"/>
          <w:szCs w:val="24"/>
        </w:rPr>
      </w:pPr>
      <w:r w:rsidRPr="00EF5577">
        <w:rPr>
          <w:rFonts w:ascii="Arial" w:eastAsia="Calibri" w:hAnsi="Arial" w:cs="Arial"/>
          <w:sz w:val="24"/>
          <w:szCs w:val="24"/>
        </w:rPr>
        <w:t>do miejscowości Turośl –</w:t>
      </w:r>
      <w:r w:rsidR="00EF5577">
        <w:rPr>
          <w:rFonts w:ascii="Arial" w:eastAsia="Calibri" w:hAnsi="Arial" w:cs="Arial"/>
          <w:sz w:val="24"/>
          <w:szCs w:val="24"/>
        </w:rPr>
        <w:t xml:space="preserve"> </w:t>
      </w:r>
      <w:r w:rsidRPr="00EF5577">
        <w:rPr>
          <w:rFonts w:ascii="Arial" w:eastAsia="Calibri" w:hAnsi="Arial" w:cs="Arial"/>
          <w:sz w:val="24"/>
          <w:szCs w:val="24"/>
        </w:rPr>
        <w:t xml:space="preserve">Jesionki koło zabudowań </w:t>
      </w:r>
      <w:r w:rsidR="00EF5577">
        <w:rPr>
          <w:rFonts w:ascii="Arial" w:eastAsia="Calibri" w:hAnsi="Arial" w:cs="Arial"/>
          <w:sz w:val="24"/>
          <w:szCs w:val="24"/>
        </w:rPr>
        <w:t>Cichy Andrzej przywieziono 16 m</w:t>
      </w:r>
      <w:r w:rsidR="00EF5577">
        <w:rPr>
          <w:rFonts w:ascii="Arial" w:eastAsia="Calibri" w:hAnsi="Arial" w:cs="Arial"/>
          <w:sz w:val="24"/>
          <w:szCs w:val="24"/>
          <w:vertAlign w:val="superscript"/>
        </w:rPr>
        <w:t>3</w:t>
      </w:r>
      <w:r w:rsidRPr="00EF5577">
        <w:rPr>
          <w:rFonts w:ascii="Arial" w:eastAsia="Calibri" w:hAnsi="Arial" w:cs="Arial"/>
          <w:sz w:val="24"/>
          <w:szCs w:val="24"/>
        </w:rPr>
        <w:t>. Zasypano dziury i wyrwy</w:t>
      </w:r>
      <w:r w:rsidR="00EF5577">
        <w:rPr>
          <w:rFonts w:ascii="Arial" w:eastAsia="Calibri" w:hAnsi="Arial" w:cs="Arial"/>
          <w:sz w:val="24"/>
          <w:szCs w:val="24"/>
        </w:rPr>
        <w:t>,</w:t>
      </w:r>
    </w:p>
    <w:p w:rsidR="00EF5577" w:rsidRPr="00EF5577" w:rsidRDefault="00EF5577" w:rsidP="00D76405">
      <w:pPr>
        <w:pStyle w:val="Akapitzlist"/>
        <w:numPr>
          <w:ilvl w:val="0"/>
          <w:numId w:val="25"/>
        </w:numPr>
        <w:spacing w:line="276" w:lineRule="auto"/>
        <w:ind w:left="360"/>
        <w:jc w:val="both"/>
        <w:rPr>
          <w:rFonts w:ascii="Arial" w:hAnsi="Arial" w:cs="Arial"/>
          <w:sz w:val="24"/>
          <w:szCs w:val="24"/>
        </w:rPr>
      </w:pPr>
      <w:r>
        <w:rPr>
          <w:rFonts w:ascii="Arial" w:eastAsia="Calibri" w:hAnsi="Arial" w:cs="Arial"/>
          <w:sz w:val="24"/>
          <w:szCs w:val="24"/>
        </w:rPr>
        <w:t>do miejscowości Leman, 17 m</w:t>
      </w:r>
      <w:r>
        <w:rPr>
          <w:rFonts w:ascii="Arial" w:eastAsia="Calibri" w:hAnsi="Arial" w:cs="Arial"/>
          <w:sz w:val="24"/>
          <w:szCs w:val="24"/>
          <w:vertAlign w:val="superscript"/>
        </w:rPr>
        <w:t>3</w:t>
      </w:r>
      <w:r>
        <w:rPr>
          <w:rFonts w:ascii="Arial" w:eastAsia="Calibri" w:hAnsi="Arial" w:cs="Arial"/>
          <w:sz w:val="24"/>
          <w:szCs w:val="24"/>
        </w:rPr>
        <w:t xml:space="preserve"> żwiru</w:t>
      </w:r>
      <w:r w:rsidR="00AB3F2A" w:rsidRPr="00EF5577">
        <w:rPr>
          <w:rFonts w:ascii="Arial" w:eastAsia="Calibri" w:hAnsi="Arial" w:cs="Arial"/>
          <w:sz w:val="24"/>
          <w:szCs w:val="24"/>
        </w:rPr>
        <w:t xml:space="preserve">, </w:t>
      </w:r>
    </w:p>
    <w:p w:rsidR="00EF5577" w:rsidRPr="00EF5577" w:rsidRDefault="00EF5577" w:rsidP="00D76405">
      <w:pPr>
        <w:pStyle w:val="Akapitzlist"/>
        <w:numPr>
          <w:ilvl w:val="0"/>
          <w:numId w:val="25"/>
        </w:numPr>
        <w:spacing w:line="276" w:lineRule="auto"/>
        <w:ind w:left="360"/>
        <w:jc w:val="both"/>
        <w:rPr>
          <w:rFonts w:ascii="Arial" w:hAnsi="Arial" w:cs="Arial"/>
          <w:sz w:val="24"/>
          <w:szCs w:val="24"/>
        </w:rPr>
      </w:pPr>
      <w:r>
        <w:rPr>
          <w:rFonts w:ascii="Arial" w:eastAsia="Calibri" w:hAnsi="Arial" w:cs="Arial"/>
          <w:sz w:val="24"/>
          <w:szCs w:val="24"/>
        </w:rPr>
        <w:t xml:space="preserve">do miejscowości </w:t>
      </w:r>
      <w:r w:rsidR="00AB3F2A" w:rsidRPr="00EF5577">
        <w:rPr>
          <w:rFonts w:ascii="Arial" w:eastAsia="Calibri" w:hAnsi="Arial" w:cs="Arial"/>
          <w:sz w:val="24"/>
          <w:szCs w:val="24"/>
        </w:rPr>
        <w:t>Turośl – Jesionki 4</w:t>
      </w:r>
      <w:r>
        <w:rPr>
          <w:rFonts w:ascii="Arial" w:eastAsia="Calibri" w:hAnsi="Arial" w:cs="Arial"/>
          <w:sz w:val="24"/>
          <w:szCs w:val="24"/>
        </w:rPr>
        <w:t xml:space="preserve"> </w:t>
      </w:r>
      <w:r w:rsidR="00AB3F2A" w:rsidRPr="00EF5577">
        <w:rPr>
          <w:rFonts w:ascii="Arial" w:eastAsia="Calibri" w:hAnsi="Arial" w:cs="Arial"/>
          <w:sz w:val="24"/>
          <w:szCs w:val="24"/>
        </w:rPr>
        <w:t>x</w:t>
      </w:r>
      <w:r>
        <w:rPr>
          <w:rFonts w:ascii="Arial" w:eastAsia="Calibri" w:hAnsi="Arial" w:cs="Arial"/>
          <w:sz w:val="24"/>
          <w:szCs w:val="24"/>
        </w:rPr>
        <w:t xml:space="preserve"> 17 </w:t>
      </w:r>
      <w:r w:rsidRPr="00EF5577">
        <w:rPr>
          <w:rFonts w:ascii="Arial" w:eastAsia="Calibri" w:hAnsi="Arial" w:cs="Arial"/>
          <w:sz w:val="24"/>
          <w:szCs w:val="24"/>
        </w:rPr>
        <w:t>m</w:t>
      </w:r>
      <w:r>
        <w:rPr>
          <w:rFonts w:ascii="Arial" w:eastAsia="Calibri" w:hAnsi="Arial" w:cs="Arial"/>
          <w:sz w:val="24"/>
          <w:szCs w:val="24"/>
          <w:vertAlign w:val="superscript"/>
        </w:rPr>
        <w:t>3</w:t>
      </w:r>
      <w:r>
        <w:rPr>
          <w:rFonts w:ascii="Arial" w:eastAsia="Calibri" w:hAnsi="Arial" w:cs="Arial"/>
          <w:sz w:val="24"/>
          <w:szCs w:val="24"/>
        </w:rPr>
        <w:t xml:space="preserve">. Razem przywieziono </w:t>
      </w:r>
      <w:r w:rsidR="00AB3F2A" w:rsidRPr="00EF5577">
        <w:rPr>
          <w:rFonts w:ascii="Arial" w:eastAsia="Calibri" w:hAnsi="Arial" w:cs="Arial"/>
          <w:sz w:val="24"/>
          <w:szCs w:val="24"/>
        </w:rPr>
        <w:t>68</w:t>
      </w:r>
      <w:r>
        <w:rPr>
          <w:rFonts w:ascii="Arial" w:eastAsia="Calibri" w:hAnsi="Arial" w:cs="Arial"/>
          <w:sz w:val="24"/>
          <w:szCs w:val="24"/>
        </w:rPr>
        <w:t xml:space="preserve"> m</w:t>
      </w:r>
      <w:r>
        <w:rPr>
          <w:rFonts w:ascii="Arial" w:eastAsia="Calibri" w:hAnsi="Arial" w:cs="Arial"/>
          <w:sz w:val="24"/>
          <w:szCs w:val="24"/>
          <w:vertAlign w:val="superscript"/>
        </w:rPr>
        <w:t>3</w:t>
      </w:r>
      <w:r>
        <w:rPr>
          <w:rFonts w:ascii="Arial" w:eastAsia="Calibri" w:hAnsi="Arial" w:cs="Arial"/>
          <w:sz w:val="24"/>
          <w:szCs w:val="24"/>
        </w:rPr>
        <w:t xml:space="preserve"> żwiru</w:t>
      </w:r>
      <w:r w:rsidR="00AB3F2A" w:rsidRPr="00EF5577">
        <w:rPr>
          <w:rFonts w:ascii="Arial" w:eastAsia="Calibri" w:hAnsi="Arial" w:cs="Arial"/>
          <w:sz w:val="24"/>
          <w:szCs w:val="24"/>
        </w:rPr>
        <w:t xml:space="preserve">, </w:t>
      </w:r>
    </w:p>
    <w:p w:rsidR="00EF5577" w:rsidRPr="00EF5577" w:rsidRDefault="00EF5577" w:rsidP="00D76405">
      <w:pPr>
        <w:pStyle w:val="Akapitzlist"/>
        <w:numPr>
          <w:ilvl w:val="0"/>
          <w:numId w:val="25"/>
        </w:numPr>
        <w:spacing w:line="276" w:lineRule="auto"/>
        <w:ind w:left="360"/>
        <w:jc w:val="both"/>
        <w:rPr>
          <w:rFonts w:ascii="Arial" w:hAnsi="Arial" w:cs="Arial"/>
          <w:sz w:val="24"/>
          <w:szCs w:val="24"/>
        </w:rPr>
      </w:pPr>
      <w:r>
        <w:rPr>
          <w:rFonts w:ascii="Arial" w:eastAsia="Calibri" w:hAnsi="Arial" w:cs="Arial"/>
          <w:sz w:val="24"/>
          <w:szCs w:val="24"/>
        </w:rPr>
        <w:t xml:space="preserve">do miejscowości </w:t>
      </w:r>
      <w:proofErr w:type="spellStart"/>
      <w:r w:rsidR="00AB3F2A" w:rsidRPr="00EF5577">
        <w:rPr>
          <w:rFonts w:ascii="Arial" w:eastAsia="Calibri" w:hAnsi="Arial" w:cs="Arial"/>
          <w:sz w:val="24"/>
          <w:szCs w:val="24"/>
        </w:rPr>
        <w:t>Charubiny</w:t>
      </w:r>
      <w:proofErr w:type="spellEnd"/>
      <w:r w:rsidR="00AB3F2A" w:rsidRPr="00EF5577">
        <w:rPr>
          <w:rFonts w:ascii="Arial" w:eastAsia="Calibri" w:hAnsi="Arial" w:cs="Arial"/>
          <w:sz w:val="24"/>
          <w:szCs w:val="24"/>
        </w:rPr>
        <w:t xml:space="preserve"> 4</w:t>
      </w:r>
      <w:r>
        <w:rPr>
          <w:rFonts w:ascii="Arial" w:eastAsia="Calibri" w:hAnsi="Arial" w:cs="Arial"/>
          <w:sz w:val="24"/>
          <w:szCs w:val="24"/>
        </w:rPr>
        <w:t xml:space="preserve"> x 17 </w:t>
      </w:r>
      <w:r w:rsidRPr="00EF5577">
        <w:rPr>
          <w:rFonts w:ascii="Arial" w:eastAsia="Calibri" w:hAnsi="Arial" w:cs="Arial"/>
          <w:sz w:val="24"/>
          <w:szCs w:val="24"/>
        </w:rPr>
        <w:t>m</w:t>
      </w:r>
      <w:r>
        <w:rPr>
          <w:rFonts w:ascii="Arial" w:eastAsia="Calibri" w:hAnsi="Arial" w:cs="Arial"/>
          <w:sz w:val="24"/>
          <w:szCs w:val="24"/>
          <w:vertAlign w:val="superscript"/>
        </w:rPr>
        <w:t>3</w:t>
      </w:r>
      <w:r>
        <w:rPr>
          <w:rFonts w:ascii="Arial" w:eastAsia="Calibri" w:hAnsi="Arial" w:cs="Arial"/>
          <w:sz w:val="24"/>
          <w:szCs w:val="24"/>
        </w:rPr>
        <w:t xml:space="preserve">. Razem przywieziono </w:t>
      </w:r>
      <w:r w:rsidR="00AB3F2A" w:rsidRPr="00EF5577">
        <w:rPr>
          <w:rFonts w:ascii="Arial" w:eastAsia="Calibri" w:hAnsi="Arial" w:cs="Arial"/>
          <w:sz w:val="24"/>
          <w:szCs w:val="24"/>
        </w:rPr>
        <w:t>68</w:t>
      </w:r>
      <w:r>
        <w:rPr>
          <w:rFonts w:ascii="Arial" w:eastAsia="Calibri" w:hAnsi="Arial" w:cs="Arial"/>
          <w:sz w:val="24"/>
          <w:szCs w:val="24"/>
        </w:rPr>
        <w:t xml:space="preserve"> m</w:t>
      </w:r>
      <w:r>
        <w:rPr>
          <w:rFonts w:ascii="Arial" w:eastAsia="Calibri" w:hAnsi="Arial" w:cs="Arial"/>
          <w:sz w:val="24"/>
          <w:szCs w:val="24"/>
          <w:vertAlign w:val="superscript"/>
        </w:rPr>
        <w:t>3</w:t>
      </w:r>
      <w:r>
        <w:rPr>
          <w:rFonts w:ascii="Arial" w:eastAsia="Calibri" w:hAnsi="Arial" w:cs="Arial"/>
          <w:sz w:val="24"/>
          <w:szCs w:val="24"/>
        </w:rPr>
        <w:t xml:space="preserve"> żwiru,</w:t>
      </w:r>
    </w:p>
    <w:p w:rsidR="00AB3F2A" w:rsidRPr="00EF5577" w:rsidRDefault="00AB3F2A" w:rsidP="00D76405">
      <w:pPr>
        <w:pStyle w:val="Akapitzlist"/>
        <w:numPr>
          <w:ilvl w:val="0"/>
          <w:numId w:val="25"/>
        </w:numPr>
        <w:spacing w:after="120" w:line="276" w:lineRule="auto"/>
        <w:ind w:left="360"/>
        <w:jc w:val="both"/>
        <w:rPr>
          <w:rFonts w:ascii="Arial" w:hAnsi="Arial" w:cs="Arial"/>
          <w:sz w:val="24"/>
          <w:szCs w:val="24"/>
        </w:rPr>
      </w:pPr>
      <w:r w:rsidRPr="00EF5577">
        <w:rPr>
          <w:rFonts w:ascii="Arial" w:eastAsia="Calibri" w:hAnsi="Arial" w:cs="Arial"/>
          <w:sz w:val="24"/>
          <w:szCs w:val="24"/>
        </w:rPr>
        <w:t>na plac gminny przywieziono 8</w:t>
      </w:r>
      <w:r w:rsidR="00EF5577">
        <w:rPr>
          <w:rFonts w:ascii="Arial" w:eastAsia="Calibri" w:hAnsi="Arial" w:cs="Arial"/>
          <w:sz w:val="24"/>
          <w:szCs w:val="24"/>
        </w:rPr>
        <w:t xml:space="preserve"> x 17 m</w:t>
      </w:r>
      <w:r w:rsidR="00EF5577">
        <w:rPr>
          <w:rFonts w:ascii="Arial" w:eastAsia="Calibri" w:hAnsi="Arial" w:cs="Arial"/>
          <w:sz w:val="24"/>
          <w:szCs w:val="24"/>
          <w:vertAlign w:val="superscript"/>
        </w:rPr>
        <w:t>3</w:t>
      </w:r>
      <w:r w:rsidR="00BB794D">
        <w:rPr>
          <w:rFonts w:ascii="Arial" w:eastAsia="Calibri" w:hAnsi="Arial" w:cs="Arial"/>
          <w:sz w:val="24"/>
          <w:szCs w:val="24"/>
        </w:rPr>
        <w:t xml:space="preserve"> i </w:t>
      </w:r>
      <w:r w:rsidRPr="00EF5577">
        <w:rPr>
          <w:rFonts w:ascii="Arial" w:eastAsia="Calibri" w:hAnsi="Arial" w:cs="Arial"/>
          <w:sz w:val="24"/>
          <w:szCs w:val="24"/>
        </w:rPr>
        <w:t>1</w:t>
      </w:r>
      <w:r w:rsidR="00EF5577">
        <w:rPr>
          <w:rFonts w:ascii="Arial" w:eastAsia="Calibri" w:hAnsi="Arial" w:cs="Arial"/>
          <w:sz w:val="24"/>
          <w:szCs w:val="24"/>
        </w:rPr>
        <w:t xml:space="preserve"> </w:t>
      </w:r>
      <w:r w:rsidRPr="00EF5577">
        <w:rPr>
          <w:rFonts w:ascii="Arial" w:eastAsia="Calibri" w:hAnsi="Arial" w:cs="Arial"/>
          <w:sz w:val="24"/>
          <w:szCs w:val="24"/>
        </w:rPr>
        <w:t xml:space="preserve">x 11 </w:t>
      </w:r>
      <w:r w:rsidR="00BB794D">
        <w:rPr>
          <w:rFonts w:ascii="Arial" w:eastAsia="Calibri" w:hAnsi="Arial" w:cs="Arial"/>
          <w:sz w:val="24"/>
          <w:szCs w:val="24"/>
        </w:rPr>
        <w:t>m</w:t>
      </w:r>
      <w:r w:rsidR="00BB794D">
        <w:rPr>
          <w:rFonts w:ascii="Arial" w:eastAsia="Calibri" w:hAnsi="Arial" w:cs="Arial"/>
          <w:sz w:val="24"/>
          <w:szCs w:val="24"/>
          <w:vertAlign w:val="superscript"/>
        </w:rPr>
        <w:t>3</w:t>
      </w:r>
      <w:r w:rsidR="00BB794D">
        <w:rPr>
          <w:rFonts w:ascii="Arial" w:eastAsia="Calibri" w:hAnsi="Arial" w:cs="Arial"/>
          <w:sz w:val="24"/>
          <w:szCs w:val="24"/>
        </w:rPr>
        <w:t xml:space="preserve">. Razem przywieziono </w:t>
      </w:r>
      <w:r w:rsidR="00BB794D">
        <w:rPr>
          <w:rFonts w:ascii="Arial" w:eastAsia="Calibri" w:hAnsi="Arial" w:cs="Arial"/>
          <w:sz w:val="24"/>
          <w:szCs w:val="24"/>
          <w:vertAlign w:val="superscript"/>
        </w:rPr>
        <w:t xml:space="preserve"> </w:t>
      </w:r>
      <w:r w:rsidR="00BB794D">
        <w:rPr>
          <w:rFonts w:ascii="Arial" w:eastAsia="Calibri" w:hAnsi="Arial" w:cs="Arial"/>
          <w:sz w:val="24"/>
          <w:szCs w:val="24"/>
        </w:rPr>
        <w:t>147 m</w:t>
      </w:r>
      <w:r w:rsidR="00BB794D">
        <w:rPr>
          <w:rFonts w:ascii="Arial" w:eastAsia="Calibri" w:hAnsi="Arial" w:cs="Arial"/>
          <w:sz w:val="24"/>
          <w:szCs w:val="24"/>
          <w:vertAlign w:val="superscript"/>
        </w:rPr>
        <w:t xml:space="preserve">3 </w:t>
      </w:r>
      <w:r w:rsidR="00BB794D">
        <w:rPr>
          <w:rFonts w:ascii="Arial" w:eastAsia="Calibri" w:hAnsi="Arial" w:cs="Arial"/>
          <w:sz w:val="24"/>
          <w:szCs w:val="24"/>
        </w:rPr>
        <w:t>żwiru drogowego oraz 300 m</w:t>
      </w:r>
      <w:r w:rsidR="00BB794D">
        <w:rPr>
          <w:rFonts w:ascii="Arial" w:eastAsia="Calibri" w:hAnsi="Arial" w:cs="Arial"/>
          <w:sz w:val="24"/>
          <w:szCs w:val="24"/>
          <w:vertAlign w:val="superscript"/>
        </w:rPr>
        <w:t>3</w:t>
      </w:r>
      <w:r w:rsidRPr="00EF5577">
        <w:rPr>
          <w:rFonts w:ascii="Arial" w:eastAsia="Calibri" w:hAnsi="Arial" w:cs="Arial"/>
          <w:sz w:val="24"/>
          <w:szCs w:val="24"/>
        </w:rPr>
        <w:t xml:space="preserve"> piasku 0,2.</w:t>
      </w:r>
    </w:p>
    <w:p w:rsidR="00AB3F2A" w:rsidRPr="00BB794D" w:rsidRDefault="00AB3F2A" w:rsidP="006E0DB5">
      <w:pPr>
        <w:spacing w:after="240" w:line="276" w:lineRule="auto"/>
        <w:jc w:val="both"/>
        <w:rPr>
          <w:rFonts w:ascii="Arial" w:eastAsia="Calibri" w:hAnsi="Arial" w:cs="Arial"/>
          <w:b/>
          <w:sz w:val="24"/>
          <w:szCs w:val="24"/>
        </w:rPr>
      </w:pPr>
      <w:r w:rsidRPr="00BB794D">
        <w:rPr>
          <w:rFonts w:ascii="Arial" w:eastAsia="Calibri" w:hAnsi="Arial" w:cs="Arial"/>
          <w:b/>
          <w:sz w:val="24"/>
          <w:szCs w:val="24"/>
        </w:rPr>
        <w:t xml:space="preserve">Ogółem </w:t>
      </w:r>
      <w:r w:rsidR="00BB794D" w:rsidRPr="00BB794D">
        <w:rPr>
          <w:rFonts w:ascii="Arial" w:eastAsia="Calibri" w:hAnsi="Arial" w:cs="Arial"/>
          <w:b/>
          <w:sz w:val="24"/>
          <w:szCs w:val="24"/>
        </w:rPr>
        <w:t>przywieziono 6000 m</w:t>
      </w:r>
      <w:r w:rsidR="00BB794D" w:rsidRPr="00BB794D">
        <w:rPr>
          <w:rFonts w:ascii="Arial" w:eastAsia="Calibri" w:hAnsi="Arial" w:cs="Arial"/>
          <w:b/>
          <w:sz w:val="24"/>
          <w:szCs w:val="24"/>
          <w:vertAlign w:val="superscript"/>
        </w:rPr>
        <w:t>3</w:t>
      </w:r>
      <w:r w:rsidRPr="00BB794D">
        <w:rPr>
          <w:rFonts w:ascii="Arial" w:eastAsia="Calibri" w:hAnsi="Arial" w:cs="Arial"/>
          <w:b/>
          <w:sz w:val="24"/>
          <w:szCs w:val="24"/>
        </w:rPr>
        <w:t xml:space="preserve"> żwiru</w:t>
      </w:r>
      <w:r w:rsidR="00BB794D" w:rsidRPr="00BB794D">
        <w:rPr>
          <w:rFonts w:ascii="Arial" w:eastAsia="Calibri" w:hAnsi="Arial" w:cs="Arial"/>
          <w:b/>
          <w:sz w:val="24"/>
          <w:szCs w:val="24"/>
        </w:rPr>
        <w:t xml:space="preserve"> drogowego oraz </w:t>
      </w:r>
      <w:r w:rsidRPr="00BB794D">
        <w:rPr>
          <w:rFonts w:ascii="Arial" w:eastAsia="Calibri" w:hAnsi="Arial" w:cs="Arial"/>
          <w:b/>
          <w:sz w:val="24"/>
          <w:szCs w:val="24"/>
        </w:rPr>
        <w:t>mieszanki  kruszywa naturalnego o frakcji 0-31,5</w:t>
      </w:r>
      <w:r w:rsidR="00BB794D" w:rsidRPr="00BB794D">
        <w:rPr>
          <w:rFonts w:ascii="Arial" w:eastAsia="Calibri" w:hAnsi="Arial" w:cs="Arial"/>
          <w:b/>
          <w:sz w:val="24"/>
          <w:szCs w:val="24"/>
        </w:rPr>
        <w:t xml:space="preserve"> mm</w:t>
      </w:r>
      <w:r w:rsidRPr="00BB794D">
        <w:rPr>
          <w:rFonts w:ascii="Arial" w:eastAsia="Calibri" w:hAnsi="Arial" w:cs="Arial"/>
          <w:b/>
          <w:sz w:val="24"/>
          <w:szCs w:val="24"/>
        </w:rPr>
        <w:t xml:space="preserve"> i o frakcji 0-2 przywieziono 300 m3 piasku.</w:t>
      </w:r>
    </w:p>
    <w:p w:rsidR="00AB3F2A" w:rsidRPr="00BB794D" w:rsidRDefault="00AB3F2A" w:rsidP="006E0DB5">
      <w:pPr>
        <w:spacing w:after="120" w:line="276" w:lineRule="auto"/>
        <w:jc w:val="both"/>
        <w:rPr>
          <w:rFonts w:ascii="Arial" w:hAnsi="Arial" w:cs="Arial"/>
          <w:sz w:val="24"/>
          <w:szCs w:val="24"/>
        </w:rPr>
      </w:pPr>
      <w:r w:rsidRPr="00BB794D">
        <w:rPr>
          <w:rFonts w:ascii="Arial" w:hAnsi="Arial" w:cs="Arial"/>
          <w:sz w:val="24"/>
          <w:szCs w:val="24"/>
        </w:rPr>
        <w:t xml:space="preserve">          W ramach bieżących remontów dróg nawożony był żużel, który został dostarczony do następujących miejscowości:</w:t>
      </w:r>
    </w:p>
    <w:p w:rsidR="00AB3F2A" w:rsidRPr="00BB794D" w:rsidRDefault="00AB3F2A" w:rsidP="00D76405">
      <w:pPr>
        <w:numPr>
          <w:ilvl w:val="0"/>
          <w:numId w:val="19"/>
        </w:numPr>
        <w:spacing w:after="0" w:line="276" w:lineRule="auto"/>
        <w:rPr>
          <w:rFonts w:ascii="Arial" w:eastAsia="Calibri" w:hAnsi="Arial" w:cs="Arial"/>
          <w:sz w:val="24"/>
          <w:szCs w:val="24"/>
        </w:rPr>
      </w:pPr>
      <w:r w:rsidRPr="00BB794D">
        <w:rPr>
          <w:rFonts w:ascii="Arial" w:eastAsia="Calibri" w:hAnsi="Arial" w:cs="Arial"/>
          <w:sz w:val="24"/>
          <w:szCs w:val="24"/>
        </w:rPr>
        <w:t>Nowa Ruda na</w:t>
      </w:r>
      <w:r w:rsidR="00BB794D">
        <w:rPr>
          <w:rFonts w:ascii="Arial" w:eastAsia="Calibri" w:hAnsi="Arial" w:cs="Arial"/>
          <w:sz w:val="24"/>
          <w:szCs w:val="24"/>
        </w:rPr>
        <w:t xml:space="preserve"> drogi dojazdowe w ilości 128 m</w:t>
      </w:r>
      <w:r w:rsidR="00BB794D">
        <w:rPr>
          <w:rFonts w:ascii="Arial" w:eastAsia="Calibri" w:hAnsi="Arial" w:cs="Arial"/>
          <w:sz w:val="24"/>
          <w:szCs w:val="24"/>
          <w:vertAlign w:val="superscript"/>
        </w:rPr>
        <w:t>3</w:t>
      </w:r>
      <w:r w:rsidRPr="00BB794D">
        <w:rPr>
          <w:rFonts w:ascii="Arial" w:eastAsia="Calibri" w:hAnsi="Arial" w:cs="Arial"/>
          <w:sz w:val="24"/>
          <w:szCs w:val="24"/>
        </w:rPr>
        <w:t xml:space="preserve"> do Murach i Gwiazda, </w:t>
      </w:r>
    </w:p>
    <w:p w:rsidR="00AB3F2A" w:rsidRPr="00BB794D" w:rsidRDefault="00AB3F2A" w:rsidP="00D76405">
      <w:pPr>
        <w:numPr>
          <w:ilvl w:val="0"/>
          <w:numId w:val="19"/>
        </w:numPr>
        <w:tabs>
          <w:tab w:val="left" w:pos="0"/>
        </w:tabs>
        <w:spacing w:after="0" w:line="276" w:lineRule="auto"/>
        <w:rPr>
          <w:rFonts w:ascii="Arial" w:eastAsia="Calibri" w:hAnsi="Arial" w:cs="Arial"/>
          <w:sz w:val="24"/>
          <w:szCs w:val="24"/>
        </w:rPr>
      </w:pPr>
      <w:r w:rsidRPr="00BB794D">
        <w:rPr>
          <w:rFonts w:ascii="Arial" w:eastAsia="Calibri" w:hAnsi="Arial" w:cs="Arial"/>
          <w:sz w:val="24"/>
          <w:szCs w:val="24"/>
        </w:rPr>
        <w:t xml:space="preserve">Szablaki do </w:t>
      </w:r>
      <w:proofErr w:type="spellStart"/>
      <w:r w:rsidRPr="00BB794D">
        <w:rPr>
          <w:rFonts w:ascii="Arial" w:eastAsia="Calibri" w:hAnsi="Arial" w:cs="Arial"/>
          <w:sz w:val="24"/>
          <w:szCs w:val="24"/>
        </w:rPr>
        <w:t>Piel</w:t>
      </w:r>
      <w:r w:rsidR="00BB794D">
        <w:rPr>
          <w:rFonts w:ascii="Arial" w:eastAsia="Calibri" w:hAnsi="Arial" w:cs="Arial"/>
          <w:sz w:val="24"/>
          <w:szCs w:val="24"/>
        </w:rPr>
        <w:t>och</w:t>
      </w:r>
      <w:proofErr w:type="spellEnd"/>
      <w:r w:rsidR="00BB794D">
        <w:rPr>
          <w:rFonts w:ascii="Arial" w:eastAsia="Calibri" w:hAnsi="Arial" w:cs="Arial"/>
          <w:sz w:val="24"/>
          <w:szCs w:val="24"/>
        </w:rPr>
        <w:t xml:space="preserve"> i Sekściński w ilości 112 m</w:t>
      </w:r>
      <w:r w:rsidR="00BB794D">
        <w:rPr>
          <w:rFonts w:ascii="Arial" w:eastAsia="Calibri" w:hAnsi="Arial" w:cs="Arial"/>
          <w:sz w:val="24"/>
          <w:szCs w:val="24"/>
          <w:vertAlign w:val="superscript"/>
        </w:rPr>
        <w:t>3</w:t>
      </w:r>
      <w:r w:rsidRPr="00BB794D">
        <w:rPr>
          <w:rFonts w:ascii="Arial" w:eastAsia="Calibri" w:hAnsi="Arial" w:cs="Arial"/>
          <w:sz w:val="24"/>
          <w:szCs w:val="24"/>
        </w:rPr>
        <w:t>,</w:t>
      </w:r>
    </w:p>
    <w:p w:rsidR="00AB3F2A" w:rsidRPr="00BB794D" w:rsidRDefault="00AB3F2A" w:rsidP="00D76405">
      <w:pPr>
        <w:numPr>
          <w:ilvl w:val="0"/>
          <w:numId w:val="19"/>
        </w:numPr>
        <w:tabs>
          <w:tab w:val="left" w:pos="0"/>
        </w:tabs>
        <w:spacing w:after="0" w:line="276" w:lineRule="auto"/>
        <w:rPr>
          <w:rFonts w:ascii="Arial" w:eastAsia="Calibri" w:hAnsi="Arial" w:cs="Arial"/>
          <w:sz w:val="24"/>
          <w:szCs w:val="24"/>
        </w:rPr>
      </w:pPr>
      <w:r w:rsidRPr="00BB794D">
        <w:rPr>
          <w:rFonts w:ascii="Arial" w:eastAsia="Calibri" w:hAnsi="Arial" w:cs="Arial"/>
          <w:sz w:val="24"/>
          <w:szCs w:val="24"/>
        </w:rPr>
        <w:t xml:space="preserve">Łacha - koło </w:t>
      </w:r>
      <w:proofErr w:type="spellStart"/>
      <w:r w:rsidRPr="00BB794D">
        <w:rPr>
          <w:rFonts w:ascii="Arial" w:eastAsia="Calibri" w:hAnsi="Arial" w:cs="Arial"/>
          <w:sz w:val="24"/>
          <w:szCs w:val="24"/>
        </w:rPr>
        <w:t>Serowik</w:t>
      </w:r>
      <w:proofErr w:type="spellEnd"/>
      <w:r w:rsidRPr="00BB794D">
        <w:rPr>
          <w:rFonts w:ascii="Arial" w:eastAsia="Calibri" w:hAnsi="Arial" w:cs="Arial"/>
          <w:sz w:val="24"/>
          <w:szCs w:val="24"/>
        </w:rPr>
        <w:t xml:space="preserve"> ,</w:t>
      </w:r>
      <w:r w:rsidR="00BB794D">
        <w:rPr>
          <w:rFonts w:ascii="Arial" w:eastAsia="Calibri" w:hAnsi="Arial" w:cs="Arial"/>
          <w:sz w:val="24"/>
          <w:szCs w:val="24"/>
        </w:rPr>
        <w:t xml:space="preserve">Topka, </w:t>
      </w:r>
      <w:proofErr w:type="spellStart"/>
      <w:r w:rsidR="00BB794D">
        <w:rPr>
          <w:rFonts w:ascii="Arial" w:eastAsia="Calibri" w:hAnsi="Arial" w:cs="Arial"/>
          <w:sz w:val="24"/>
          <w:szCs w:val="24"/>
        </w:rPr>
        <w:t>Klisiatys</w:t>
      </w:r>
      <w:proofErr w:type="spellEnd"/>
      <w:r w:rsidR="00BB794D">
        <w:rPr>
          <w:rFonts w:ascii="Arial" w:eastAsia="Calibri" w:hAnsi="Arial" w:cs="Arial"/>
          <w:sz w:val="24"/>
          <w:szCs w:val="24"/>
        </w:rPr>
        <w:t xml:space="preserve"> w ilości 128 m</w:t>
      </w:r>
      <w:r w:rsidR="00BB794D">
        <w:rPr>
          <w:rFonts w:ascii="Arial" w:eastAsia="Calibri" w:hAnsi="Arial" w:cs="Arial"/>
          <w:sz w:val="24"/>
          <w:szCs w:val="24"/>
          <w:vertAlign w:val="superscript"/>
        </w:rPr>
        <w:t>3</w:t>
      </w:r>
      <w:r w:rsidRPr="00BB794D">
        <w:rPr>
          <w:rFonts w:ascii="Arial" w:eastAsia="Calibri" w:hAnsi="Arial" w:cs="Arial"/>
          <w:sz w:val="24"/>
          <w:szCs w:val="24"/>
        </w:rPr>
        <w:t xml:space="preserve">, </w:t>
      </w:r>
    </w:p>
    <w:p w:rsidR="00AB3F2A" w:rsidRPr="00BB794D" w:rsidRDefault="00AB3F2A" w:rsidP="00D76405">
      <w:pPr>
        <w:numPr>
          <w:ilvl w:val="0"/>
          <w:numId w:val="19"/>
        </w:numPr>
        <w:tabs>
          <w:tab w:val="left" w:pos="0"/>
        </w:tabs>
        <w:spacing w:after="0" w:line="276" w:lineRule="auto"/>
        <w:rPr>
          <w:rFonts w:ascii="Arial" w:eastAsia="Calibri" w:hAnsi="Arial" w:cs="Arial"/>
          <w:sz w:val="24"/>
          <w:szCs w:val="24"/>
        </w:rPr>
      </w:pPr>
      <w:r w:rsidRPr="00BB794D">
        <w:rPr>
          <w:rFonts w:ascii="Arial" w:eastAsia="Calibri" w:hAnsi="Arial" w:cs="Arial"/>
          <w:sz w:val="24"/>
          <w:szCs w:val="24"/>
        </w:rPr>
        <w:t>Leman - za Ośrodek Zdro</w:t>
      </w:r>
      <w:r w:rsidR="00BB794D">
        <w:rPr>
          <w:rFonts w:ascii="Arial" w:eastAsia="Calibri" w:hAnsi="Arial" w:cs="Arial"/>
          <w:sz w:val="24"/>
          <w:szCs w:val="24"/>
        </w:rPr>
        <w:t>wia i Szok Marek w ilości 112 m</w:t>
      </w:r>
      <w:r w:rsidR="00BB794D">
        <w:rPr>
          <w:rFonts w:ascii="Arial" w:eastAsia="Calibri" w:hAnsi="Arial" w:cs="Arial"/>
          <w:sz w:val="24"/>
          <w:szCs w:val="24"/>
          <w:vertAlign w:val="superscript"/>
        </w:rPr>
        <w:t>3</w:t>
      </w:r>
      <w:r w:rsidR="00965534">
        <w:rPr>
          <w:rFonts w:ascii="Arial" w:eastAsia="Calibri" w:hAnsi="Arial" w:cs="Arial"/>
          <w:sz w:val="24"/>
          <w:szCs w:val="24"/>
        </w:rPr>
        <w:t>,</w:t>
      </w:r>
      <w:r w:rsidRPr="00BB794D">
        <w:rPr>
          <w:rFonts w:ascii="Arial" w:eastAsia="Calibri" w:hAnsi="Arial" w:cs="Arial"/>
          <w:sz w:val="24"/>
          <w:szCs w:val="24"/>
        </w:rPr>
        <w:t xml:space="preserve"> </w:t>
      </w:r>
    </w:p>
    <w:p w:rsidR="00AB3F2A" w:rsidRPr="00BB794D" w:rsidRDefault="00AB3F2A" w:rsidP="00D76405">
      <w:pPr>
        <w:numPr>
          <w:ilvl w:val="0"/>
          <w:numId w:val="19"/>
        </w:numPr>
        <w:tabs>
          <w:tab w:val="left" w:pos="0"/>
        </w:tabs>
        <w:spacing w:after="0" w:line="276" w:lineRule="auto"/>
        <w:rPr>
          <w:rFonts w:ascii="Arial" w:eastAsia="Calibri" w:hAnsi="Arial" w:cs="Arial"/>
          <w:sz w:val="24"/>
          <w:szCs w:val="24"/>
        </w:rPr>
      </w:pPr>
      <w:r w:rsidRPr="00BB794D">
        <w:rPr>
          <w:rFonts w:ascii="Arial" w:eastAsia="Calibri" w:hAnsi="Arial" w:cs="Arial"/>
          <w:sz w:val="24"/>
          <w:szCs w:val="24"/>
        </w:rPr>
        <w:t>Zi</w:t>
      </w:r>
      <w:r w:rsidR="00BB794D">
        <w:rPr>
          <w:rFonts w:ascii="Arial" w:eastAsia="Calibri" w:hAnsi="Arial" w:cs="Arial"/>
          <w:sz w:val="24"/>
          <w:szCs w:val="24"/>
        </w:rPr>
        <w:t>mna - koło Krupka w ilości 64 m</w:t>
      </w:r>
      <w:r w:rsidR="00BB794D">
        <w:rPr>
          <w:rFonts w:ascii="Arial" w:eastAsia="Calibri" w:hAnsi="Arial" w:cs="Arial"/>
          <w:sz w:val="24"/>
          <w:szCs w:val="24"/>
          <w:vertAlign w:val="superscript"/>
        </w:rPr>
        <w:t>3</w:t>
      </w:r>
      <w:r w:rsidRPr="00BB794D">
        <w:rPr>
          <w:rFonts w:ascii="Arial" w:eastAsia="Calibri" w:hAnsi="Arial" w:cs="Arial"/>
          <w:sz w:val="24"/>
          <w:szCs w:val="24"/>
        </w:rPr>
        <w:t>,</w:t>
      </w:r>
    </w:p>
    <w:p w:rsidR="00AB3F2A" w:rsidRPr="00BB794D" w:rsidRDefault="00BB794D" w:rsidP="00D76405">
      <w:pPr>
        <w:numPr>
          <w:ilvl w:val="0"/>
          <w:numId w:val="19"/>
        </w:numPr>
        <w:tabs>
          <w:tab w:val="left" w:pos="0"/>
        </w:tabs>
        <w:spacing w:after="0" w:line="276" w:lineRule="auto"/>
        <w:rPr>
          <w:rFonts w:ascii="Arial" w:eastAsia="Calibri" w:hAnsi="Arial" w:cs="Arial"/>
          <w:sz w:val="24"/>
          <w:szCs w:val="24"/>
        </w:rPr>
      </w:pPr>
      <w:r>
        <w:rPr>
          <w:rFonts w:ascii="Arial" w:eastAsia="Calibri" w:hAnsi="Arial" w:cs="Arial"/>
          <w:sz w:val="24"/>
          <w:szCs w:val="24"/>
        </w:rPr>
        <w:t>Turośl baza w ilości 256 m</w:t>
      </w:r>
      <w:r>
        <w:rPr>
          <w:rFonts w:ascii="Arial" w:eastAsia="Calibri" w:hAnsi="Arial" w:cs="Arial"/>
          <w:sz w:val="24"/>
          <w:szCs w:val="24"/>
          <w:vertAlign w:val="superscript"/>
        </w:rPr>
        <w:t>3</w:t>
      </w:r>
      <w:r w:rsidR="00AB3F2A" w:rsidRPr="00BB794D">
        <w:rPr>
          <w:rFonts w:ascii="Arial" w:eastAsia="Calibri" w:hAnsi="Arial" w:cs="Arial"/>
          <w:sz w:val="24"/>
          <w:szCs w:val="24"/>
        </w:rPr>
        <w:t>,</w:t>
      </w:r>
    </w:p>
    <w:p w:rsidR="00AB3F2A" w:rsidRPr="00BB794D" w:rsidRDefault="00AB3F2A" w:rsidP="00D76405">
      <w:pPr>
        <w:numPr>
          <w:ilvl w:val="0"/>
          <w:numId w:val="19"/>
        </w:numPr>
        <w:spacing w:after="0" w:line="276" w:lineRule="auto"/>
        <w:rPr>
          <w:rFonts w:ascii="Arial" w:eastAsia="Calibri" w:hAnsi="Arial" w:cs="Arial"/>
          <w:sz w:val="24"/>
          <w:szCs w:val="24"/>
        </w:rPr>
      </w:pPr>
      <w:r w:rsidRPr="00BB794D">
        <w:rPr>
          <w:rFonts w:ascii="Arial" w:eastAsia="Calibri" w:hAnsi="Arial" w:cs="Arial"/>
          <w:sz w:val="24"/>
          <w:szCs w:val="24"/>
        </w:rPr>
        <w:t>Ci</w:t>
      </w:r>
      <w:r w:rsidR="00BB794D">
        <w:rPr>
          <w:rFonts w:ascii="Arial" w:eastAsia="Calibri" w:hAnsi="Arial" w:cs="Arial"/>
          <w:sz w:val="24"/>
          <w:szCs w:val="24"/>
        </w:rPr>
        <w:t>eciory - Kaliszki w ilości 96 m</w:t>
      </w:r>
      <w:r w:rsidR="00BB794D">
        <w:rPr>
          <w:rFonts w:ascii="Arial" w:eastAsia="Calibri" w:hAnsi="Arial" w:cs="Arial"/>
          <w:sz w:val="24"/>
          <w:szCs w:val="24"/>
          <w:vertAlign w:val="superscript"/>
        </w:rPr>
        <w:t>3</w:t>
      </w:r>
      <w:r w:rsidRPr="00BB794D">
        <w:rPr>
          <w:rFonts w:ascii="Arial" w:eastAsia="Calibri" w:hAnsi="Arial" w:cs="Arial"/>
          <w:sz w:val="24"/>
          <w:szCs w:val="24"/>
        </w:rPr>
        <w:t>,</w:t>
      </w:r>
    </w:p>
    <w:p w:rsidR="00AB3F2A" w:rsidRPr="00BB794D" w:rsidRDefault="00BB794D" w:rsidP="00D76405">
      <w:pPr>
        <w:numPr>
          <w:ilvl w:val="0"/>
          <w:numId w:val="21"/>
        </w:numPr>
        <w:spacing w:after="0" w:line="276" w:lineRule="auto"/>
        <w:rPr>
          <w:rFonts w:ascii="Arial" w:eastAsia="Calibri" w:hAnsi="Arial" w:cs="Arial"/>
          <w:sz w:val="24"/>
          <w:szCs w:val="24"/>
        </w:rPr>
      </w:pPr>
      <w:r>
        <w:rPr>
          <w:rFonts w:ascii="Arial" w:eastAsia="Calibri" w:hAnsi="Arial" w:cs="Arial"/>
          <w:sz w:val="24"/>
          <w:szCs w:val="24"/>
        </w:rPr>
        <w:t>Leman</w:t>
      </w:r>
      <w:r w:rsidR="00965534">
        <w:rPr>
          <w:rFonts w:ascii="Arial" w:eastAsia="Calibri" w:hAnsi="Arial" w:cs="Arial"/>
          <w:sz w:val="24"/>
          <w:szCs w:val="24"/>
        </w:rPr>
        <w:t xml:space="preserve"> - k</w:t>
      </w:r>
      <w:r>
        <w:rPr>
          <w:rFonts w:ascii="Arial" w:eastAsia="Calibri" w:hAnsi="Arial" w:cs="Arial"/>
          <w:sz w:val="24"/>
          <w:szCs w:val="24"/>
        </w:rPr>
        <w:t>oło Butler – 128 m</w:t>
      </w:r>
      <w:r>
        <w:rPr>
          <w:rFonts w:ascii="Arial" w:eastAsia="Calibri" w:hAnsi="Arial" w:cs="Arial"/>
          <w:sz w:val="24"/>
          <w:szCs w:val="24"/>
          <w:vertAlign w:val="superscript"/>
        </w:rPr>
        <w:t>3</w:t>
      </w:r>
      <w:r w:rsidR="00AB3F2A" w:rsidRPr="00BB794D">
        <w:rPr>
          <w:rFonts w:ascii="Arial" w:eastAsia="Calibri" w:hAnsi="Arial" w:cs="Arial"/>
          <w:sz w:val="24"/>
          <w:szCs w:val="24"/>
        </w:rPr>
        <w:t>,</w:t>
      </w:r>
    </w:p>
    <w:p w:rsidR="00AB3F2A" w:rsidRPr="00BB794D" w:rsidRDefault="00AB3F2A" w:rsidP="00D76405">
      <w:pPr>
        <w:numPr>
          <w:ilvl w:val="0"/>
          <w:numId w:val="21"/>
        </w:numPr>
        <w:spacing w:after="0" w:line="276" w:lineRule="auto"/>
        <w:rPr>
          <w:rFonts w:ascii="Arial" w:eastAsia="Calibri" w:hAnsi="Arial" w:cs="Arial"/>
          <w:sz w:val="24"/>
          <w:szCs w:val="24"/>
        </w:rPr>
      </w:pPr>
      <w:proofErr w:type="spellStart"/>
      <w:r w:rsidRPr="00BB794D">
        <w:rPr>
          <w:rFonts w:ascii="Arial" w:eastAsia="Calibri" w:hAnsi="Arial" w:cs="Arial"/>
          <w:sz w:val="24"/>
          <w:szCs w:val="24"/>
        </w:rPr>
        <w:lastRenderedPageBreak/>
        <w:t>Cielosz</w:t>
      </w:r>
      <w:r w:rsidR="00BB794D">
        <w:rPr>
          <w:rFonts w:ascii="Arial" w:eastAsia="Calibri" w:hAnsi="Arial" w:cs="Arial"/>
          <w:sz w:val="24"/>
          <w:szCs w:val="24"/>
        </w:rPr>
        <w:t>ka</w:t>
      </w:r>
      <w:proofErr w:type="spellEnd"/>
      <w:r w:rsidR="00BB794D">
        <w:rPr>
          <w:rFonts w:ascii="Arial" w:eastAsia="Calibri" w:hAnsi="Arial" w:cs="Arial"/>
          <w:sz w:val="24"/>
          <w:szCs w:val="24"/>
        </w:rPr>
        <w:t xml:space="preserve"> – koło Pana Kozłowski – 32 m</w:t>
      </w:r>
      <w:r w:rsidR="00BB794D">
        <w:rPr>
          <w:rFonts w:ascii="Arial" w:eastAsia="Calibri" w:hAnsi="Arial" w:cs="Arial"/>
          <w:sz w:val="24"/>
          <w:szCs w:val="24"/>
          <w:vertAlign w:val="superscript"/>
        </w:rPr>
        <w:t>3</w:t>
      </w:r>
      <w:r w:rsidRPr="00BB794D">
        <w:rPr>
          <w:rFonts w:ascii="Arial" w:eastAsia="Calibri" w:hAnsi="Arial" w:cs="Arial"/>
          <w:sz w:val="24"/>
          <w:szCs w:val="24"/>
        </w:rPr>
        <w:t>,</w:t>
      </w:r>
    </w:p>
    <w:p w:rsidR="00AB3F2A" w:rsidRPr="00BB794D" w:rsidRDefault="00BB794D" w:rsidP="00D76405">
      <w:pPr>
        <w:numPr>
          <w:ilvl w:val="0"/>
          <w:numId w:val="21"/>
        </w:numPr>
        <w:spacing w:after="0" w:line="276" w:lineRule="auto"/>
        <w:rPr>
          <w:rFonts w:ascii="Arial" w:eastAsia="Calibri" w:hAnsi="Arial" w:cs="Arial"/>
          <w:sz w:val="24"/>
          <w:szCs w:val="24"/>
        </w:rPr>
      </w:pPr>
      <w:r>
        <w:rPr>
          <w:rFonts w:ascii="Arial" w:eastAsia="Calibri" w:hAnsi="Arial" w:cs="Arial"/>
          <w:sz w:val="24"/>
          <w:szCs w:val="24"/>
        </w:rPr>
        <w:t>Pupki – koło Malinowski – 32 m</w:t>
      </w:r>
      <w:r>
        <w:rPr>
          <w:rFonts w:ascii="Arial" w:eastAsia="Calibri" w:hAnsi="Arial" w:cs="Arial"/>
          <w:sz w:val="24"/>
          <w:szCs w:val="24"/>
          <w:vertAlign w:val="superscript"/>
        </w:rPr>
        <w:t>3</w:t>
      </w:r>
      <w:r w:rsidR="00AB3F2A" w:rsidRPr="00BB794D">
        <w:rPr>
          <w:rFonts w:ascii="Arial" w:eastAsia="Calibri" w:hAnsi="Arial" w:cs="Arial"/>
          <w:sz w:val="24"/>
          <w:szCs w:val="24"/>
        </w:rPr>
        <w:t>.,</w:t>
      </w:r>
    </w:p>
    <w:p w:rsidR="00AB3F2A" w:rsidRPr="00BB794D" w:rsidRDefault="00AB3F2A" w:rsidP="00D76405">
      <w:pPr>
        <w:numPr>
          <w:ilvl w:val="0"/>
          <w:numId w:val="21"/>
        </w:numPr>
        <w:spacing w:after="0" w:line="276" w:lineRule="auto"/>
        <w:rPr>
          <w:rFonts w:ascii="Arial" w:eastAsia="Calibri" w:hAnsi="Arial" w:cs="Arial"/>
          <w:sz w:val="24"/>
          <w:szCs w:val="24"/>
        </w:rPr>
      </w:pPr>
      <w:proofErr w:type="spellStart"/>
      <w:r w:rsidRPr="00BB794D">
        <w:rPr>
          <w:rFonts w:ascii="Arial" w:eastAsia="Calibri" w:hAnsi="Arial" w:cs="Arial"/>
          <w:sz w:val="24"/>
          <w:szCs w:val="24"/>
        </w:rPr>
        <w:t>Cieloszka</w:t>
      </w:r>
      <w:proofErr w:type="spellEnd"/>
      <w:r w:rsidRPr="00BB794D">
        <w:rPr>
          <w:rFonts w:ascii="Arial" w:eastAsia="Calibri" w:hAnsi="Arial" w:cs="Arial"/>
          <w:sz w:val="24"/>
          <w:szCs w:val="24"/>
        </w:rPr>
        <w:t xml:space="preserve"> – koło </w:t>
      </w:r>
      <w:proofErr w:type="spellStart"/>
      <w:r w:rsidRPr="00BB794D">
        <w:rPr>
          <w:rFonts w:ascii="Arial" w:eastAsia="Calibri" w:hAnsi="Arial" w:cs="Arial"/>
          <w:sz w:val="24"/>
          <w:szCs w:val="24"/>
        </w:rPr>
        <w:t>Olende</w:t>
      </w:r>
      <w:r w:rsidR="00BB794D">
        <w:rPr>
          <w:rFonts w:ascii="Arial" w:eastAsia="Calibri" w:hAnsi="Arial" w:cs="Arial"/>
          <w:sz w:val="24"/>
          <w:szCs w:val="24"/>
        </w:rPr>
        <w:t>r</w:t>
      </w:r>
      <w:proofErr w:type="spellEnd"/>
      <w:r w:rsidR="00BB794D">
        <w:rPr>
          <w:rFonts w:ascii="Arial" w:eastAsia="Calibri" w:hAnsi="Arial" w:cs="Arial"/>
          <w:sz w:val="24"/>
          <w:szCs w:val="24"/>
        </w:rPr>
        <w:t xml:space="preserve">, </w:t>
      </w:r>
      <w:proofErr w:type="spellStart"/>
      <w:r w:rsidR="00BB794D">
        <w:rPr>
          <w:rFonts w:ascii="Arial" w:eastAsia="Calibri" w:hAnsi="Arial" w:cs="Arial"/>
          <w:sz w:val="24"/>
          <w:szCs w:val="24"/>
        </w:rPr>
        <w:t>Trzcinski</w:t>
      </w:r>
      <w:proofErr w:type="spellEnd"/>
      <w:r w:rsidR="00BB794D">
        <w:rPr>
          <w:rFonts w:ascii="Arial" w:eastAsia="Calibri" w:hAnsi="Arial" w:cs="Arial"/>
          <w:sz w:val="24"/>
          <w:szCs w:val="24"/>
        </w:rPr>
        <w:t>, Łazarczyk – 192 m</w:t>
      </w:r>
      <w:r w:rsidR="00BB794D">
        <w:rPr>
          <w:rFonts w:ascii="Arial" w:eastAsia="Calibri" w:hAnsi="Arial" w:cs="Arial"/>
          <w:sz w:val="24"/>
          <w:szCs w:val="24"/>
          <w:vertAlign w:val="superscript"/>
        </w:rPr>
        <w:t>3</w:t>
      </w:r>
      <w:r w:rsidR="00965534">
        <w:rPr>
          <w:rFonts w:ascii="Arial" w:eastAsia="Calibri" w:hAnsi="Arial" w:cs="Arial"/>
          <w:sz w:val="24"/>
          <w:szCs w:val="24"/>
        </w:rPr>
        <w:t>,</w:t>
      </w:r>
    </w:p>
    <w:p w:rsidR="00AB3F2A" w:rsidRPr="00BB794D" w:rsidRDefault="00AB3F2A" w:rsidP="00D76405">
      <w:pPr>
        <w:numPr>
          <w:ilvl w:val="0"/>
          <w:numId w:val="21"/>
        </w:numPr>
        <w:spacing w:after="0" w:line="276" w:lineRule="auto"/>
        <w:rPr>
          <w:rFonts w:ascii="Arial" w:eastAsia="Calibri" w:hAnsi="Arial" w:cs="Arial"/>
          <w:sz w:val="24"/>
          <w:szCs w:val="24"/>
        </w:rPr>
      </w:pPr>
      <w:r w:rsidRPr="00BB794D">
        <w:rPr>
          <w:rFonts w:ascii="Arial" w:eastAsia="Calibri" w:hAnsi="Arial" w:cs="Arial"/>
          <w:sz w:val="24"/>
          <w:szCs w:val="24"/>
        </w:rPr>
        <w:t>N</w:t>
      </w:r>
      <w:r w:rsidR="00BB794D">
        <w:rPr>
          <w:rFonts w:ascii="Arial" w:eastAsia="Calibri" w:hAnsi="Arial" w:cs="Arial"/>
          <w:sz w:val="24"/>
          <w:szCs w:val="24"/>
        </w:rPr>
        <w:t>owa Ruda – koło Szewczyk – 32 m</w:t>
      </w:r>
      <w:r w:rsidR="00BB794D">
        <w:rPr>
          <w:rFonts w:ascii="Arial" w:eastAsia="Calibri" w:hAnsi="Arial" w:cs="Arial"/>
          <w:sz w:val="24"/>
          <w:szCs w:val="24"/>
          <w:vertAlign w:val="superscript"/>
        </w:rPr>
        <w:t>3</w:t>
      </w:r>
      <w:r w:rsidRPr="00BB794D">
        <w:rPr>
          <w:rFonts w:ascii="Arial" w:eastAsia="Calibri" w:hAnsi="Arial" w:cs="Arial"/>
          <w:sz w:val="24"/>
          <w:szCs w:val="24"/>
        </w:rPr>
        <w:t>,</w:t>
      </w:r>
    </w:p>
    <w:p w:rsidR="00AB3F2A" w:rsidRPr="00BB794D" w:rsidRDefault="00BB794D" w:rsidP="00D76405">
      <w:pPr>
        <w:numPr>
          <w:ilvl w:val="0"/>
          <w:numId w:val="21"/>
        </w:numPr>
        <w:spacing w:after="0" w:line="276" w:lineRule="auto"/>
        <w:rPr>
          <w:rFonts w:ascii="Arial" w:eastAsia="Calibri" w:hAnsi="Arial" w:cs="Arial"/>
          <w:sz w:val="24"/>
          <w:szCs w:val="24"/>
        </w:rPr>
      </w:pPr>
      <w:r>
        <w:rPr>
          <w:rFonts w:ascii="Arial" w:eastAsia="Calibri" w:hAnsi="Arial" w:cs="Arial"/>
          <w:sz w:val="24"/>
          <w:szCs w:val="24"/>
        </w:rPr>
        <w:t xml:space="preserve">Krusza – </w:t>
      </w:r>
      <w:r w:rsidR="00965534">
        <w:rPr>
          <w:rFonts w:ascii="Arial" w:eastAsia="Calibri" w:hAnsi="Arial" w:cs="Arial"/>
          <w:sz w:val="24"/>
          <w:szCs w:val="24"/>
        </w:rPr>
        <w:t>k</w:t>
      </w:r>
      <w:r>
        <w:rPr>
          <w:rFonts w:ascii="Arial" w:eastAsia="Calibri" w:hAnsi="Arial" w:cs="Arial"/>
          <w:sz w:val="24"/>
          <w:szCs w:val="24"/>
        </w:rPr>
        <w:t xml:space="preserve">oło </w:t>
      </w:r>
      <w:proofErr w:type="spellStart"/>
      <w:r>
        <w:rPr>
          <w:rFonts w:ascii="Arial" w:eastAsia="Calibri" w:hAnsi="Arial" w:cs="Arial"/>
          <w:sz w:val="24"/>
          <w:szCs w:val="24"/>
        </w:rPr>
        <w:t>Olender</w:t>
      </w:r>
      <w:proofErr w:type="spellEnd"/>
      <w:r>
        <w:rPr>
          <w:rFonts w:ascii="Arial" w:eastAsia="Calibri" w:hAnsi="Arial" w:cs="Arial"/>
          <w:sz w:val="24"/>
          <w:szCs w:val="24"/>
        </w:rPr>
        <w:t xml:space="preserve"> – 32 m</w:t>
      </w:r>
      <w:r>
        <w:rPr>
          <w:rFonts w:ascii="Arial" w:eastAsia="Calibri" w:hAnsi="Arial" w:cs="Arial"/>
          <w:sz w:val="24"/>
          <w:szCs w:val="24"/>
          <w:vertAlign w:val="superscript"/>
        </w:rPr>
        <w:t>3</w:t>
      </w:r>
      <w:r w:rsidR="00AB3F2A" w:rsidRPr="00BB794D">
        <w:rPr>
          <w:rFonts w:ascii="Arial" w:eastAsia="Calibri" w:hAnsi="Arial" w:cs="Arial"/>
          <w:sz w:val="24"/>
          <w:szCs w:val="24"/>
        </w:rPr>
        <w:t xml:space="preserve">, </w:t>
      </w:r>
    </w:p>
    <w:p w:rsidR="00AB3F2A" w:rsidRPr="00BB794D" w:rsidRDefault="00BB794D" w:rsidP="00D76405">
      <w:pPr>
        <w:numPr>
          <w:ilvl w:val="0"/>
          <w:numId w:val="21"/>
        </w:numPr>
        <w:spacing w:after="0" w:line="276" w:lineRule="auto"/>
        <w:rPr>
          <w:rFonts w:ascii="Arial" w:eastAsia="Calibri" w:hAnsi="Arial" w:cs="Arial"/>
          <w:sz w:val="24"/>
          <w:szCs w:val="24"/>
        </w:rPr>
      </w:pPr>
      <w:proofErr w:type="spellStart"/>
      <w:r>
        <w:rPr>
          <w:rFonts w:ascii="Arial" w:eastAsia="Calibri" w:hAnsi="Arial" w:cs="Arial"/>
          <w:sz w:val="24"/>
          <w:szCs w:val="24"/>
        </w:rPr>
        <w:t>Cieloszka</w:t>
      </w:r>
      <w:proofErr w:type="spellEnd"/>
      <w:r>
        <w:rPr>
          <w:rFonts w:ascii="Arial" w:eastAsia="Calibri" w:hAnsi="Arial" w:cs="Arial"/>
          <w:sz w:val="24"/>
          <w:szCs w:val="24"/>
        </w:rPr>
        <w:t xml:space="preserve"> 32 m</w:t>
      </w:r>
      <w:r>
        <w:rPr>
          <w:rFonts w:ascii="Arial" w:eastAsia="Calibri" w:hAnsi="Arial" w:cs="Arial"/>
          <w:sz w:val="24"/>
          <w:szCs w:val="24"/>
          <w:vertAlign w:val="superscript"/>
        </w:rPr>
        <w:t>3</w:t>
      </w:r>
      <w:r w:rsidR="00AB3F2A" w:rsidRPr="00BB794D">
        <w:rPr>
          <w:rFonts w:ascii="Arial" w:eastAsia="Calibri" w:hAnsi="Arial" w:cs="Arial"/>
          <w:sz w:val="24"/>
          <w:szCs w:val="24"/>
        </w:rPr>
        <w:t>,</w:t>
      </w:r>
    </w:p>
    <w:p w:rsidR="00AB3F2A" w:rsidRPr="00BB794D" w:rsidRDefault="00BB794D" w:rsidP="00D76405">
      <w:pPr>
        <w:numPr>
          <w:ilvl w:val="0"/>
          <w:numId w:val="21"/>
        </w:numPr>
        <w:spacing w:after="0" w:line="276" w:lineRule="auto"/>
        <w:rPr>
          <w:rFonts w:ascii="Arial" w:eastAsia="Calibri" w:hAnsi="Arial" w:cs="Arial"/>
          <w:sz w:val="24"/>
          <w:szCs w:val="24"/>
        </w:rPr>
      </w:pPr>
      <w:r>
        <w:rPr>
          <w:rFonts w:ascii="Arial" w:eastAsia="Calibri" w:hAnsi="Arial" w:cs="Arial"/>
          <w:sz w:val="24"/>
          <w:szCs w:val="24"/>
        </w:rPr>
        <w:t>Szablaki 128 m</w:t>
      </w:r>
      <w:r>
        <w:rPr>
          <w:rFonts w:ascii="Arial" w:eastAsia="Calibri" w:hAnsi="Arial" w:cs="Arial"/>
          <w:sz w:val="24"/>
          <w:szCs w:val="24"/>
          <w:vertAlign w:val="superscript"/>
        </w:rPr>
        <w:t>3</w:t>
      </w:r>
      <w:r w:rsidR="00AB3F2A" w:rsidRPr="00BB794D">
        <w:rPr>
          <w:rFonts w:ascii="Arial" w:eastAsia="Calibri" w:hAnsi="Arial" w:cs="Arial"/>
          <w:sz w:val="24"/>
          <w:szCs w:val="24"/>
        </w:rPr>
        <w:t>,</w:t>
      </w:r>
    </w:p>
    <w:p w:rsidR="00AB3F2A" w:rsidRPr="00BB794D" w:rsidRDefault="00BB794D" w:rsidP="00D76405">
      <w:pPr>
        <w:numPr>
          <w:ilvl w:val="0"/>
          <w:numId w:val="21"/>
        </w:numPr>
        <w:spacing w:after="0" w:line="276" w:lineRule="auto"/>
        <w:rPr>
          <w:rFonts w:ascii="Arial" w:eastAsia="Calibri" w:hAnsi="Arial" w:cs="Arial"/>
          <w:sz w:val="24"/>
          <w:szCs w:val="24"/>
        </w:rPr>
      </w:pPr>
      <w:r>
        <w:rPr>
          <w:rFonts w:ascii="Arial" w:eastAsia="Calibri" w:hAnsi="Arial" w:cs="Arial"/>
          <w:sz w:val="24"/>
          <w:szCs w:val="24"/>
        </w:rPr>
        <w:t>Wanacja 48 m</w:t>
      </w:r>
      <w:r>
        <w:rPr>
          <w:rFonts w:ascii="Arial" w:eastAsia="Calibri" w:hAnsi="Arial" w:cs="Arial"/>
          <w:sz w:val="24"/>
          <w:szCs w:val="24"/>
          <w:vertAlign w:val="superscript"/>
        </w:rPr>
        <w:t>3</w:t>
      </w:r>
      <w:r w:rsidR="00AB3F2A" w:rsidRPr="00BB794D">
        <w:rPr>
          <w:rFonts w:ascii="Arial" w:eastAsia="Calibri" w:hAnsi="Arial" w:cs="Arial"/>
          <w:sz w:val="24"/>
          <w:szCs w:val="24"/>
        </w:rPr>
        <w:t xml:space="preserve">, </w:t>
      </w:r>
    </w:p>
    <w:p w:rsidR="00AB3F2A" w:rsidRPr="00BB794D" w:rsidRDefault="00BB794D" w:rsidP="00D76405">
      <w:pPr>
        <w:numPr>
          <w:ilvl w:val="0"/>
          <w:numId w:val="21"/>
        </w:numPr>
        <w:spacing w:after="0" w:line="276" w:lineRule="auto"/>
        <w:rPr>
          <w:rFonts w:ascii="Arial" w:eastAsia="Calibri" w:hAnsi="Arial" w:cs="Arial"/>
          <w:sz w:val="24"/>
          <w:szCs w:val="24"/>
        </w:rPr>
      </w:pPr>
      <w:r>
        <w:rPr>
          <w:rFonts w:ascii="Arial" w:eastAsia="Calibri" w:hAnsi="Arial" w:cs="Arial"/>
          <w:sz w:val="24"/>
          <w:szCs w:val="24"/>
        </w:rPr>
        <w:t>Łacha 96 m</w:t>
      </w:r>
      <w:r>
        <w:rPr>
          <w:rFonts w:ascii="Arial" w:eastAsia="Calibri" w:hAnsi="Arial" w:cs="Arial"/>
          <w:sz w:val="24"/>
          <w:szCs w:val="24"/>
          <w:vertAlign w:val="superscript"/>
        </w:rPr>
        <w:t>3</w:t>
      </w:r>
      <w:r w:rsidR="00AB3F2A" w:rsidRPr="00BB794D">
        <w:rPr>
          <w:rFonts w:ascii="Arial" w:eastAsia="Calibri" w:hAnsi="Arial" w:cs="Arial"/>
          <w:sz w:val="24"/>
          <w:szCs w:val="24"/>
        </w:rPr>
        <w:t>,</w:t>
      </w:r>
    </w:p>
    <w:p w:rsidR="00AB3F2A" w:rsidRPr="00BB794D" w:rsidRDefault="00BB794D" w:rsidP="00D76405">
      <w:pPr>
        <w:numPr>
          <w:ilvl w:val="0"/>
          <w:numId w:val="21"/>
        </w:numPr>
        <w:spacing w:after="0" w:line="276" w:lineRule="auto"/>
        <w:rPr>
          <w:rFonts w:ascii="Arial" w:eastAsia="Calibri" w:hAnsi="Arial" w:cs="Arial"/>
          <w:sz w:val="24"/>
          <w:szCs w:val="24"/>
        </w:rPr>
      </w:pPr>
      <w:r>
        <w:rPr>
          <w:rFonts w:ascii="Arial" w:eastAsia="Calibri" w:hAnsi="Arial" w:cs="Arial"/>
          <w:sz w:val="24"/>
          <w:szCs w:val="24"/>
        </w:rPr>
        <w:t>Nowa Ruda 32 m</w:t>
      </w:r>
      <w:r>
        <w:rPr>
          <w:rFonts w:ascii="Arial" w:eastAsia="Calibri" w:hAnsi="Arial" w:cs="Arial"/>
          <w:sz w:val="24"/>
          <w:szCs w:val="24"/>
          <w:vertAlign w:val="superscript"/>
        </w:rPr>
        <w:t>3</w:t>
      </w:r>
      <w:r w:rsidR="00AB3F2A" w:rsidRPr="00BB794D">
        <w:rPr>
          <w:rFonts w:ascii="Arial" w:eastAsia="Calibri" w:hAnsi="Arial" w:cs="Arial"/>
          <w:sz w:val="24"/>
          <w:szCs w:val="24"/>
        </w:rPr>
        <w:t>,</w:t>
      </w:r>
    </w:p>
    <w:p w:rsidR="00AB3F2A" w:rsidRPr="00BB794D" w:rsidRDefault="00BB794D" w:rsidP="00D76405">
      <w:pPr>
        <w:numPr>
          <w:ilvl w:val="0"/>
          <w:numId w:val="21"/>
        </w:numPr>
        <w:spacing w:after="0" w:line="276" w:lineRule="auto"/>
        <w:rPr>
          <w:rFonts w:ascii="Arial" w:eastAsia="Calibri" w:hAnsi="Arial" w:cs="Arial"/>
          <w:sz w:val="24"/>
          <w:szCs w:val="24"/>
        </w:rPr>
      </w:pPr>
      <w:r>
        <w:rPr>
          <w:rFonts w:ascii="Arial" w:eastAsia="Calibri" w:hAnsi="Arial" w:cs="Arial"/>
          <w:sz w:val="24"/>
          <w:szCs w:val="24"/>
        </w:rPr>
        <w:t>Leman 32 m</w:t>
      </w:r>
      <w:r>
        <w:rPr>
          <w:rFonts w:ascii="Arial" w:eastAsia="Calibri" w:hAnsi="Arial" w:cs="Arial"/>
          <w:sz w:val="24"/>
          <w:szCs w:val="24"/>
          <w:vertAlign w:val="superscript"/>
        </w:rPr>
        <w:t>3</w:t>
      </w:r>
      <w:r w:rsidR="00AB3F2A" w:rsidRPr="00BB794D">
        <w:rPr>
          <w:rFonts w:ascii="Arial" w:eastAsia="Calibri" w:hAnsi="Arial" w:cs="Arial"/>
          <w:sz w:val="24"/>
          <w:szCs w:val="24"/>
        </w:rPr>
        <w:t>,</w:t>
      </w:r>
    </w:p>
    <w:p w:rsidR="00AB3F2A" w:rsidRPr="00BB794D" w:rsidRDefault="00BB794D" w:rsidP="00D76405">
      <w:pPr>
        <w:numPr>
          <w:ilvl w:val="0"/>
          <w:numId w:val="21"/>
        </w:numPr>
        <w:spacing w:after="0" w:line="276" w:lineRule="auto"/>
        <w:rPr>
          <w:rFonts w:ascii="Arial" w:eastAsia="Calibri" w:hAnsi="Arial" w:cs="Arial"/>
          <w:sz w:val="24"/>
          <w:szCs w:val="24"/>
        </w:rPr>
      </w:pPr>
      <w:r>
        <w:rPr>
          <w:rFonts w:ascii="Arial" w:eastAsia="Calibri" w:hAnsi="Arial" w:cs="Arial"/>
          <w:sz w:val="24"/>
          <w:szCs w:val="24"/>
        </w:rPr>
        <w:t>Leman – koło Lemański – 96 m</w:t>
      </w:r>
      <w:r>
        <w:rPr>
          <w:rFonts w:ascii="Arial" w:eastAsia="Calibri" w:hAnsi="Arial" w:cs="Arial"/>
          <w:sz w:val="24"/>
          <w:szCs w:val="24"/>
          <w:vertAlign w:val="superscript"/>
        </w:rPr>
        <w:t>3</w:t>
      </w:r>
      <w:r w:rsidR="00AB3F2A" w:rsidRPr="00BB794D">
        <w:rPr>
          <w:rFonts w:ascii="Arial" w:eastAsia="Calibri" w:hAnsi="Arial" w:cs="Arial"/>
          <w:sz w:val="24"/>
          <w:szCs w:val="24"/>
        </w:rPr>
        <w:t>,</w:t>
      </w:r>
    </w:p>
    <w:p w:rsidR="00AB3F2A" w:rsidRPr="00BB794D" w:rsidRDefault="00AB3F2A" w:rsidP="00D76405">
      <w:pPr>
        <w:numPr>
          <w:ilvl w:val="0"/>
          <w:numId w:val="21"/>
        </w:numPr>
        <w:spacing w:after="0" w:line="276" w:lineRule="auto"/>
        <w:rPr>
          <w:rFonts w:ascii="Arial" w:eastAsia="Calibri" w:hAnsi="Arial" w:cs="Arial"/>
          <w:sz w:val="24"/>
          <w:szCs w:val="24"/>
        </w:rPr>
      </w:pPr>
      <w:r w:rsidRPr="00BB794D">
        <w:rPr>
          <w:rFonts w:ascii="Arial" w:eastAsia="Calibri" w:hAnsi="Arial" w:cs="Arial"/>
          <w:sz w:val="24"/>
          <w:szCs w:val="24"/>
        </w:rPr>
        <w:t>Łacha koło Cichy 32</w:t>
      </w:r>
      <w:r w:rsidR="00BB794D">
        <w:rPr>
          <w:rFonts w:ascii="Arial" w:eastAsia="Calibri" w:hAnsi="Arial" w:cs="Arial"/>
          <w:sz w:val="24"/>
          <w:szCs w:val="24"/>
        </w:rPr>
        <w:t xml:space="preserve"> m</w:t>
      </w:r>
      <w:r w:rsidR="00BB794D">
        <w:rPr>
          <w:rFonts w:ascii="Arial" w:eastAsia="Calibri" w:hAnsi="Arial" w:cs="Arial"/>
          <w:sz w:val="24"/>
          <w:szCs w:val="24"/>
          <w:vertAlign w:val="superscript"/>
        </w:rPr>
        <w:t>3</w:t>
      </w:r>
      <w:r w:rsidRPr="00BB794D">
        <w:rPr>
          <w:rFonts w:ascii="Arial" w:eastAsia="Calibri" w:hAnsi="Arial" w:cs="Arial"/>
          <w:sz w:val="24"/>
          <w:szCs w:val="24"/>
        </w:rPr>
        <w:t>,</w:t>
      </w:r>
    </w:p>
    <w:p w:rsidR="00AB3F2A" w:rsidRPr="00BB794D" w:rsidRDefault="00BB794D" w:rsidP="00D76405">
      <w:pPr>
        <w:numPr>
          <w:ilvl w:val="0"/>
          <w:numId w:val="21"/>
        </w:numPr>
        <w:spacing w:after="0" w:line="276" w:lineRule="auto"/>
        <w:rPr>
          <w:rFonts w:ascii="Arial" w:eastAsia="Calibri" w:hAnsi="Arial" w:cs="Arial"/>
          <w:sz w:val="24"/>
          <w:szCs w:val="24"/>
        </w:rPr>
      </w:pPr>
      <w:proofErr w:type="spellStart"/>
      <w:r>
        <w:rPr>
          <w:rFonts w:ascii="Arial" w:eastAsia="Calibri" w:hAnsi="Arial" w:cs="Arial"/>
          <w:sz w:val="24"/>
          <w:szCs w:val="24"/>
        </w:rPr>
        <w:t>Adamusy</w:t>
      </w:r>
      <w:proofErr w:type="spellEnd"/>
      <w:r>
        <w:rPr>
          <w:rFonts w:ascii="Arial" w:eastAsia="Calibri" w:hAnsi="Arial" w:cs="Arial"/>
          <w:sz w:val="24"/>
          <w:szCs w:val="24"/>
        </w:rPr>
        <w:t xml:space="preserve"> – koło Banach 160m</w:t>
      </w:r>
      <w:r>
        <w:rPr>
          <w:rFonts w:ascii="Arial" w:eastAsia="Calibri" w:hAnsi="Arial" w:cs="Arial"/>
          <w:sz w:val="24"/>
          <w:szCs w:val="24"/>
          <w:vertAlign w:val="superscript"/>
        </w:rPr>
        <w:t>3</w:t>
      </w:r>
      <w:r w:rsidR="00AB3F2A" w:rsidRPr="00BB794D">
        <w:rPr>
          <w:rFonts w:ascii="Arial" w:eastAsia="Calibri" w:hAnsi="Arial" w:cs="Arial"/>
          <w:sz w:val="24"/>
          <w:szCs w:val="24"/>
        </w:rPr>
        <w:t>,</w:t>
      </w:r>
    </w:p>
    <w:p w:rsidR="00AB3F2A" w:rsidRPr="00BB794D" w:rsidRDefault="00BB794D" w:rsidP="00D76405">
      <w:pPr>
        <w:numPr>
          <w:ilvl w:val="0"/>
          <w:numId w:val="21"/>
        </w:numPr>
        <w:spacing w:after="0" w:line="276" w:lineRule="auto"/>
        <w:rPr>
          <w:rFonts w:ascii="Arial" w:eastAsia="Calibri" w:hAnsi="Arial" w:cs="Arial"/>
          <w:sz w:val="24"/>
          <w:szCs w:val="24"/>
        </w:rPr>
      </w:pPr>
      <w:r>
        <w:rPr>
          <w:rFonts w:ascii="Arial" w:eastAsia="Calibri" w:hAnsi="Arial" w:cs="Arial"/>
          <w:sz w:val="24"/>
          <w:szCs w:val="24"/>
        </w:rPr>
        <w:t>Cieciory – za Banach – 32 m</w:t>
      </w:r>
      <w:r>
        <w:rPr>
          <w:rFonts w:ascii="Arial" w:eastAsia="Calibri" w:hAnsi="Arial" w:cs="Arial"/>
          <w:sz w:val="24"/>
          <w:szCs w:val="24"/>
          <w:vertAlign w:val="superscript"/>
        </w:rPr>
        <w:t>3</w:t>
      </w:r>
      <w:r w:rsidR="00AB3F2A" w:rsidRPr="00BB794D">
        <w:rPr>
          <w:rFonts w:ascii="Arial" w:eastAsia="Calibri" w:hAnsi="Arial" w:cs="Arial"/>
          <w:sz w:val="24"/>
          <w:szCs w:val="24"/>
        </w:rPr>
        <w:t>,</w:t>
      </w:r>
    </w:p>
    <w:p w:rsidR="00AB3F2A" w:rsidRPr="00BB794D" w:rsidRDefault="00BB794D" w:rsidP="00D76405">
      <w:pPr>
        <w:numPr>
          <w:ilvl w:val="0"/>
          <w:numId w:val="21"/>
        </w:numPr>
        <w:spacing w:after="0" w:line="276" w:lineRule="auto"/>
        <w:rPr>
          <w:rFonts w:ascii="Arial" w:eastAsia="Calibri" w:hAnsi="Arial" w:cs="Arial"/>
          <w:sz w:val="24"/>
          <w:szCs w:val="24"/>
        </w:rPr>
      </w:pPr>
      <w:r>
        <w:rPr>
          <w:rFonts w:ascii="Arial" w:eastAsia="Calibri" w:hAnsi="Arial" w:cs="Arial"/>
          <w:sz w:val="24"/>
          <w:szCs w:val="24"/>
        </w:rPr>
        <w:t>Cieciory do Marchewki – 224 m</w:t>
      </w:r>
      <w:r>
        <w:rPr>
          <w:rFonts w:ascii="Arial" w:eastAsia="Calibri" w:hAnsi="Arial" w:cs="Arial"/>
          <w:sz w:val="24"/>
          <w:szCs w:val="24"/>
          <w:vertAlign w:val="superscript"/>
        </w:rPr>
        <w:t>3</w:t>
      </w:r>
      <w:r w:rsidR="00AB3F2A" w:rsidRPr="00BB794D">
        <w:rPr>
          <w:rFonts w:ascii="Arial" w:eastAsia="Calibri" w:hAnsi="Arial" w:cs="Arial"/>
          <w:sz w:val="24"/>
          <w:szCs w:val="24"/>
        </w:rPr>
        <w:t>,</w:t>
      </w:r>
    </w:p>
    <w:p w:rsidR="00AB3F2A" w:rsidRPr="00BB794D" w:rsidRDefault="00BB794D" w:rsidP="00D76405">
      <w:pPr>
        <w:numPr>
          <w:ilvl w:val="0"/>
          <w:numId w:val="21"/>
        </w:numPr>
        <w:spacing w:after="0" w:line="276" w:lineRule="auto"/>
        <w:rPr>
          <w:rFonts w:ascii="Arial" w:eastAsia="Calibri" w:hAnsi="Arial" w:cs="Arial"/>
          <w:sz w:val="24"/>
          <w:szCs w:val="24"/>
        </w:rPr>
      </w:pPr>
      <w:r>
        <w:rPr>
          <w:rFonts w:ascii="Arial" w:eastAsia="Calibri" w:hAnsi="Arial" w:cs="Arial"/>
          <w:sz w:val="24"/>
          <w:szCs w:val="24"/>
        </w:rPr>
        <w:t>w Lemanie – za górą (za sklepem Duda) 32 m</w:t>
      </w:r>
      <w:r>
        <w:rPr>
          <w:rFonts w:ascii="Arial" w:eastAsia="Calibri" w:hAnsi="Arial" w:cs="Arial"/>
          <w:sz w:val="24"/>
          <w:szCs w:val="24"/>
          <w:vertAlign w:val="superscript"/>
        </w:rPr>
        <w:t>3</w:t>
      </w:r>
      <w:r w:rsidR="00AB3F2A" w:rsidRPr="00BB794D">
        <w:rPr>
          <w:rFonts w:ascii="Arial" w:eastAsia="Calibri" w:hAnsi="Arial" w:cs="Arial"/>
          <w:sz w:val="24"/>
          <w:szCs w:val="24"/>
        </w:rPr>
        <w:t>,</w:t>
      </w:r>
    </w:p>
    <w:p w:rsidR="00AB3F2A" w:rsidRPr="00BB794D" w:rsidRDefault="00AB3F2A" w:rsidP="00D76405">
      <w:pPr>
        <w:numPr>
          <w:ilvl w:val="0"/>
          <w:numId w:val="21"/>
        </w:numPr>
        <w:spacing w:after="0" w:line="276" w:lineRule="auto"/>
        <w:rPr>
          <w:rFonts w:ascii="Arial" w:eastAsia="Calibri" w:hAnsi="Arial" w:cs="Arial"/>
          <w:sz w:val="24"/>
          <w:szCs w:val="24"/>
        </w:rPr>
      </w:pPr>
      <w:r w:rsidRPr="00BB794D">
        <w:rPr>
          <w:rFonts w:ascii="Arial" w:eastAsia="Calibri" w:hAnsi="Arial" w:cs="Arial"/>
          <w:sz w:val="24"/>
          <w:szCs w:val="24"/>
        </w:rPr>
        <w:t>Cie</w:t>
      </w:r>
      <w:r w:rsidR="00BB794D">
        <w:rPr>
          <w:rFonts w:ascii="Arial" w:eastAsia="Calibri" w:hAnsi="Arial" w:cs="Arial"/>
          <w:sz w:val="24"/>
          <w:szCs w:val="24"/>
        </w:rPr>
        <w:t>ciory – w kierunku Poredy 160 m</w:t>
      </w:r>
      <w:r w:rsidR="00BB794D">
        <w:rPr>
          <w:rFonts w:ascii="Arial" w:eastAsia="Calibri" w:hAnsi="Arial" w:cs="Arial"/>
          <w:sz w:val="24"/>
          <w:szCs w:val="24"/>
          <w:vertAlign w:val="superscript"/>
        </w:rPr>
        <w:t>3</w:t>
      </w:r>
      <w:r w:rsidRPr="00BB794D">
        <w:rPr>
          <w:rFonts w:ascii="Arial" w:eastAsia="Calibri" w:hAnsi="Arial" w:cs="Arial"/>
          <w:sz w:val="24"/>
          <w:szCs w:val="24"/>
        </w:rPr>
        <w:t>,</w:t>
      </w:r>
    </w:p>
    <w:p w:rsidR="00AB3F2A" w:rsidRPr="00BB794D" w:rsidRDefault="00AB3F2A" w:rsidP="00D76405">
      <w:pPr>
        <w:numPr>
          <w:ilvl w:val="0"/>
          <w:numId w:val="21"/>
        </w:numPr>
        <w:spacing w:after="0" w:line="276" w:lineRule="auto"/>
        <w:rPr>
          <w:rFonts w:ascii="Arial" w:eastAsia="Calibri" w:hAnsi="Arial" w:cs="Arial"/>
          <w:sz w:val="24"/>
          <w:szCs w:val="24"/>
        </w:rPr>
      </w:pPr>
      <w:r w:rsidRPr="00BB794D">
        <w:rPr>
          <w:rFonts w:ascii="Arial" w:eastAsia="Calibri" w:hAnsi="Arial" w:cs="Arial"/>
          <w:sz w:val="24"/>
          <w:szCs w:val="24"/>
        </w:rPr>
        <w:t>Cieci</w:t>
      </w:r>
      <w:r w:rsidR="00BB794D">
        <w:rPr>
          <w:rFonts w:ascii="Arial" w:eastAsia="Calibri" w:hAnsi="Arial" w:cs="Arial"/>
          <w:sz w:val="24"/>
          <w:szCs w:val="24"/>
        </w:rPr>
        <w:t>ory w kierunku Marchewka – 64 m</w:t>
      </w:r>
      <w:r w:rsidR="00BB794D">
        <w:rPr>
          <w:rFonts w:ascii="Arial" w:eastAsia="Calibri" w:hAnsi="Arial" w:cs="Arial"/>
          <w:sz w:val="24"/>
          <w:szCs w:val="24"/>
          <w:vertAlign w:val="superscript"/>
        </w:rPr>
        <w:t>3</w:t>
      </w:r>
      <w:r w:rsidRPr="00BB794D">
        <w:rPr>
          <w:rFonts w:ascii="Arial" w:eastAsia="Calibri" w:hAnsi="Arial" w:cs="Arial"/>
          <w:sz w:val="24"/>
          <w:szCs w:val="24"/>
        </w:rPr>
        <w:t>,</w:t>
      </w:r>
    </w:p>
    <w:p w:rsidR="00AB3F2A" w:rsidRPr="00BB794D" w:rsidRDefault="00AB3F2A" w:rsidP="00D76405">
      <w:pPr>
        <w:numPr>
          <w:ilvl w:val="0"/>
          <w:numId w:val="21"/>
        </w:numPr>
        <w:spacing w:after="0" w:line="276" w:lineRule="auto"/>
        <w:rPr>
          <w:rFonts w:ascii="Arial" w:eastAsia="Calibri" w:hAnsi="Arial" w:cs="Arial"/>
          <w:sz w:val="24"/>
          <w:szCs w:val="24"/>
        </w:rPr>
      </w:pPr>
      <w:proofErr w:type="spellStart"/>
      <w:r w:rsidRPr="00BB794D">
        <w:rPr>
          <w:rFonts w:ascii="Arial" w:eastAsia="Calibri" w:hAnsi="Arial" w:cs="Arial"/>
          <w:sz w:val="24"/>
          <w:szCs w:val="24"/>
        </w:rPr>
        <w:t>S</w:t>
      </w:r>
      <w:r w:rsidR="00BB794D">
        <w:rPr>
          <w:rFonts w:ascii="Arial" w:eastAsia="Calibri" w:hAnsi="Arial" w:cs="Arial"/>
          <w:sz w:val="24"/>
          <w:szCs w:val="24"/>
        </w:rPr>
        <w:t>amule</w:t>
      </w:r>
      <w:proofErr w:type="spellEnd"/>
      <w:r w:rsidR="00BB794D">
        <w:rPr>
          <w:rFonts w:ascii="Arial" w:eastAsia="Calibri" w:hAnsi="Arial" w:cs="Arial"/>
          <w:sz w:val="24"/>
          <w:szCs w:val="24"/>
        </w:rPr>
        <w:t xml:space="preserve"> w kierunku </w:t>
      </w:r>
      <w:proofErr w:type="spellStart"/>
      <w:r w:rsidR="00BB794D">
        <w:rPr>
          <w:rFonts w:ascii="Arial" w:eastAsia="Calibri" w:hAnsi="Arial" w:cs="Arial"/>
          <w:sz w:val="24"/>
          <w:szCs w:val="24"/>
        </w:rPr>
        <w:t>Orzołek</w:t>
      </w:r>
      <w:proofErr w:type="spellEnd"/>
      <w:r w:rsidR="00BB794D">
        <w:rPr>
          <w:rFonts w:ascii="Arial" w:eastAsia="Calibri" w:hAnsi="Arial" w:cs="Arial"/>
          <w:sz w:val="24"/>
          <w:szCs w:val="24"/>
        </w:rPr>
        <w:t xml:space="preserve"> – 32 m</w:t>
      </w:r>
      <w:r w:rsidR="00BB794D">
        <w:rPr>
          <w:rFonts w:ascii="Arial" w:eastAsia="Calibri" w:hAnsi="Arial" w:cs="Arial"/>
          <w:sz w:val="24"/>
          <w:szCs w:val="24"/>
          <w:vertAlign w:val="superscript"/>
        </w:rPr>
        <w:t>3</w:t>
      </w:r>
      <w:r w:rsidRPr="00BB794D">
        <w:rPr>
          <w:rFonts w:ascii="Arial" w:eastAsia="Calibri" w:hAnsi="Arial" w:cs="Arial"/>
          <w:sz w:val="24"/>
          <w:szCs w:val="24"/>
        </w:rPr>
        <w:t>,</w:t>
      </w:r>
    </w:p>
    <w:p w:rsidR="00AB3F2A" w:rsidRPr="00BB794D" w:rsidRDefault="00AB3F2A" w:rsidP="00D76405">
      <w:pPr>
        <w:numPr>
          <w:ilvl w:val="0"/>
          <w:numId w:val="21"/>
        </w:numPr>
        <w:spacing w:after="120" w:line="276" w:lineRule="auto"/>
        <w:rPr>
          <w:rFonts w:ascii="Arial" w:eastAsia="Calibri" w:hAnsi="Arial" w:cs="Arial"/>
          <w:sz w:val="24"/>
          <w:szCs w:val="24"/>
        </w:rPr>
      </w:pPr>
      <w:r w:rsidRPr="00BB794D">
        <w:rPr>
          <w:rFonts w:ascii="Arial" w:eastAsia="Calibri" w:hAnsi="Arial" w:cs="Arial"/>
          <w:sz w:val="24"/>
          <w:szCs w:val="24"/>
        </w:rPr>
        <w:t xml:space="preserve">Łacha – koło Drężek – </w:t>
      </w:r>
      <w:r w:rsidR="00BB794D">
        <w:rPr>
          <w:rFonts w:ascii="Arial" w:eastAsia="Calibri" w:hAnsi="Arial" w:cs="Arial"/>
          <w:sz w:val="24"/>
          <w:szCs w:val="24"/>
        </w:rPr>
        <w:t>64 m3</w:t>
      </w:r>
      <w:r w:rsidRPr="00BB794D">
        <w:rPr>
          <w:rFonts w:ascii="Arial" w:eastAsia="Calibri" w:hAnsi="Arial" w:cs="Arial"/>
          <w:sz w:val="24"/>
          <w:szCs w:val="24"/>
        </w:rPr>
        <w:t>,</w:t>
      </w:r>
    </w:p>
    <w:p w:rsidR="00AB3F2A" w:rsidRPr="00BB794D" w:rsidRDefault="00AB3F2A" w:rsidP="006E0DB5">
      <w:pPr>
        <w:spacing w:after="240"/>
        <w:rPr>
          <w:rFonts w:ascii="Arial" w:eastAsia="Calibri" w:hAnsi="Arial" w:cs="Arial"/>
          <w:b/>
          <w:sz w:val="24"/>
          <w:szCs w:val="24"/>
        </w:rPr>
      </w:pPr>
      <w:r w:rsidRPr="00BB794D">
        <w:rPr>
          <w:rFonts w:ascii="Arial" w:eastAsia="Calibri" w:hAnsi="Arial" w:cs="Arial"/>
          <w:b/>
          <w:sz w:val="24"/>
          <w:szCs w:val="24"/>
        </w:rPr>
        <w:t xml:space="preserve">Ogółem </w:t>
      </w:r>
      <w:r w:rsidR="00BB794D" w:rsidRPr="00BB794D">
        <w:rPr>
          <w:rFonts w:ascii="Arial" w:eastAsia="Calibri" w:hAnsi="Arial" w:cs="Arial"/>
          <w:b/>
          <w:sz w:val="24"/>
          <w:szCs w:val="24"/>
        </w:rPr>
        <w:t>do wyżej wymienionych miejscowości przywieziono 2.608 m</w:t>
      </w:r>
      <w:r w:rsidR="00BB794D" w:rsidRPr="00BB794D">
        <w:rPr>
          <w:rFonts w:ascii="Arial" w:eastAsia="Calibri" w:hAnsi="Arial" w:cs="Arial"/>
          <w:b/>
          <w:sz w:val="24"/>
          <w:szCs w:val="24"/>
          <w:vertAlign w:val="superscript"/>
        </w:rPr>
        <w:t>3</w:t>
      </w:r>
      <w:r w:rsidR="00BB794D" w:rsidRPr="00BB794D">
        <w:rPr>
          <w:rFonts w:ascii="Arial" w:eastAsia="Calibri" w:hAnsi="Arial" w:cs="Arial"/>
          <w:b/>
          <w:sz w:val="24"/>
          <w:szCs w:val="24"/>
        </w:rPr>
        <w:t xml:space="preserve"> żużla</w:t>
      </w:r>
      <w:r w:rsidRPr="00BB794D">
        <w:rPr>
          <w:rFonts w:ascii="Arial" w:eastAsia="Calibri" w:hAnsi="Arial" w:cs="Arial"/>
          <w:b/>
          <w:sz w:val="24"/>
          <w:szCs w:val="24"/>
        </w:rPr>
        <w:t>.</w:t>
      </w:r>
    </w:p>
    <w:p w:rsidR="00AB3F2A" w:rsidRPr="00907A2A" w:rsidRDefault="00AB3F2A" w:rsidP="00D76405">
      <w:pPr>
        <w:pStyle w:val="Akapitzlist"/>
        <w:numPr>
          <w:ilvl w:val="2"/>
          <w:numId w:val="80"/>
        </w:numPr>
        <w:spacing w:after="240"/>
        <w:jc w:val="both"/>
        <w:rPr>
          <w:rFonts w:ascii="Arial" w:hAnsi="Arial" w:cs="Arial"/>
          <w:sz w:val="24"/>
          <w:szCs w:val="24"/>
        </w:rPr>
      </w:pPr>
      <w:r w:rsidRPr="00907A2A">
        <w:rPr>
          <w:rFonts w:ascii="Arial" w:hAnsi="Arial" w:cs="Arial"/>
          <w:b/>
          <w:bCs/>
          <w:sz w:val="24"/>
          <w:szCs w:val="24"/>
        </w:rPr>
        <w:t>Turystyka</w:t>
      </w:r>
    </w:p>
    <w:p w:rsidR="00AB3F2A" w:rsidRPr="00B636E4" w:rsidRDefault="00AB3F2A" w:rsidP="006E0DB5">
      <w:pPr>
        <w:spacing w:after="240" w:line="276" w:lineRule="auto"/>
        <w:ind w:firstLine="708"/>
        <w:jc w:val="both"/>
        <w:rPr>
          <w:rFonts w:ascii="Arial" w:hAnsi="Arial" w:cs="Arial"/>
          <w:sz w:val="24"/>
          <w:szCs w:val="24"/>
        </w:rPr>
      </w:pPr>
      <w:r w:rsidRPr="00BB794D">
        <w:rPr>
          <w:rFonts w:ascii="Arial" w:hAnsi="Arial" w:cs="Arial"/>
          <w:sz w:val="24"/>
          <w:szCs w:val="24"/>
        </w:rPr>
        <w:t>Planowane wydatki tego działu w kwocie 5.000,00 zł nie były realizowane w 2018 roku, gdyż faktura za pełnienie funkcji kierownika budowy wpłynęła w styczniu 2019</w:t>
      </w:r>
      <w:r w:rsidR="00B636E4">
        <w:rPr>
          <w:rFonts w:ascii="Arial" w:hAnsi="Arial" w:cs="Arial"/>
          <w:sz w:val="24"/>
          <w:szCs w:val="24"/>
        </w:rPr>
        <w:t xml:space="preserve"> roku i wtedy została opłacona.</w:t>
      </w:r>
    </w:p>
    <w:p w:rsidR="00AB3F2A" w:rsidRPr="00907A2A" w:rsidRDefault="00AB3F2A" w:rsidP="00D76405">
      <w:pPr>
        <w:pStyle w:val="Akapitzlist"/>
        <w:numPr>
          <w:ilvl w:val="2"/>
          <w:numId w:val="80"/>
        </w:numPr>
        <w:spacing w:after="240"/>
        <w:jc w:val="both"/>
        <w:rPr>
          <w:rFonts w:ascii="Arial" w:hAnsi="Arial" w:cs="Arial"/>
          <w:b/>
          <w:sz w:val="24"/>
          <w:szCs w:val="24"/>
        </w:rPr>
      </w:pPr>
      <w:r w:rsidRPr="00907A2A">
        <w:rPr>
          <w:rFonts w:ascii="Arial" w:hAnsi="Arial" w:cs="Arial"/>
          <w:b/>
          <w:bCs/>
          <w:sz w:val="24"/>
          <w:szCs w:val="24"/>
        </w:rPr>
        <w:t>Działalność usługowa</w:t>
      </w:r>
    </w:p>
    <w:p w:rsidR="00AB3F2A" w:rsidRPr="00B636E4" w:rsidRDefault="00AB3F2A" w:rsidP="006E0DB5">
      <w:pPr>
        <w:spacing w:after="240" w:line="276" w:lineRule="auto"/>
        <w:ind w:firstLine="708"/>
        <w:jc w:val="both"/>
        <w:rPr>
          <w:rFonts w:ascii="Arial" w:hAnsi="Arial" w:cs="Arial"/>
          <w:sz w:val="24"/>
          <w:szCs w:val="24"/>
        </w:rPr>
      </w:pPr>
      <w:r w:rsidRPr="00B636E4">
        <w:rPr>
          <w:rFonts w:ascii="Arial" w:hAnsi="Arial" w:cs="Arial"/>
          <w:sz w:val="24"/>
          <w:szCs w:val="24"/>
        </w:rPr>
        <w:t>Planowane wydatki tego działu w kwocie 25.000,00</w:t>
      </w:r>
      <w:r w:rsidR="00965534">
        <w:rPr>
          <w:rFonts w:ascii="Arial" w:hAnsi="Arial" w:cs="Arial"/>
          <w:sz w:val="24"/>
          <w:szCs w:val="24"/>
        </w:rPr>
        <w:t xml:space="preserve"> </w:t>
      </w:r>
      <w:r w:rsidRPr="00B636E4">
        <w:rPr>
          <w:rFonts w:ascii="Arial" w:hAnsi="Arial" w:cs="Arial"/>
          <w:sz w:val="24"/>
          <w:szCs w:val="24"/>
        </w:rPr>
        <w:t xml:space="preserve">zł wykonano w kwocie 21.052,64 zł (84%)  i dotyczą opłat za  opracowanie projektów decyzji o warunkach zabudowy </w:t>
      </w:r>
      <w:r w:rsidR="00965534">
        <w:rPr>
          <w:rFonts w:ascii="Arial" w:hAnsi="Arial" w:cs="Arial"/>
          <w:sz w:val="24"/>
          <w:szCs w:val="24"/>
        </w:rPr>
        <w:t>oraz</w:t>
      </w:r>
      <w:r w:rsidRPr="00B636E4">
        <w:rPr>
          <w:rFonts w:ascii="Arial" w:hAnsi="Arial" w:cs="Arial"/>
          <w:sz w:val="24"/>
          <w:szCs w:val="24"/>
        </w:rPr>
        <w:t xml:space="preserve"> decyzji lokalizacji inwestycji celu publicznego. Niższe wykonanie planu wydatków wynika z faktu złożenia mniejszej iloś</w:t>
      </w:r>
      <w:r w:rsidR="00B636E4">
        <w:rPr>
          <w:rFonts w:ascii="Arial" w:hAnsi="Arial" w:cs="Arial"/>
          <w:sz w:val="24"/>
          <w:szCs w:val="24"/>
        </w:rPr>
        <w:t xml:space="preserve">ci wniosków o wydanie decyzji. </w:t>
      </w:r>
    </w:p>
    <w:p w:rsidR="00AB3F2A" w:rsidRPr="00907A2A" w:rsidRDefault="00AB3F2A" w:rsidP="00D76405">
      <w:pPr>
        <w:pStyle w:val="Akapitzlist"/>
        <w:numPr>
          <w:ilvl w:val="2"/>
          <w:numId w:val="80"/>
        </w:numPr>
        <w:spacing w:after="240"/>
        <w:jc w:val="both"/>
        <w:rPr>
          <w:rFonts w:ascii="Arial" w:hAnsi="Arial" w:cs="Arial"/>
          <w:sz w:val="24"/>
          <w:szCs w:val="24"/>
        </w:rPr>
      </w:pPr>
      <w:r w:rsidRPr="00907A2A">
        <w:rPr>
          <w:rFonts w:ascii="Arial" w:hAnsi="Arial" w:cs="Arial"/>
          <w:b/>
          <w:bCs/>
          <w:sz w:val="24"/>
          <w:szCs w:val="24"/>
        </w:rPr>
        <w:t>Administracja publiczna</w:t>
      </w:r>
    </w:p>
    <w:p w:rsidR="00B636E4" w:rsidRDefault="00AB3F2A" w:rsidP="006E0DB5">
      <w:pPr>
        <w:spacing w:line="276" w:lineRule="auto"/>
        <w:ind w:firstLine="708"/>
        <w:jc w:val="both"/>
        <w:rPr>
          <w:rFonts w:ascii="Arial" w:hAnsi="Arial" w:cs="Arial"/>
          <w:sz w:val="24"/>
          <w:szCs w:val="24"/>
        </w:rPr>
      </w:pPr>
      <w:r w:rsidRPr="00B636E4">
        <w:rPr>
          <w:rFonts w:ascii="Arial" w:hAnsi="Arial" w:cs="Arial"/>
          <w:sz w:val="24"/>
          <w:szCs w:val="24"/>
        </w:rPr>
        <w:t xml:space="preserve">Wydatki tego działu w kwocie 1.816.378,19 zł w stosunku do planowanych 1.876.801,00 zł zostały wykonane w 97 %. Poniesione wydatki dotyczą następujących dziedzin działalności:     </w:t>
      </w:r>
      <w:r w:rsidR="00B636E4">
        <w:rPr>
          <w:rFonts w:ascii="Arial" w:hAnsi="Arial" w:cs="Arial"/>
          <w:sz w:val="24"/>
          <w:szCs w:val="24"/>
        </w:rPr>
        <w:t xml:space="preserve">                             </w:t>
      </w:r>
    </w:p>
    <w:p w:rsidR="00B636E4" w:rsidRDefault="00AB3F2A" w:rsidP="00D76405">
      <w:pPr>
        <w:pStyle w:val="Akapitzlist"/>
        <w:numPr>
          <w:ilvl w:val="0"/>
          <w:numId w:val="26"/>
        </w:numPr>
        <w:spacing w:line="276" w:lineRule="auto"/>
        <w:ind w:left="360"/>
        <w:jc w:val="both"/>
        <w:rPr>
          <w:rFonts w:ascii="Arial" w:hAnsi="Arial" w:cs="Arial"/>
          <w:sz w:val="24"/>
          <w:szCs w:val="24"/>
        </w:rPr>
      </w:pPr>
      <w:r w:rsidRPr="00B636E4">
        <w:rPr>
          <w:rFonts w:ascii="Arial" w:hAnsi="Arial" w:cs="Arial"/>
          <w:sz w:val="24"/>
          <w:szCs w:val="24"/>
        </w:rPr>
        <w:t xml:space="preserve">realizacji zadań zleconych przez Podlaski Urząd Wojewódzki </w:t>
      </w:r>
      <w:r w:rsidR="00B636E4">
        <w:rPr>
          <w:rFonts w:ascii="Arial" w:hAnsi="Arial" w:cs="Arial"/>
          <w:sz w:val="24"/>
          <w:szCs w:val="24"/>
        </w:rPr>
        <w:tab/>
      </w:r>
      <w:r w:rsidRPr="00B636E4">
        <w:rPr>
          <w:rFonts w:ascii="Arial" w:hAnsi="Arial" w:cs="Arial"/>
          <w:sz w:val="24"/>
          <w:szCs w:val="24"/>
        </w:rPr>
        <w:t xml:space="preserve">– </w:t>
      </w:r>
      <w:r w:rsidR="00B636E4">
        <w:rPr>
          <w:rFonts w:ascii="Arial" w:hAnsi="Arial" w:cs="Arial"/>
          <w:sz w:val="24"/>
          <w:szCs w:val="24"/>
        </w:rPr>
        <w:t xml:space="preserve">   </w:t>
      </w:r>
      <w:r w:rsidRPr="00B636E4">
        <w:rPr>
          <w:rFonts w:ascii="Arial" w:hAnsi="Arial" w:cs="Arial"/>
          <w:sz w:val="24"/>
          <w:szCs w:val="24"/>
        </w:rPr>
        <w:t>122.581,45 zł</w:t>
      </w:r>
      <w:r w:rsidR="00B636E4">
        <w:rPr>
          <w:rFonts w:ascii="Arial" w:hAnsi="Arial" w:cs="Arial"/>
          <w:sz w:val="24"/>
          <w:szCs w:val="24"/>
        </w:rPr>
        <w:t>,</w:t>
      </w:r>
    </w:p>
    <w:p w:rsidR="00B636E4" w:rsidRDefault="00AB3F2A" w:rsidP="00D76405">
      <w:pPr>
        <w:pStyle w:val="Akapitzlist"/>
        <w:numPr>
          <w:ilvl w:val="0"/>
          <w:numId w:val="26"/>
        </w:numPr>
        <w:spacing w:line="276" w:lineRule="auto"/>
        <w:ind w:left="360"/>
        <w:jc w:val="both"/>
        <w:rPr>
          <w:rFonts w:ascii="Arial" w:hAnsi="Arial" w:cs="Arial"/>
          <w:sz w:val="24"/>
          <w:szCs w:val="24"/>
        </w:rPr>
      </w:pPr>
      <w:r w:rsidRPr="00B636E4">
        <w:rPr>
          <w:rFonts w:ascii="Arial" w:hAnsi="Arial" w:cs="Arial"/>
          <w:sz w:val="24"/>
          <w:szCs w:val="24"/>
        </w:rPr>
        <w:t xml:space="preserve">utrzymania administracji samorządowej </w:t>
      </w:r>
      <w:r w:rsidR="00B636E4">
        <w:rPr>
          <w:rFonts w:ascii="Arial" w:hAnsi="Arial" w:cs="Arial"/>
          <w:sz w:val="24"/>
          <w:szCs w:val="24"/>
        </w:rPr>
        <w:tab/>
      </w:r>
      <w:r w:rsidR="00B636E4">
        <w:rPr>
          <w:rFonts w:ascii="Arial" w:hAnsi="Arial" w:cs="Arial"/>
          <w:sz w:val="24"/>
          <w:szCs w:val="24"/>
        </w:rPr>
        <w:tab/>
      </w:r>
      <w:r w:rsidR="00B636E4">
        <w:rPr>
          <w:rFonts w:ascii="Arial" w:hAnsi="Arial" w:cs="Arial"/>
          <w:sz w:val="24"/>
          <w:szCs w:val="24"/>
        </w:rPr>
        <w:tab/>
      </w:r>
      <w:r w:rsidR="00B636E4">
        <w:rPr>
          <w:rFonts w:ascii="Arial" w:hAnsi="Arial" w:cs="Arial"/>
          <w:sz w:val="24"/>
          <w:szCs w:val="24"/>
        </w:rPr>
        <w:tab/>
      </w:r>
      <w:r w:rsidRPr="00B636E4">
        <w:rPr>
          <w:rFonts w:ascii="Arial" w:hAnsi="Arial" w:cs="Arial"/>
          <w:sz w:val="24"/>
          <w:szCs w:val="24"/>
        </w:rPr>
        <w:t>– 1.518.602,72 zł</w:t>
      </w:r>
      <w:r w:rsidR="00B636E4">
        <w:rPr>
          <w:rFonts w:ascii="Arial" w:hAnsi="Arial" w:cs="Arial"/>
          <w:sz w:val="24"/>
          <w:szCs w:val="24"/>
        </w:rPr>
        <w:t>,</w:t>
      </w:r>
    </w:p>
    <w:p w:rsidR="00AB3F2A" w:rsidRDefault="00AB3F2A" w:rsidP="00D76405">
      <w:pPr>
        <w:pStyle w:val="Akapitzlist"/>
        <w:numPr>
          <w:ilvl w:val="0"/>
          <w:numId w:val="26"/>
        </w:numPr>
        <w:spacing w:line="276" w:lineRule="auto"/>
        <w:ind w:left="360"/>
        <w:jc w:val="both"/>
        <w:rPr>
          <w:rFonts w:ascii="Arial" w:hAnsi="Arial" w:cs="Arial"/>
          <w:sz w:val="24"/>
          <w:szCs w:val="24"/>
        </w:rPr>
      </w:pPr>
      <w:r w:rsidRPr="00B636E4">
        <w:rPr>
          <w:rFonts w:ascii="Arial" w:hAnsi="Arial" w:cs="Arial"/>
          <w:sz w:val="24"/>
          <w:szCs w:val="24"/>
        </w:rPr>
        <w:t xml:space="preserve">promocji </w:t>
      </w:r>
      <w:r w:rsidR="00B636E4">
        <w:rPr>
          <w:rFonts w:ascii="Arial" w:hAnsi="Arial" w:cs="Arial"/>
          <w:sz w:val="24"/>
          <w:szCs w:val="24"/>
        </w:rPr>
        <w:tab/>
      </w:r>
      <w:r w:rsidR="00B636E4">
        <w:rPr>
          <w:rFonts w:ascii="Arial" w:hAnsi="Arial" w:cs="Arial"/>
          <w:sz w:val="24"/>
          <w:szCs w:val="24"/>
        </w:rPr>
        <w:tab/>
      </w:r>
      <w:r w:rsidR="00B636E4">
        <w:rPr>
          <w:rFonts w:ascii="Arial" w:hAnsi="Arial" w:cs="Arial"/>
          <w:sz w:val="24"/>
          <w:szCs w:val="24"/>
        </w:rPr>
        <w:tab/>
      </w:r>
      <w:r w:rsidR="00B636E4">
        <w:rPr>
          <w:rFonts w:ascii="Arial" w:hAnsi="Arial" w:cs="Arial"/>
          <w:sz w:val="24"/>
          <w:szCs w:val="24"/>
        </w:rPr>
        <w:tab/>
      </w:r>
      <w:r w:rsidR="00B636E4">
        <w:rPr>
          <w:rFonts w:ascii="Arial" w:hAnsi="Arial" w:cs="Arial"/>
          <w:sz w:val="24"/>
          <w:szCs w:val="24"/>
        </w:rPr>
        <w:tab/>
      </w:r>
      <w:r w:rsidR="00B636E4">
        <w:rPr>
          <w:rFonts w:ascii="Arial" w:hAnsi="Arial" w:cs="Arial"/>
          <w:sz w:val="24"/>
          <w:szCs w:val="24"/>
        </w:rPr>
        <w:tab/>
      </w:r>
      <w:r w:rsidR="00B636E4">
        <w:rPr>
          <w:rFonts w:ascii="Arial" w:hAnsi="Arial" w:cs="Arial"/>
          <w:sz w:val="24"/>
          <w:szCs w:val="24"/>
        </w:rPr>
        <w:tab/>
      </w:r>
      <w:r w:rsidR="00B636E4">
        <w:rPr>
          <w:rFonts w:ascii="Arial" w:hAnsi="Arial" w:cs="Arial"/>
          <w:sz w:val="24"/>
          <w:szCs w:val="24"/>
        </w:rPr>
        <w:tab/>
      </w:r>
      <w:r w:rsidR="00B636E4">
        <w:rPr>
          <w:rFonts w:ascii="Arial" w:hAnsi="Arial" w:cs="Arial"/>
          <w:sz w:val="24"/>
          <w:szCs w:val="24"/>
        </w:rPr>
        <w:tab/>
      </w:r>
      <w:r w:rsidRPr="00B636E4">
        <w:rPr>
          <w:rFonts w:ascii="Arial" w:hAnsi="Arial" w:cs="Arial"/>
          <w:sz w:val="24"/>
          <w:szCs w:val="24"/>
        </w:rPr>
        <w:t xml:space="preserve">– </w:t>
      </w:r>
      <w:r w:rsidR="00B636E4">
        <w:rPr>
          <w:rFonts w:ascii="Arial" w:hAnsi="Arial" w:cs="Arial"/>
          <w:sz w:val="24"/>
          <w:szCs w:val="24"/>
        </w:rPr>
        <w:t xml:space="preserve">     </w:t>
      </w:r>
      <w:r w:rsidRPr="00B636E4">
        <w:rPr>
          <w:rFonts w:ascii="Arial" w:hAnsi="Arial" w:cs="Arial"/>
          <w:sz w:val="24"/>
          <w:szCs w:val="24"/>
        </w:rPr>
        <w:t>18.816,90 zł</w:t>
      </w:r>
      <w:r w:rsidR="00B636E4">
        <w:rPr>
          <w:rFonts w:ascii="Arial" w:hAnsi="Arial" w:cs="Arial"/>
          <w:sz w:val="24"/>
          <w:szCs w:val="24"/>
        </w:rPr>
        <w:t>,</w:t>
      </w:r>
    </w:p>
    <w:p w:rsidR="00C44E90" w:rsidRDefault="00AB3F2A" w:rsidP="00D76405">
      <w:pPr>
        <w:pStyle w:val="Akapitzlist"/>
        <w:numPr>
          <w:ilvl w:val="0"/>
          <w:numId w:val="26"/>
        </w:numPr>
        <w:spacing w:after="240" w:line="276" w:lineRule="auto"/>
        <w:ind w:left="360"/>
        <w:jc w:val="both"/>
        <w:rPr>
          <w:rFonts w:ascii="Arial" w:hAnsi="Arial" w:cs="Arial"/>
          <w:sz w:val="24"/>
          <w:szCs w:val="24"/>
        </w:rPr>
      </w:pPr>
      <w:r w:rsidRPr="00B636E4">
        <w:rPr>
          <w:rFonts w:ascii="Arial" w:hAnsi="Arial" w:cs="Arial"/>
          <w:sz w:val="24"/>
          <w:szCs w:val="24"/>
        </w:rPr>
        <w:t>wypłaty prowizji dla sołtysów</w:t>
      </w:r>
      <w:r w:rsidR="00B636E4">
        <w:rPr>
          <w:rFonts w:ascii="Arial" w:hAnsi="Arial" w:cs="Arial"/>
          <w:sz w:val="24"/>
          <w:szCs w:val="24"/>
        </w:rPr>
        <w:t xml:space="preserve"> i diet za udział w Sesjach </w:t>
      </w:r>
      <w:r w:rsidR="00B636E4">
        <w:rPr>
          <w:rFonts w:ascii="Arial" w:hAnsi="Arial" w:cs="Arial"/>
          <w:sz w:val="24"/>
          <w:szCs w:val="24"/>
        </w:rPr>
        <w:tab/>
      </w:r>
      <w:r w:rsidR="00B636E4">
        <w:rPr>
          <w:rFonts w:ascii="Arial" w:hAnsi="Arial" w:cs="Arial"/>
          <w:sz w:val="24"/>
          <w:szCs w:val="24"/>
        </w:rPr>
        <w:tab/>
        <w:t xml:space="preserve">−      </w:t>
      </w:r>
      <w:r w:rsidRPr="00B636E4">
        <w:rPr>
          <w:rFonts w:ascii="Arial" w:hAnsi="Arial" w:cs="Arial"/>
          <w:sz w:val="24"/>
          <w:szCs w:val="24"/>
        </w:rPr>
        <w:t xml:space="preserve">67.212,12 zł.  </w:t>
      </w:r>
    </w:p>
    <w:p w:rsidR="00AB3F2A" w:rsidRPr="00B636E4" w:rsidRDefault="00AB3F2A" w:rsidP="00C44E90">
      <w:pPr>
        <w:pStyle w:val="Akapitzlist"/>
        <w:spacing w:after="240"/>
        <w:ind w:left="360"/>
        <w:jc w:val="both"/>
        <w:rPr>
          <w:rFonts w:ascii="Arial" w:hAnsi="Arial" w:cs="Arial"/>
          <w:sz w:val="24"/>
          <w:szCs w:val="24"/>
        </w:rPr>
      </w:pPr>
      <w:r w:rsidRPr="00B636E4">
        <w:rPr>
          <w:rFonts w:ascii="Arial" w:hAnsi="Arial" w:cs="Arial"/>
          <w:sz w:val="24"/>
          <w:szCs w:val="24"/>
        </w:rPr>
        <w:lastRenderedPageBreak/>
        <w:t xml:space="preserve">       </w:t>
      </w:r>
      <w:r w:rsidRPr="006147E9">
        <w:t xml:space="preserve">                                                                </w:t>
      </w:r>
    </w:p>
    <w:p w:rsidR="00AB3F2A" w:rsidRPr="00907A2A" w:rsidRDefault="00AB3F2A" w:rsidP="00D76405">
      <w:pPr>
        <w:pStyle w:val="Akapitzlist"/>
        <w:numPr>
          <w:ilvl w:val="2"/>
          <w:numId w:val="80"/>
        </w:numPr>
        <w:spacing w:after="120"/>
        <w:jc w:val="both"/>
        <w:rPr>
          <w:rFonts w:ascii="Arial" w:hAnsi="Arial" w:cs="Arial"/>
          <w:sz w:val="24"/>
          <w:szCs w:val="24"/>
        </w:rPr>
      </w:pPr>
      <w:r w:rsidRPr="00907A2A">
        <w:rPr>
          <w:rFonts w:ascii="Arial" w:hAnsi="Arial" w:cs="Arial"/>
          <w:b/>
          <w:bCs/>
          <w:sz w:val="24"/>
          <w:szCs w:val="24"/>
        </w:rPr>
        <w:t>Urzędy naczelnych organów władzy, kontroli i sądownictwa</w:t>
      </w:r>
    </w:p>
    <w:p w:rsidR="00AB3F2A" w:rsidRPr="00B636E4" w:rsidRDefault="00AB3F2A" w:rsidP="006E0DB5">
      <w:pPr>
        <w:spacing w:after="240" w:line="276" w:lineRule="auto"/>
        <w:ind w:firstLine="708"/>
        <w:jc w:val="both"/>
        <w:rPr>
          <w:rFonts w:ascii="Arial" w:hAnsi="Arial" w:cs="Arial"/>
          <w:sz w:val="24"/>
          <w:szCs w:val="24"/>
        </w:rPr>
      </w:pPr>
      <w:r w:rsidRPr="00B636E4">
        <w:rPr>
          <w:rFonts w:ascii="Arial" w:hAnsi="Arial" w:cs="Arial"/>
          <w:sz w:val="24"/>
          <w:szCs w:val="24"/>
        </w:rPr>
        <w:t>Planowane wydatki tego działu w kwocie 59.874,00 zł wykonano w kwocie 56.520,38 zł, co stanowi 94% planu. Zrealizowane wydatki dotyczą aktualizacji rejestru wyborców  1.015,00 zł oraz przeprowadzenia wyborów</w:t>
      </w:r>
      <w:r w:rsidR="00B636E4">
        <w:rPr>
          <w:rFonts w:ascii="Arial" w:hAnsi="Arial" w:cs="Arial"/>
          <w:sz w:val="24"/>
          <w:szCs w:val="24"/>
        </w:rPr>
        <w:t xml:space="preserve"> samorządowych – 55.505,38 zł. </w:t>
      </w:r>
    </w:p>
    <w:p w:rsidR="00AB3F2A" w:rsidRPr="00907A2A" w:rsidRDefault="00AB3F2A" w:rsidP="00D76405">
      <w:pPr>
        <w:pStyle w:val="Akapitzlist"/>
        <w:numPr>
          <w:ilvl w:val="2"/>
          <w:numId w:val="80"/>
        </w:numPr>
        <w:spacing w:after="240"/>
        <w:jc w:val="both"/>
        <w:rPr>
          <w:rFonts w:ascii="Arial" w:hAnsi="Arial" w:cs="Arial"/>
          <w:b/>
          <w:bCs/>
          <w:sz w:val="24"/>
          <w:szCs w:val="24"/>
        </w:rPr>
      </w:pPr>
      <w:r w:rsidRPr="00907A2A">
        <w:rPr>
          <w:rFonts w:ascii="Arial" w:hAnsi="Arial" w:cs="Arial"/>
          <w:b/>
          <w:bCs/>
          <w:sz w:val="24"/>
          <w:szCs w:val="24"/>
        </w:rPr>
        <w:t>Bezpieczeństwo publiczne i ochrona przeciwpożarowa</w:t>
      </w:r>
    </w:p>
    <w:p w:rsidR="00AB3F2A" w:rsidRPr="00B636E4" w:rsidRDefault="00AB3F2A" w:rsidP="006E0DB5">
      <w:pPr>
        <w:spacing w:line="276" w:lineRule="auto"/>
        <w:ind w:firstLine="708"/>
        <w:jc w:val="both"/>
        <w:rPr>
          <w:rFonts w:ascii="Arial" w:hAnsi="Arial" w:cs="Arial"/>
          <w:bCs/>
          <w:sz w:val="24"/>
          <w:szCs w:val="24"/>
        </w:rPr>
      </w:pPr>
      <w:r w:rsidRPr="00B636E4">
        <w:rPr>
          <w:rFonts w:ascii="Arial" w:hAnsi="Arial" w:cs="Arial"/>
          <w:bCs/>
          <w:sz w:val="24"/>
          <w:szCs w:val="24"/>
        </w:rPr>
        <w:t>Planowane wydatki tego działu w kwocie 316.665,00 zł zostały wykonane w kwocie 291.942,59 zł, co stanowi 92%. Wydatki dotyczą utrzymania Ochotniczych Straży Pożarnych -191.942,59 zł oraz zakupów inwestycyjnych - 100.000,00 zł (zakup samochodu ratowniczo – gaśniczego dla OSP Łacha).</w:t>
      </w:r>
    </w:p>
    <w:p w:rsidR="00AB3F2A" w:rsidRPr="00B636E4" w:rsidRDefault="00AB3F2A" w:rsidP="00D76405">
      <w:pPr>
        <w:numPr>
          <w:ilvl w:val="0"/>
          <w:numId w:val="18"/>
        </w:numPr>
        <w:spacing w:after="120" w:line="276" w:lineRule="auto"/>
        <w:ind w:firstLine="0"/>
        <w:jc w:val="both"/>
        <w:rPr>
          <w:rFonts w:ascii="Arial" w:hAnsi="Arial" w:cs="Arial"/>
          <w:sz w:val="24"/>
          <w:szCs w:val="24"/>
        </w:rPr>
      </w:pPr>
      <w:r w:rsidRPr="00B636E4">
        <w:rPr>
          <w:rFonts w:ascii="Arial" w:hAnsi="Arial" w:cs="Arial"/>
          <w:sz w:val="24"/>
          <w:szCs w:val="24"/>
        </w:rPr>
        <w:t>Na terenie gminy Turośl funkcjonują obecnie 3 Jednostki Ochotniczych Straży Pożarnych (tj. Turośl, Leman i Łacha). Dwie spośród tych Jednostek, tj. OSP Turośl i OSP Leman włączone są do Krajowego Systemu Ratowniczo – Gaśniczego. Jednostka OSP Leman do systemu tego włączona została w roku 2010, a OSP Turośl w 1995 r. W marcu 2018 r. przeprowadzone zostały zebrania sprawozdawcze we wszystkich jednostkach Ochotniczych Straży Pożarnych na te</w:t>
      </w:r>
      <w:r w:rsidR="00B636E4">
        <w:rPr>
          <w:rFonts w:ascii="Arial" w:hAnsi="Arial" w:cs="Arial"/>
          <w:sz w:val="24"/>
          <w:szCs w:val="24"/>
        </w:rPr>
        <w:t xml:space="preserve">renie gminy. </w:t>
      </w:r>
      <w:r w:rsidRPr="00B636E4">
        <w:rPr>
          <w:rFonts w:ascii="Arial" w:hAnsi="Arial" w:cs="Arial"/>
          <w:sz w:val="24"/>
          <w:szCs w:val="24"/>
        </w:rPr>
        <w:t>W jednostkach OSP gminy Turośl zrzeszonych jest obec</w:t>
      </w:r>
      <w:r w:rsidR="00B636E4">
        <w:rPr>
          <w:rFonts w:ascii="Arial" w:hAnsi="Arial" w:cs="Arial"/>
          <w:sz w:val="24"/>
          <w:szCs w:val="24"/>
        </w:rPr>
        <w:t>nie 72 strażaków – ochotników (</w:t>
      </w:r>
      <w:r w:rsidRPr="00B636E4">
        <w:rPr>
          <w:rFonts w:ascii="Arial" w:hAnsi="Arial" w:cs="Arial"/>
          <w:sz w:val="24"/>
          <w:szCs w:val="24"/>
        </w:rPr>
        <w:t>w tym 7 kobiet) oraz 9 członków Młodzieżowej Drużyny Pożarniczej.</w:t>
      </w:r>
    </w:p>
    <w:p w:rsidR="00AB3F2A" w:rsidRPr="00B636E4" w:rsidRDefault="00AB3F2A" w:rsidP="00D76405">
      <w:pPr>
        <w:numPr>
          <w:ilvl w:val="0"/>
          <w:numId w:val="18"/>
        </w:numPr>
        <w:spacing w:after="120" w:line="240" w:lineRule="auto"/>
        <w:ind w:firstLine="0"/>
        <w:jc w:val="both"/>
        <w:rPr>
          <w:rFonts w:ascii="Arial" w:hAnsi="Arial" w:cs="Arial"/>
          <w:sz w:val="24"/>
          <w:szCs w:val="24"/>
        </w:rPr>
      </w:pPr>
      <w:r w:rsidRPr="00B636E4">
        <w:rPr>
          <w:rFonts w:ascii="Arial" w:hAnsi="Arial" w:cs="Arial"/>
          <w:b/>
          <w:sz w:val="24"/>
          <w:szCs w:val="24"/>
        </w:rPr>
        <w:t>OSP  KSRG Turośl</w:t>
      </w:r>
    </w:p>
    <w:p w:rsidR="00AB3F2A" w:rsidRPr="00B636E4" w:rsidRDefault="00AB3F2A" w:rsidP="00D76405">
      <w:pPr>
        <w:numPr>
          <w:ilvl w:val="0"/>
          <w:numId w:val="18"/>
        </w:numPr>
        <w:spacing w:after="120" w:line="276" w:lineRule="auto"/>
        <w:ind w:firstLine="0"/>
        <w:jc w:val="both"/>
        <w:rPr>
          <w:rFonts w:ascii="Arial" w:hAnsi="Arial" w:cs="Arial"/>
          <w:sz w:val="24"/>
          <w:szCs w:val="24"/>
        </w:rPr>
      </w:pPr>
      <w:r w:rsidRPr="00B636E4">
        <w:rPr>
          <w:rFonts w:ascii="Arial" w:hAnsi="Arial" w:cs="Arial"/>
          <w:sz w:val="24"/>
          <w:szCs w:val="24"/>
        </w:rPr>
        <w:t>W  2018 roku  strażacy z OSP Turośl uczestnic</w:t>
      </w:r>
      <w:r w:rsidR="006E0DB5">
        <w:rPr>
          <w:rFonts w:ascii="Arial" w:hAnsi="Arial" w:cs="Arial"/>
          <w:sz w:val="24"/>
          <w:szCs w:val="24"/>
        </w:rPr>
        <w:t xml:space="preserve">zyli  w 67 akcjach ratowniczo - </w:t>
      </w:r>
      <w:r w:rsidRPr="00B636E4">
        <w:rPr>
          <w:rFonts w:ascii="Arial" w:hAnsi="Arial" w:cs="Arial"/>
          <w:sz w:val="24"/>
          <w:szCs w:val="24"/>
        </w:rPr>
        <w:t>gaśniczych, z czego:</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u w:val="single"/>
        </w:rPr>
        <w:t>a) 12 razy wyjeżdżali do gaszenia pożaru, i tak gasili:</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2 razy budynki mieszkalne,</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- 1 raz garaż,</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- 1 raz oborę,</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4 razy palący się las,</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2 razy palące się trawy,</w:t>
      </w:r>
    </w:p>
    <w:p w:rsidR="00AB3F2A" w:rsidRPr="00B636E4" w:rsidRDefault="00AB3F2A" w:rsidP="00D76405">
      <w:pPr>
        <w:numPr>
          <w:ilvl w:val="0"/>
          <w:numId w:val="18"/>
        </w:numPr>
        <w:spacing w:after="120" w:line="276" w:lineRule="auto"/>
        <w:ind w:firstLine="0"/>
        <w:jc w:val="both"/>
        <w:rPr>
          <w:rFonts w:ascii="Arial" w:hAnsi="Arial" w:cs="Arial"/>
          <w:sz w:val="24"/>
          <w:szCs w:val="24"/>
        </w:rPr>
      </w:pPr>
      <w:r w:rsidRPr="00B636E4">
        <w:rPr>
          <w:rFonts w:ascii="Arial" w:hAnsi="Arial" w:cs="Arial"/>
          <w:sz w:val="24"/>
          <w:szCs w:val="24"/>
        </w:rPr>
        <w:t>- 2 razy sadze w kominie.</w:t>
      </w:r>
    </w:p>
    <w:p w:rsidR="00AB3F2A" w:rsidRPr="00B636E4" w:rsidRDefault="00AB3F2A" w:rsidP="00D76405">
      <w:pPr>
        <w:numPr>
          <w:ilvl w:val="0"/>
          <w:numId w:val="18"/>
        </w:numPr>
        <w:spacing w:after="120" w:line="240" w:lineRule="auto"/>
        <w:ind w:firstLine="0"/>
        <w:jc w:val="both"/>
        <w:rPr>
          <w:rFonts w:ascii="Arial" w:hAnsi="Arial" w:cs="Arial"/>
          <w:sz w:val="24"/>
          <w:szCs w:val="24"/>
          <w:u w:val="single"/>
        </w:rPr>
      </w:pPr>
      <w:r w:rsidRPr="00B636E4">
        <w:rPr>
          <w:rFonts w:ascii="Arial" w:hAnsi="Arial" w:cs="Arial"/>
          <w:sz w:val="24"/>
          <w:szCs w:val="24"/>
          <w:u w:val="single"/>
        </w:rPr>
        <w:t>b) 55 razy wyjeżdżali do innych miejscowych zagrożeń, tj. :</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xml:space="preserve">-  6  razy do wypadku drogowego, </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24  raz usuwali szerszenie z budynków mieszkalnych,</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18  razy usuwali powalone drzewa na drogach,</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1 raz pompowali wodę z zalanej piwnicy,</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1 raz holowali karetkę pogotowia,</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- 1 raz wyciągali utopioną krowę z Pisy,</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- 1 raz wyjeżdżali do osoby próbującej popełnić samobójstwo,</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- 1 raz ewakuowali mieszkańców Kolna po znalezieniu niewybuchów,</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- 1 raz do ulatniającego się gazu w domu,</w:t>
      </w:r>
    </w:p>
    <w:p w:rsidR="00AB3F2A" w:rsidRPr="00B636E4" w:rsidRDefault="00AB3F2A" w:rsidP="00D76405">
      <w:pPr>
        <w:numPr>
          <w:ilvl w:val="0"/>
          <w:numId w:val="18"/>
        </w:numPr>
        <w:spacing w:after="120" w:line="276" w:lineRule="auto"/>
        <w:ind w:firstLine="0"/>
        <w:jc w:val="both"/>
        <w:rPr>
          <w:rFonts w:ascii="Arial" w:hAnsi="Arial" w:cs="Arial"/>
          <w:sz w:val="24"/>
          <w:szCs w:val="24"/>
        </w:rPr>
      </w:pPr>
      <w:r w:rsidRPr="00B636E4">
        <w:rPr>
          <w:rFonts w:ascii="Arial" w:hAnsi="Arial" w:cs="Arial"/>
          <w:sz w:val="24"/>
          <w:szCs w:val="24"/>
        </w:rPr>
        <w:t xml:space="preserve">- 1 raz do młodego bociana, który wypadł z gniazda. </w:t>
      </w:r>
    </w:p>
    <w:p w:rsidR="00AB3F2A" w:rsidRPr="00B636E4" w:rsidRDefault="00AB3F2A" w:rsidP="00D76405">
      <w:pPr>
        <w:numPr>
          <w:ilvl w:val="0"/>
          <w:numId w:val="18"/>
        </w:numPr>
        <w:spacing w:after="120" w:line="276" w:lineRule="auto"/>
        <w:ind w:firstLine="0"/>
        <w:jc w:val="both"/>
        <w:rPr>
          <w:rFonts w:ascii="Arial" w:hAnsi="Arial" w:cs="Arial"/>
          <w:sz w:val="24"/>
          <w:szCs w:val="24"/>
        </w:rPr>
      </w:pPr>
      <w:r w:rsidRPr="00B636E4">
        <w:rPr>
          <w:rFonts w:ascii="Arial" w:hAnsi="Arial" w:cs="Arial"/>
          <w:sz w:val="24"/>
          <w:szCs w:val="24"/>
        </w:rPr>
        <w:lastRenderedPageBreak/>
        <w:t>Strażacy z Turośli uczestniczyli ponadto w wojewódzkich ćwiczeniach ratownictwa wodnego w dniu 14 czerwca br. na rzece Pisa w miejscowości Kozioł.</w:t>
      </w:r>
    </w:p>
    <w:p w:rsidR="00AB3F2A" w:rsidRPr="00B636E4" w:rsidRDefault="00AB3F2A" w:rsidP="00D76405">
      <w:pPr>
        <w:numPr>
          <w:ilvl w:val="0"/>
          <w:numId w:val="18"/>
        </w:numPr>
        <w:spacing w:after="120" w:line="276" w:lineRule="auto"/>
        <w:ind w:firstLine="0"/>
        <w:jc w:val="both"/>
        <w:rPr>
          <w:rFonts w:ascii="Arial" w:hAnsi="Arial" w:cs="Arial"/>
          <w:sz w:val="24"/>
          <w:szCs w:val="24"/>
        </w:rPr>
      </w:pPr>
      <w:r w:rsidRPr="00B636E4">
        <w:rPr>
          <w:rFonts w:ascii="Arial" w:hAnsi="Arial" w:cs="Arial"/>
          <w:b/>
          <w:sz w:val="24"/>
          <w:szCs w:val="24"/>
        </w:rPr>
        <w:t>OSP  KSRG Leman</w:t>
      </w:r>
    </w:p>
    <w:p w:rsidR="00AB3F2A" w:rsidRPr="00B636E4" w:rsidRDefault="00AB3F2A" w:rsidP="00D76405">
      <w:pPr>
        <w:numPr>
          <w:ilvl w:val="0"/>
          <w:numId w:val="18"/>
        </w:numPr>
        <w:spacing w:after="120" w:line="276" w:lineRule="auto"/>
        <w:ind w:firstLine="0"/>
        <w:jc w:val="both"/>
        <w:rPr>
          <w:rFonts w:ascii="Arial" w:hAnsi="Arial" w:cs="Arial"/>
          <w:sz w:val="24"/>
          <w:szCs w:val="24"/>
        </w:rPr>
      </w:pPr>
      <w:r w:rsidRPr="00B636E4">
        <w:rPr>
          <w:rFonts w:ascii="Arial" w:hAnsi="Arial" w:cs="Arial"/>
          <w:sz w:val="24"/>
          <w:szCs w:val="24"/>
        </w:rPr>
        <w:t>Strażacy z tej jednostki brali udział w 18 akcjach ratowniczo – gaśniczych, tj.:</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u w:val="single"/>
        </w:rPr>
        <w:t>a) 6 razy wyjeżdżali do gaszenia pożaru, i tak gasili:</w:t>
      </w:r>
    </w:p>
    <w:p w:rsidR="00AB3F2A" w:rsidRPr="00B636E4" w:rsidRDefault="00B636E4" w:rsidP="00D76405">
      <w:pPr>
        <w:numPr>
          <w:ilvl w:val="0"/>
          <w:numId w:val="18"/>
        </w:numPr>
        <w:spacing w:after="0" w:line="276" w:lineRule="auto"/>
        <w:ind w:firstLine="0"/>
        <w:jc w:val="both"/>
        <w:rPr>
          <w:rFonts w:ascii="Arial" w:hAnsi="Arial" w:cs="Arial"/>
          <w:sz w:val="24"/>
          <w:szCs w:val="24"/>
        </w:rPr>
      </w:pPr>
      <w:r>
        <w:rPr>
          <w:rFonts w:ascii="Arial" w:hAnsi="Arial" w:cs="Arial"/>
          <w:sz w:val="24"/>
          <w:szCs w:val="24"/>
        </w:rPr>
        <w:t xml:space="preserve">- 3 razy </w:t>
      </w:r>
      <w:r w:rsidR="00AB3F2A" w:rsidRPr="00B636E4">
        <w:rPr>
          <w:rFonts w:ascii="Arial" w:hAnsi="Arial" w:cs="Arial"/>
          <w:sz w:val="24"/>
          <w:szCs w:val="24"/>
        </w:rPr>
        <w:t>palące się budynki,</w:t>
      </w:r>
    </w:p>
    <w:p w:rsidR="00AB3F2A" w:rsidRPr="00B636E4" w:rsidRDefault="00AB3F2A" w:rsidP="00D76405">
      <w:pPr>
        <w:numPr>
          <w:ilvl w:val="0"/>
          <w:numId w:val="18"/>
        </w:numPr>
        <w:spacing w:after="120" w:line="276" w:lineRule="auto"/>
        <w:ind w:firstLine="0"/>
        <w:jc w:val="both"/>
        <w:rPr>
          <w:rFonts w:ascii="Arial" w:hAnsi="Arial" w:cs="Arial"/>
          <w:sz w:val="24"/>
          <w:szCs w:val="24"/>
        </w:rPr>
      </w:pPr>
      <w:r w:rsidRPr="00B636E4">
        <w:rPr>
          <w:rFonts w:ascii="Arial" w:hAnsi="Arial" w:cs="Arial"/>
          <w:sz w:val="24"/>
          <w:szCs w:val="24"/>
        </w:rPr>
        <w:t>- oraz 3 razy palący się las</w:t>
      </w:r>
    </w:p>
    <w:p w:rsidR="00AB3F2A" w:rsidRPr="00B636E4" w:rsidRDefault="00AB3F2A" w:rsidP="00D76405">
      <w:pPr>
        <w:numPr>
          <w:ilvl w:val="0"/>
          <w:numId w:val="18"/>
        </w:numPr>
        <w:spacing w:after="0" w:line="276" w:lineRule="auto"/>
        <w:ind w:firstLine="0"/>
        <w:jc w:val="both"/>
        <w:rPr>
          <w:rFonts w:ascii="Arial" w:hAnsi="Arial" w:cs="Arial"/>
          <w:sz w:val="24"/>
          <w:szCs w:val="24"/>
          <w:u w:val="single"/>
        </w:rPr>
      </w:pPr>
      <w:r w:rsidRPr="00B636E4">
        <w:rPr>
          <w:rFonts w:ascii="Arial" w:hAnsi="Arial" w:cs="Arial"/>
          <w:sz w:val="24"/>
          <w:szCs w:val="24"/>
          <w:u w:val="single"/>
        </w:rPr>
        <w:t>b) 12 razy wyjeżdżali do innych miejscowych zagrożeń, tj. :</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- 2 razy usuwali powalone drzewa,</w:t>
      </w:r>
    </w:p>
    <w:p w:rsidR="00AB3F2A" w:rsidRPr="00B636E4" w:rsidRDefault="00AB3F2A" w:rsidP="00D76405">
      <w:pPr>
        <w:numPr>
          <w:ilvl w:val="0"/>
          <w:numId w:val="18"/>
        </w:numPr>
        <w:spacing w:after="120" w:line="276" w:lineRule="auto"/>
        <w:ind w:firstLine="0"/>
        <w:jc w:val="both"/>
        <w:rPr>
          <w:rFonts w:ascii="Arial" w:hAnsi="Arial" w:cs="Arial"/>
          <w:sz w:val="24"/>
          <w:szCs w:val="24"/>
        </w:rPr>
      </w:pPr>
      <w:r w:rsidRPr="00B636E4">
        <w:rPr>
          <w:rFonts w:ascii="Arial" w:hAnsi="Arial" w:cs="Arial"/>
          <w:sz w:val="24"/>
          <w:szCs w:val="24"/>
        </w:rPr>
        <w:t>- 10 razy usuwali szerszenie z budynków.</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ab/>
        <w:t>Ponadto strażacy z OSP Leman brali udział w VII Podlaskich Warsztatach Ratownictwa Medycznego w Czerwonym Borze w dniach 16 i 17 czerwca 2018 r.</w:t>
      </w:r>
    </w:p>
    <w:p w:rsidR="00AB3F2A" w:rsidRPr="00B636E4" w:rsidRDefault="00AB3F2A" w:rsidP="00D76405">
      <w:pPr>
        <w:numPr>
          <w:ilvl w:val="0"/>
          <w:numId w:val="18"/>
        </w:numPr>
        <w:spacing w:after="120" w:line="276" w:lineRule="auto"/>
        <w:ind w:firstLine="0"/>
        <w:jc w:val="both"/>
        <w:rPr>
          <w:rFonts w:ascii="Arial" w:hAnsi="Arial" w:cs="Arial"/>
          <w:sz w:val="24"/>
          <w:szCs w:val="24"/>
        </w:rPr>
      </w:pPr>
      <w:r w:rsidRPr="00B636E4">
        <w:rPr>
          <w:rFonts w:ascii="Arial" w:hAnsi="Arial" w:cs="Arial"/>
          <w:sz w:val="24"/>
          <w:szCs w:val="24"/>
        </w:rPr>
        <w:t xml:space="preserve">            Poza oficjalnymi akcjami ratowniczo – gaśniczym strażac</w:t>
      </w:r>
      <w:r w:rsidR="00B636E4">
        <w:rPr>
          <w:rFonts w:ascii="Arial" w:hAnsi="Arial" w:cs="Arial"/>
          <w:sz w:val="24"/>
          <w:szCs w:val="24"/>
        </w:rPr>
        <w:t xml:space="preserve">y z Turośli prezentowali sprzęt </w:t>
      </w:r>
      <w:r w:rsidRPr="00B636E4">
        <w:rPr>
          <w:rFonts w:ascii="Arial" w:hAnsi="Arial" w:cs="Arial"/>
          <w:sz w:val="24"/>
          <w:szCs w:val="24"/>
        </w:rPr>
        <w:t>i umiejętności w czasie imprez integracyjnych z okazji Dnia Dziecka i Dnia Rodzi</w:t>
      </w:r>
      <w:r w:rsidR="00B636E4">
        <w:rPr>
          <w:rFonts w:ascii="Arial" w:hAnsi="Arial" w:cs="Arial"/>
          <w:sz w:val="24"/>
          <w:szCs w:val="24"/>
        </w:rPr>
        <w:t xml:space="preserve">ny w Turośli </w:t>
      </w:r>
      <w:r w:rsidRPr="00B636E4">
        <w:rPr>
          <w:rFonts w:ascii="Arial" w:hAnsi="Arial" w:cs="Arial"/>
          <w:sz w:val="24"/>
          <w:szCs w:val="24"/>
        </w:rPr>
        <w:t>i Ksebkach oraz odśnieżali drogi w okresie zimowym.</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xml:space="preserve"> W 2018 roku Jednostki OSP Gminy Turośl wzbogaciły się o nowy sprzęt ratowniczo – gaśniczy, tj. :</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xml:space="preserve">- motopompa pływająca NIAGARA – 2 </w:t>
      </w:r>
      <w:proofErr w:type="spellStart"/>
      <w:r w:rsidRPr="00B636E4">
        <w:rPr>
          <w:rFonts w:ascii="Arial" w:hAnsi="Arial" w:cs="Arial"/>
          <w:sz w:val="24"/>
          <w:szCs w:val="24"/>
        </w:rPr>
        <w:t>szt</w:t>
      </w:r>
      <w:proofErr w:type="spellEnd"/>
      <w:r w:rsidRPr="00B636E4">
        <w:rPr>
          <w:rFonts w:ascii="Arial" w:hAnsi="Arial" w:cs="Arial"/>
          <w:sz w:val="24"/>
          <w:szCs w:val="24"/>
        </w:rPr>
        <w:t>,</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xml:space="preserve">- nożyce hydrauliczne do cięcia pedałów w samochodach – 1 </w:t>
      </w:r>
      <w:proofErr w:type="spellStart"/>
      <w:r w:rsidRPr="00B636E4">
        <w:rPr>
          <w:rFonts w:ascii="Arial" w:hAnsi="Arial" w:cs="Arial"/>
          <w:sz w:val="24"/>
          <w:szCs w:val="24"/>
        </w:rPr>
        <w:t>szt</w:t>
      </w:r>
      <w:proofErr w:type="spellEnd"/>
      <w:r w:rsidRPr="00B636E4">
        <w:rPr>
          <w:rFonts w:ascii="Arial" w:hAnsi="Arial" w:cs="Arial"/>
          <w:sz w:val="24"/>
          <w:szCs w:val="24"/>
        </w:rPr>
        <w:t>,</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xml:space="preserve">- detektor gazu – 1 </w:t>
      </w:r>
      <w:proofErr w:type="spellStart"/>
      <w:r w:rsidRPr="00B636E4">
        <w:rPr>
          <w:rFonts w:ascii="Arial" w:hAnsi="Arial" w:cs="Arial"/>
          <w:sz w:val="24"/>
          <w:szCs w:val="24"/>
        </w:rPr>
        <w:t>szt</w:t>
      </w:r>
      <w:proofErr w:type="spellEnd"/>
      <w:r w:rsidRPr="00B636E4">
        <w:rPr>
          <w:rFonts w:ascii="Arial" w:hAnsi="Arial" w:cs="Arial"/>
          <w:sz w:val="24"/>
          <w:szCs w:val="24"/>
        </w:rPr>
        <w:t>,</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xml:space="preserve">- drabina nasadkowa – 3 </w:t>
      </w:r>
      <w:proofErr w:type="spellStart"/>
      <w:r w:rsidRPr="00B636E4">
        <w:rPr>
          <w:rFonts w:ascii="Arial" w:hAnsi="Arial" w:cs="Arial"/>
          <w:sz w:val="24"/>
          <w:szCs w:val="24"/>
        </w:rPr>
        <w:t>kpl</w:t>
      </w:r>
      <w:proofErr w:type="spellEnd"/>
      <w:r w:rsidRPr="00B636E4">
        <w:rPr>
          <w:rFonts w:ascii="Arial" w:hAnsi="Arial" w:cs="Arial"/>
          <w:sz w:val="24"/>
          <w:szCs w:val="24"/>
        </w:rPr>
        <w:t>,</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xml:space="preserve">- zestaw uniwersalnych podpór i klinów do stabilizacji pojazdu – 1 </w:t>
      </w:r>
      <w:proofErr w:type="spellStart"/>
      <w:r w:rsidRPr="00B636E4">
        <w:rPr>
          <w:rFonts w:ascii="Arial" w:hAnsi="Arial" w:cs="Arial"/>
          <w:sz w:val="24"/>
          <w:szCs w:val="24"/>
        </w:rPr>
        <w:t>kpl</w:t>
      </w:r>
      <w:proofErr w:type="spellEnd"/>
      <w:r w:rsidRPr="00B636E4">
        <w:rPr>
          <w:rFonts w:ascii="Arial" w:hAnsi="Arial" w:cs="Arial"/>
          <w:sz w:val="24"/>
          <w:szCs w:val="24"/>
        </w:rPr>
        <w:t>,</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xml:space="preserve">- pilarka do drewna – 3 </w:t>
      </w:r>
      <w:proofErr w:type="spellStart"/>
      <w:r w:rsidRPr="00B636E4">
        <w:rPr>
          <w:rFonts w:ascii="Arial" w:hAnsi="Arial" w:cs="Arial"/>
          <w:sz w:val="24"/>
          <w:szCs w:val="24"/>
        </w:rPr>
        <w:t>szt</w:t>
      </w:r>
      <w:proofErr w:type="spellEnd"/>
      <w:r w:rsidRPr="00B636E4">
        <w:rPr>
          <w:rFonts w:ascii="Arial" w:hAnsi="Arial" w:cs="Arial"/>
          <w:sz w:val="24"/>
          <w:szCs w:val="24"/>
        </w:rPr>
        <w:t>,</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przenośny zestaw oświetleniowy,</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xml:space="preserve">- bosak dielektryczny – 3 </w:t>
      </w:r>
      <w:proofErr w:type="spellStart"/>
      <w:r w:rsidRPr="00B636E4">
        <w:rPr>
          <w:rFonts w:ascii="Arial" w:hAnsi="Arial" w:cs="Arial"/>
          <w:sz w:val="24"/>
          <w:szCs w:val="24"/>
        </w:rPr>
        <w:t>szt</w:t>
      </w:r>
      <w:proofErr w:type="spellEnd"/>
      <w:r w:rsidRPr="00B636E4">
        <w:rPr>
          <w:rFonts w:ascii="Arial" w:hAnsi="Arial" w:cs="Arial"/>
          <w:sz w:val="24"/>
          <w:szCs w:val="24"/>
        </w:rPr>
        <w:t>,</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xml:space="preserve">- torba ratownicza – 1 </w:t>
      </w:r>
      <w:proofErr w:type="spellStart"/>
      <w:r w:rsidRPr="00B636E4">
        <w:rPr>
          <w:rFonts w:ascii="Arial" w:hAnsi="Arial" w:cs="Arial"/>
          <w:sz w:val="24"/>
          <w:szCs w:val="24"/>
        </w:rPr>
        <w:t>szt</w:t>
      </w:r>
      <w:proofErr w:type="spellEnd"/>
      <w:r w:rsidRPr="00B636E4">
        <w:rPr>
          <w:rFonts w:ascii="Arial" w:hAnsi="Arial" w:cs="Arial"/>
          <w:sz w:val="24"/>
          <w:szCs w:val="24"/>
        </w:rPr>
        <w:t>,</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xml:space="preserve">- wyposażenie łodzi ratowniczej – 1 </w:t>
      </w:r>
      <w:proofErr w:type="spellStart"/>
      <w:r w:rsidRPr="00B636E4">
        <w:rPr>
          <w:rFonts w:ascii="Arial" w:hAnsi="Arial" w:cs="Arial"/>
          <w:sz w:val="24"/>
          <w:szCs w:val="24"/>
        </w:rPr>
        <w:t>kpl</w:t>
      </w:r>
      <w:proofErr w:type="spellEnd"/>
      <w:r w:rsidRPr="00B636E4">
        <w:rPr>
          <w:rFonts w:ascii="Arial" w:hAnsi="Arial" w:cs="Arial"/>
          <w:sz w:val="24"/>
          <w:szCs w:val="24"/>
        </w:rPr>
        <w:t>,</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xml:space="preserve">- wkrętarka i przecinarka kątowa – 1 </w:t>
      </w:r>
      <w:proofErr w:type="spellStart"/>
      <w:r w:rsidRPr="00B636E4">
        <w:rPr>
          <w:rFonts w:ascii="Arial" w:hAnsi="Arial" w:cs="Arial"/>
          <w:sz w:val="24"/>
          <w:szCs w:val="24"/>
        </w:rPr>
        <w:t>kpl</w:t>
      </w:r>
      <w:proofErr w:type="spellEnd"/>
      <w:r w:rsidRPr="00B636E4">
        <w:rPr>
          <w:rFonts w:ascii="Arial" w:hAnsi="Arial" w:cs="Arial"/>
          <w:sz w:val="24"/>
          <w:szCs w:val="24"/>
        </w:rPr>
        <w:t>,</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xml:space="preserve">- ubranie specjalne – 18 </w:t>
      </w:r>
      <w:proofErr w:type="spellStart"/>
      <w:r w:rsidRPr="00B636E4">
        <w:rPr>
          <w:rFonts w:ascii="Arial" w:hAnsi="Arial" w:cs="Arial"/>
          <w:sz w:val="24"/>
          <w:szCs w:val="24"/>
        </w:rPr>
        <w:t>kpl</w:t>
      </w:r>
      <w:proofErr w:type="spellEnd"/>
      <w:r w:rsidRPr="00B636E4">
        <w:rPr>
          <w:rFonts w:ascii="Arial" w:hAnsi="Arial" w:cs="Arial"/>
          <w:sz w:val="24"/>
          <w:szCs w:val="24"/>
        </w:rPr>
        <w:t>,</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xml:space="preserve">- kominiarka – 10 </w:t>
      </w:r>
      <w:proofErr w:type="spellStart"/>
      <w:r w:rsidRPr="00B636E4">
        <w:rPr>
          <w:rFonts w:ascii="Arial" w:hAnsi="Arial" w:cs="Arial"/>
          <w:sz w:val="24"/>
          <w:szCs w:val="24"/>
        </w:rPr>
        <w:t>szt</w:t>
      </w:r>
      <w:proofErr w:type="spellEnd"/>
      <w:r w:rsidRPr="00B636E4">
        <w:rPr>
          <w:rFonts w:ascii="Arial" w:hAnsi="Arial" w:cs="Arial"/>
          <w:sz w:val="24"/>
          <w:szCs w:val="24"/>
        </w:rPr>
        <w:t>,</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rękawice specjalne – 16 par,</w:t>
      </w:r>
    </w:p>
    <w:p w:rsidR="00AB3F2A" w:rsidRPr="00B636E4" w:rsidRDefault="00AB3F2A" w:rsidP="00D76405">
      <w:pPr>
        <w:numPr>
          <w:ilvl w:val="0"/>
          <w:numId w:val="18"/>
        </w:numPr>
        <w:spacing w:after="0" w:line="276" w:lineRule="auto"/>
        <w:ind w:firstLine="0"/>
        <w:jc w:val="both"/>
        <w:rPr>
          <w:rFonts w:ascii="Arial" w:hAnsi="Arial" w:cs="Arial"/>
          <w:sz w:val="24"/>
          <w:szCs w:val="24"/>
        </w:rPr>
      </w:pPr>
      <w:r w:rsidRPr="00B636E4">
        <w:rPr>
          <w:rFonts w:ascii="Arial" w:hAnsi="Arial" w:cs="Arial"/>
          <w:sz w:val="24"/>
          <w:szCs w:val="24"/>
        </w:rPr>
        <w:t xml:space="preserve">- sygnalizator bezruchu – 2 </w:t>
      </w:r>
      <w:proofErr w:type="spellStart"/>
      <w:r w:rsidRPr="00B636E4">
        <w:rPr>
          <w:rFonts w:ascii="Arial" w:hAnsi="Arial" w:cs="Arial"/>
          <w:sz w:val="24"/>
          <w:szCs w:val="24"/>
        </w:rPr>
        <w:t>szt</w:t>
      </w:r>
      <w:proofErr w:type="spellEnd"/>
      <w:r w:rsidRPr="00B636E4">
        <w:rPr>
          <w:rFonts w:ascii="Arial" w:hAnsi="Arial" w:cs="Arial"/>
          <w:sz w:val="24"/>
          <w:szCs w:val="24"/>
        </w:rPr>
        <w:t>,</w:t>
      </w:r>
    </w:p>
    <w:p w:rsidR="00AB3F2A" w:rsidRPr="00327B71" w:rsidRDefault="00AB3F2A" w:rsidP="00D76405">
      <w:pPr>
        <w:numPr>
          <w:ilvl w:val="0"/>
          <w:numId w:val="18"/>
        </w:numPr>
        <w:spacing w:after="0" w:line="276" w:lineRule="auto"/>
        <w:ind w:firstLine="0"/>
        <w:jc w:val="both"/>
        <w:rPr>
          <w:rFonts w:ascii="Arial" w:hAnsi="Arial" w:cs="Arial"/>
          <w:sz w:val="24"/>
          <w:szCs w:val="24"/>
        </w:rPr>
      </w:pPr>
      <w:r w:rsidRPr="00327B71">
        <w:rPr>
          <w:rFonts w:ascii="Arial" w:hAnsi="Arial" w:cs="Arial"/>
          <w:sz w:val="24"/>
          <w:szCs w:val="24"/>
        </w:rPr>
        <w:t xml:space="preserve">- zestaw PSP – R1  - 2 </w:t>
      </w:r>
      <w:proofErr w:type="spellStart"/>
      <w:r w:rsidRPr="00327B71">
        <w:rPr>
          <w:rFonts w:ascii="Arial" w:hAnsi="Arial" w:cs="Arial"/>
          <w:sz w:val="24"/>
          <w:szCs w:val="24"/>
        </w:rPr>
        <w:t>kpl</w:t>
      </w:r>
      <w:proofErr w:type="spellEnd"/>
      <w:r w:rsidRPr="00327B71">
        <w:rPr>
          <w:rFonts w:ascii="Arial" w:hAnsi="Arial" w:cs="Arial"/>
          <w:sz w:val="24"/>
          <w:szCs w:val="24"/>
        </w:rPr>
        <w:t>,</w:t>
      </w:r>
    </w:p>
    <w:p w:rsidR="00AB3F2A" w:rsidRPr="00327B71" w:rsidRDefault="00AB3F2A" w:rsidP="00D76405">
      <w:pPr>
        <w:numPr>
          <w:ilvl w:val="0"/>
          <w:numId w:val="18"/>
        </w:numPr>
        <w:spacing w:after="0" w:line="276" w:lineRule="auto"/>
        <w:ind w:firstLine="0"/>
        <w:jc w:val="both"/>
        <w:rPr>
          <w:rFonts w:ascii="Arial" w:hAnsi="Arial" w:cs="Arial"/>
          <w:sz w:val="24"/>
          <w:szCs w:val="24"/>
        </w:rPr>
      </w:pPr>
      <w:r w:rsidRPr="00327B71">
        <w:rPr>
          <w:rFonts w:ascii="Arial" w:hAnsi="Arial" w:cs="Arial"/>
          <w:sz w:val="24"/>
          <w:szCs w:val="24"/>
        </w:rPr>
        <w:t xml:space="preserve">- węże ssawne – 4 </w:t>
      </w:r>
      <w:proofErr w:type="spellStart"/>
      <w:r w:rsidRPr="00327B71">
        <w:rPr>
          <w:rFonts w:ascii="Arial" w:hAnsi="Arial" w:cs="Arial"/>
          <w:sz w:val="24"/>
          <w:szCs w:val="24"/>
        </w:rPr>
        <w:t>szt</w:t>
      </w:r>
      <w:proofErr w:type="spellEnd"/>
      <w:r w:rsidRPr="00327B71">
        <w:rPr>
          <w:rFonts w:ascii="Arial" w:hAnsi="Arial" w:cs="Arial"/>
          <w:sz w:val="24"/>
          <w:szCs w:val="24"/>
        </w:rPr>
        <w:t>,</w:t>
      </w:r>
    </w:p>
    <w:p w:rsidR="00AB3F2A" w:rsidRPr="00327B71" w:rsidRDefault="00AB3F2A" w:rsidP="00D76405">
      <w:pPr>
        <w:numPr>
          <w:ilvl w:val="0"/>
          <w:numId w:val="18"/>
        </w:numPr>
        <w:spacing w:after="0" w:line="276" w:lineRule="auto"/>
        <w:ind w:firstLine="0"/>
        <w:jc w:val="both"/>
        <w:rPr>
          <w:rFonts w:ascii="Arial" w:hAnsi="Arial" w:cs="Arial"/>
          <w:sz w:val="24"/>
          <w:szCs w:val="24"/>
        </w:rPr>
      </w:pPr>
      <w:r w:rsidRPr="00327B71">
        <w:rPr>
          <w:rFonts w:ascii="Arial" w:hAnsi="Arial" w:cs="Arial"/>
          <w:sz w:val="24"/>
          <w:szCs w:val="24"/>
        </w:rPr>
        <w:t xml:space="preserve">- węże tłoczne W-75 i W-52    - 15 </w:t>
      </w:r>
      <w:proofErr w:type="spellStart"/>
      <w:r w:rsidRPr="00327B71">
        <w:rPr>
          <w:rFonts w:ascii="Arial" w:hAnsi="Arial" w:cs="Arial"/>
          <w:sz w:val="24"/>
          <w:szCs w:val="24"/>
        </w:rPr>
        <w:t>szt</w:t>
      </w:r>
      <w:proofErr w:type="spellEnd"/>
      <w:r w:rsidRPr="00327B71">
        <w:rPr>
          <w:rFonts w:ascii="Arial" w:hAnsi="Arial" w:cs="Arial"/>
          <w:sz w:val="24"/>
          <w:szCs w:val="24"/>
        </w:rPr>
        <w:t>,</w:t>
      </w:r>
    </w:p>
    <w:p w:rsidR="00AB3F2A" w:rsidRPr="00327B71" w:rsidRDefault="00AB3F2A" w:rsidP="00D76405">
      <w:pPr>
        <w:numPr>
          <w:ilvl w:val="0"/>
          <w:numId w:val="18"/>
        </w:numPr>
        <w:spacing w:after="0" w:line="276" w:lineRule="auto"/>
        <w:ind w:firstLine="0"/>
        <w:jc w:val="both"/>
        <w:rPr>
          <w:rFonts w:ascii="Arial" w:hAnsi="Arial" w:cs="Arial"/>
          <w:sz w:val="24"/>
          <w:szCs w:val="24"/>
        </w:rPr>
      </w:pPr>
      <w:r w:rsidRPr="00327B71">
        <w:rPr>
          <w:rFonts w:ascii="Arial" w:hAnsi="Arial" w:cs="Arial"/>
          <w:sz w:val="24"/>
          <w:szCs w:val="24"/>
        </w:rPr>
        <w:t xml:space="preserve">- kompresor olejowy – 1 </w:t>
      </w:r>
      <w:proofErr w:type="spellStart"/>
      <w:r w:rsidRPr="00327B71">
        <w:rPr>
          <w:rFonts w:ascii="Arial" w:hAnsi="Arial" w:cs="Arial"/>
          <w:sz w:val="24"/>
          <w:szCs w:val="24"/>
        </w:rPr>
        <w:t>szt</w:t>
      </w:r>
      <w:proofErr w:type="spellEnd"/>
      <w:r w:rsidRPr="00327B71">
        <w:rPr>
          <w:rFonts w:ascii="Arial" w:hAnsi="Arial" w:cs="Arial"/>
          <w:sz w:val="24"/>
          <w:szCs w:val="24"/>
        </w:rPr>
        <w:t>,</w:t>
      </w:r>
    </w:p>
    <w:p w:rsidR="00AB3F2A" w:rsidRPr="00327B71" w:rsidRDefault="00AB3F2A" w:rsidP="00D76405">
      <w:pPr>
        <w:numPr>
          <w:ilvl w:val="0"/>
          <w:numId w:val="18"/>
        </w:numPr>
        <w:spacing w:after="0" w:line="276" w:lineRule="auto"/>
        <w:ind w:firstLine="0"/>
        <w:jc w:val="both"/>
        <w:rPr>
          <w:rFonts w:ascii="Arial" w:hAnsi="Arial" w:cs="Arial"/>
          <w:sz w:val="24"/>
          <w:szCs w:val="24"/>
        </w:rPr>
      </w:pPr>
      <w:r w:rsidRPr="00327B71">
        <w:rPr>
          <w:rFonts w:ascii="Arial" w:hAnsi="Arial" w:cs="Arial"/>
          <w:sz w:val="24"/>
          <w:szCs w:val="24"/>
        </w:rPr>
        <w:t xml:space="preserve">- latarka akumulatorowa – 2 </w:t>
      </w:r>
      <w:proofErr w:type="spellStart"/>
      <w:r w:rsidRPr="00327B71">
        <w:rPr>
          <w:rFonts w:ascii="Arial" w:hAnsi="Arial" w:cs="Arial"/>
          <w:sz w:val="24"/>
          <w:szCs w:val="24"/>
        </w:rPr>
        <w:t>kpl</w:t>
      </w:r>
      <w:proofErr w:type="spellEnd"/>
      <w:r w:rsidRPr="00327B71">
        <w:rPr>
          <w:rFonts w:ascii="Arial" w:hAnsi="Arial" w:cs="Arial"/>
          <w:sz w:val="24"/>
          <w:szCs w:val="24"/>
        </w:rPr>
        <w:t>,</w:t>
      </w:r>
    </w:p>
    <w:p w:rsidR="00AB3F2A" w:rsidRPr="00327B71" w:rsidRDefault="00AB3F2A" w:rsidP="00D76405">
      <w:pPr>
        <w:numPr>
          <w:ilvl w:val="0"/>
          <w:numId w:val="18"/>
        </w:numPr>
        <w:spacing w:after="0" w:line="276" w:lineRule="auto"/>
        <w:ind w:firstLine="0"/>
        <w:jc w:val="both"/>
        <w:rPr>
          <w:rFonts w:ascii="Arial" w:hAnsi="Arial" w:cs="Arial"/>
          <w:sz w:val="24"/>
          <w:szCs w:val="24"/>
        </w:rPr>
      </w:pPr>
      <w:r w:rsidRPr="00327B71">
        <w:rPr>
          <w:rFonts w:ascii="Arial" w:hAnsi="Arial" w:cs="Arial"/>
          <w:sz w:val="24"/>
          <w:szCs w:val="24"/>
        </w:rPr>
        <w:t xml:space="preserve">- piła ratownicza do szyb klejonych – 1 </w:t>
      </w:r>
      <w:proofErr w:type="spellStart"/>
      <w:r w:rsidRPr="00327B71">
        <w:rPr>
          <w:rFonts w:ascii="Arial" w:hAnsi="Arial" w:cs="Arial"/>
          <w:sz w:val="24"/>
          <w:szCs w:val="24"/>
        </w:rPr>
        <w:t>szt</w:t>
      </w:r>
      <w:proofErr w:type="spellEnd"/>
      <w:r w:rsidRPr="00327B71">
        <w:rPr>
          <w:rFonts w:ascii="Arial" w:hAnsi="Arial" w:cs="Arial"/>
          <w:sz w:val="24"/>
          <w:szCs w:val="24"/>
        </w:rPr>
        <w:t>,</w:t>
      </w:r>
    </w:p>
    <w:p w:rsidR="00AB3F2A" w:rsidRPr="00327B71" w:rsidRDefault="00AB3F2A" w:rsidP="00D76405">
      <w:pPr>
        <w:numPr>
          <w:ilvl w:val="0"/>
          <w:numId w:val="18"/>
        </w:numPr>
        <w:spacing w:after="120" w:line="276" w:lineRule="auto"/>
        <w:ind w:firstLine="0"/>
        <w:jc w:val="both"/>
        <w:rPr>
          <w:rFonts w:ascii="Arial" w:hAnsi="Arial" w:cs="Arial"/>
          <w:sz w:val="24"/>
          <w:szCs w:val="24"/>
        </w:rPr>
      </w:pPr>
      <w:r w:rsidRPr="00327B71">
        <w:rPr>
          <w:rFonts w:ascii="Arial" w:hAnsi="Arial" w:cs="Arial"/>
          <w:sz w:val="24"/>
          <w:szCs w:val="24"/>
        </w:rPr>
        <w:t xml:space="preserve">- prądownica wodna – 1 </w:t>
      </w:r>
      <w:proofErr w:type="spellStart"/>
      <w:r w:rsidRPr="00327B71">
        <w:rPr>
          <w:rFonts w:ascii="Arial" w:hAnsi="Arial" w:cs="Arial"/>
          <w:sz w:val="24"/>
          <w:szCs w:val="24"/>
        </w:rPr>
        <w:t>szt</w:t>
      </w:r>
      <w:proofErr w:type="spellEnd"/>
      <w:r w:rsidRPr="00327B71">
        <w:rPr>
          <w:rFonts w:ascii="Arial" w:hAnsi="Arial" w:cs="Arial"/>
          <w:sz w:val="24"/>
          <w:szCs w:val="24"/>
        </w:rPr>
        <w:t>,</w:t>
      </w:r>
    </w:p>
    <w:p w:rsidR="00AB3F2A" w:rsidRPr="00327B71" w:rsidRDefault="00AB3F2A" w:rsidP="00D76405">
      <w:pPr>
        <w:numPr>
          <w:ilvl w:val="0"/>
          <w:numId w:val="18"/>
        </w:numPr>
        <w:spacing w:after="0" w:line="276" w:lineRule="auto"/>
        <w:ind w:firstLine="0"/>
        <w:jc w:val="both"/>
        <w:rPr>
          <w:rFonts w:ascii="Arial" w:hAnsi="Arial" w:cs="Arial"/>
          <w:sz w:val="24"/>
          <w:szCs w:val="24"/>
        </w:rPr>
      </w:pPr>
      <w:r w:rsidRPr="00327B71">
        <w:rPr>
          <w:rFonts w:ascii="Arial" w:hAnsi="Arial" w:cs="Arial"/>
          <w:sz w:val="24"/>
          <w:szCs w:val="24"/>
        </w:rPr>
        <w:tab/>
        <w:t xml:space="preserve">Ponadto dla Ochotniczej Straży Pożarnej w Łasze zakupiony został używany samochód ratowniczo – gaśniczy Renault M210 ze zbiornikiem wody o pojemności </w:t>
      </w:r>
      <w:r w:rsidRPr="00327B71">
        <w:rPr>
          <w:rFonts w:ascii="Arial" w:hAnsi="Arial" w:cs="Arial"/>
          <w:sz w:val="24"/>
          <w:szCs w:val="24"/>
        </w:rPr>
        <w:lastRenderedPageBreak/>
        <w:t>3 000 litrów. W 2018 roku wykonane zostały również remonty remiz strażackich na kwotę 6 tyś. zł.</w:t>
      </w:r>
    </w:p>
    <w:p w:rsidR="00AB3F2A" w:rsidRPr="00327B71" w:rsidRDefault="00AB3F2A" w:rsidP="00D76405">
      <w:pPr>
        <w:numPr>
          <w:ilvl w:val="0"/>
          <w:numId w:val="18"/>
        </w:numPr>
        <w:spacing w:after="0" w:line="276" w:lineRule="auto"/>
        <w:ind w:firstLine="0"/>
        <w:jc w:val="both"/>
        <w:rPr>
          <w:rFonts w:ascii="Arial" w:hAnsi="Arial" w:cs="Arial"/>
          <w:sz w:val="24"/>
          <w:szCs w:val="24"/>
        </w:rPr>
      </w:pPr>
      <w:r w:rsidRPr="00327B71">
        <w:rPr>
          <w:rFonts w:ascii="Arial" w:hAnsi="Arial" w:cs="Arial"/>
          <w:sz w:val="24"/>
          <w:szCs w:val="24"/>
        </w:rPr>
        <w:t xml:space="preserve">         Na zakup w/w sprzętu strażackiego Jednostki OSP funkcjonujące na terenie gminy Turośl otrzymały w 2018 roku dofinansowanie z:</w:t>
      </w:r>
    </w:p>
    <w:p w:rsidR="00AB3F2A" w:rsidRPr="00327B71" w:rsidRDefault="00AB3F2A" w:rsidP="00D76405">
      <w:pPr>
        <w:numPr>
          <w:ilvl w:val="0"/>
          <w:numId w:val="18"/>
        </w:numPr>
        <w:spacing w:after="0" w:line="276" w:lineRule="auto"/>
        <w:ind w:firstLine="0"/>
        <w:jc w:val="both"/>
        <w:rPr>
          <w:rFonts w:ascii="Arial" w:hAnsi="Arial" w:cs="Arial"/>
          <w:sz w:val="24"/>
          <w:szCs w:val="24"/>
        </w:rPr>
      </w:pPr>
      <w:r w:rsidRPr="00327B71">
        <w:rPr>
          <w:rFonts w:ascii="Arial" w:hAnsi="Arial" w:cs="Arial"/>
          <w:sz w:val="24"/>
          <w:szCs w:val="24"/>
        </w:rPr>
        <w:t>- Wojewódzkiego Funduszu Ochrony Środowiska i Gospodarki Wo</w:t>
      </w:r>
      <w:r w:rsidR="00327B71">
        <w:rPr>
          <w:rFonts w:ascii="Arial" w:hAnsi="Arial" w:cs="Arial"/>
          <w:sz w:val="24"/>
          <w:szCs w:val="24"/>
        </w:rPr>
        <w:t xml:space="preserve">dnej w Białymstoku </w:t>
      </w:r>
      <w:r w:rsidR="00327B71">
        <w:rPr>
          <w:rFonts w:ascii="Arial" w:hAnsi="Arial" w:cs="Arial"/>
          <w:sz w:val="24"/>
          <w:szCs w:val="24"/>
        </w:rPr>
        <w:br/>
        <w:t xml:space="preserve">   w wysokości  49 980,00 zł,</w:t>
      </w:r>
    </w:p>
    <w:p w:rsidR="00AB3F2A" w:rsidRPr="00327B71" w:rsidRDefault="00AB3F2A" w:rsidP="00D76405">
      <w:pPr>
        <w:numPr>
          <w:ilvl w:val="0"/>
          <w:numId w:val="18"/>
        </w:numPr>
        <w:spacing w:after="0" w:line="276" w:lineRule="auto"/>
        <w:ind w:firstLine="0"/>
        <w:jc w:val="both"/>
        <w:rPr>
          <w:rFonts w:ascii="Arial" w:hAnsi="Arial" w:cs="Arial"/>
          <w:sz w:val="24"/>
          <w:szCs w:val="24"/>
        </w:rPr>
      </w:pPr>
      <w:r w:rsidRPr="00327B71">
        <w:rPr>
          <w:rFonts w:ascii="Arial" w:hAnsi="Arial" w:cs="Arial"/>
          <w:sz w:val="24"/>
          <w:szCs w:val="24"/>
        </w:rPr>
        <w:t>- Funduszu Składkowego KRUS w wysokości 50 000,00 zł,</w:t>
      </w:r>
    </w:p>
    <w:p w:rsidR="00AB3F2A" w:rsidRPr="00327B71" w:rsidRDefault="00AB3F2A" w:rsidP="00D76405">
      <w:pPr>
        <w:numPr>
          <w:ilvl w:val="0"/>
          <w:numId w:val="18"/>
        </w:numPr>
        <w:spacing w:after="0" w:line="276" w:lineRule="auto"/>
        <w:ind w:firstLine="0"/>
        <w:jc w:val="both"/>
        <w:rPr>
          <w:rFonts w:ascii="Arial" w:hAnsi="Arial" w:cs="Arial"/>
          <w:sz w:val="24"/>
          <w:szCs w:val="24"/>
        </w:rPr>
      </w:pPr>
      <w:r w:rsidRPr="00327B71">
        <w:rPr>
          <w:rFonts w:ascii="Arial" w:hAnsi="Arial" w:cs="Arial"/>
          <w:sz w:val="24"/>
          <w:szCs w:val="24"/>
        </w:rPr>
        <w:t>- Ministerstwa Sprawiedliwości w kwocie 24 800,00 zł,</w:t>
      </w:r>
    </w:p>
    <w:p w:rsidR="00AB3F2A" w:rsidRPr="00327B71" w:rsidRDefault="00AB3F2A" w:rsidP="00D76405">
      <w:pPr>
        <w:numPr>
          <w:ilvl w:val="0"/>
          <w:numId w:val="18"/>
        </w:numPr>
        <w:spacing w:after="0" w:line="276" w:lineRule="auto"/>
        <w:ind w:firstLine="0"/>
        <w:jc w:val="both"/>
        <w:rPr>
          <w:rFonts w:ascii="Arial" w:hAnsi="Arial" w:cs="Arial"/>
          <w:sz w:val="24"/>
          <w:szCs w:val="24"/>
        </w:rPr>
      </w:pPr>
      <w:r w:rsidRPr="00327B71">
        <w:rPr>
          <w:rFonts w:ascii="Arial" w:hAnsi="Arial" w:cs="Arial"/>
          <w:sz w:val="24"/>
          <w:szCs w:val="24"/>
        </w:rPr>
        <w:t>- budżetu państwa w ramach KSRG – 18 720,00 zł,</w:t>
      </w:r>
    </w:p>
    <w:p w:rsidR="00AB3F2A" w:rsidRPr="00327B71" w:rsidRDefault="00AB3F2A" w:rsidP="00D76405">
      <w:pPr>
        <w:numPr>
          <w:ilvl w:val="0"/>
          <w:numId w:val="18"/>
        </w:numPr>
        <w:spacing w:after="0" w:line="276" w:lineRule="auto"/>
        <w:ind w:firstLine="0"/>
        <w:jc w:val="both"/>
        <w:rPr>
          <w:rFonts w:ascii="Arial" w:hAnsi="Arial" w:cs="Arial"/>
          <w:sz w:val="24"/>
          <w:szCs w:val="24"/>
        </w:rPr>
      </w:pPr>
      <w:r w:rsidRPr="00327B71">
        <w:rPr>
          <w:rFonts w:ascii="Arial" w:hAnsi="Arial" w:cs="Arial"/>
          <w:sz w:val="24"/>
          <w:szCs w:val="24"/>
        </w:rPr>
        <w:t>- Urzędu Marszałkowskiego Województwa Podlaskiego  w wysokości 8 000,00 zł,</w:t>
      </w:r>
    </w:p>
    <w:p w:rsidR="00AB3F2A" w:rsidRPr="00327B71" w:rsidRDefault="00AB3F2A" w:rsidP="00D76405">
      <w:pPr>
        <w:numPr>
          <w:ilvl w:val="0"/>
          <w:numId w:val="18"/>
        </w:numPr>
        <w:spacing w:after="0" w:line="276" w:lineRule="auto"/>
        <w:ind w:firstLine="0"/>
        <w:jc w:val="both"/>
        <w:rPr>
          <w:rFonts w:ascii="Arial" w:hAnsi="Arial" w:cs="Arial"/>
          <w:sz w:val="24"/>
          <w:szCs w:val="24"/>
        </w:rPr>
      </w:pPr>
      <w:r w:rsidRPr="00327B71">
        <w:rPr>
          <w:rFonts w:ascii="Arial" w:hAnsi="Arial" w:cs="Arial"/>
          <w:sz w:val="24"/>
          <w:szCs w:val="24"/>
        </w:rPr>
        <w:t>- budżetu Gminy Turośl w wysokości 57 850,10 zł.</w:t>
      </w:r>
    </w:p>
    <w:p w:rsidR="00AB3F2A" w:rsidRPr="00327B71" w:rsidRDefault="00AB3F2A" w:rsidP="00D76405">
      <w:pPr>
        <w:numPr>
          <w:ilvl w:val="0"/>
          <w:numId w:val="18"/>
        </w:numPr>
        <w:spacing w:after="0" w:line="276" w:lineRule="auto"/>
        <w:ind w:firstLine="0"/>
        <w:jc w:val="both"/>
        <w:rPr>
          <w:rFonts w:ascii="Arial" w:hAnsi="Arial" w:cs="Arial"/>
          <w:color w:val="FF0000"/>
          <w:sz w:val="24"/>
          <w:szCs w:val="24"/>
        </w:rPr>
      </w:pPr>
    </w:p>
    <w:p w:rsidR="00AB3F2A" w:rsidRPr="00907A2A" w:rsidRDefault="00AB3F2A" w:rsidP="00D76405">
      <w:pPr>
        <w:pStyle w:val="Akapitzlist"/>
        <w:keepNext/>
        <w:numPr>
          <w:ilvl w:val="2"/>
          <w:numId w:val="80"/>
        </w:numPr>
        <w:suppressAutoHyphens/>
        <w:spacing w:after="240"/>
        <w:jc w:val="both"/>
        <w:outlineLvl w:val="1"/>
        <w:rPr>
          <w:rFonts w:ascii="Arial" w:hAnsi="Arial" w:cs="Arial"/>
          <w:b/>
          <w:bCs/>
          <w:sz w:val="24"/>
          <w:szCs w:val="24"/>
          <w:lang w:eastAsia="ar-SA"/>
        </w:rPr>
      </w:pPr>
      <w:r w:rsidRPr="00907A2A">
        <w:rPr>
          <w:rFonts w:ascii="Arial" w:hAnsi="Arial" w:cs="Arial"/>
          <w:b/>
          <w:bCs/>
          <w:sz w:val="24"/>
          <w:szCs w:val="24"/>
          <w:lang w:eastAsia="ar-SA"/>
        </w:rPr>
        <w:t>Obsługa długu publicznego</w:t>
      </w:r>
    </w:p>
    <w:p w:rsidR="00AB3F2A" w:rsidRPr="00327B71" w:rsidRDefault="00AB3F2A" w:rsidP="00C223E0">
      <w:pPr>
        <w:spacing w:after="240"/>
        <w:ind w:firstLine="708"/>
        <w:jc w:val="both"/>
        <w:rPr>
          <w:rFonts w:ascii="Arial" w:hAnsi="Arial" w:cs="Arial"/>
          <w:sz w:val="24"/>
          <w:szCs w:val="24"/>
        </w:rPr>
      </w:pPr>
      <w:r w:rsidRPr="00327B71">
        <w:rPr>
          <w:rFonts w:ascii="Arial" w:hAnsi="Arial" w:cs="Arial"/>
          <w:sz w:val="24"/>
          <w:szCs w:val="24"/>
        </w:rPr>
        <w:t>Na planowane wydatki tego działu w kwocie 188.000,00 zł dokonano wydatki w wysokości 181.004,72 zł, co stanowi 96% planu. Poniesione wydatki dotyczą odsetek od zaciągniętych kredytó</w:t>
      </w:r>
      <w:r w:rsidR="00327B71">
        <w:rPr>
          <w:rFonts w:ascii="Arial" w:hAnsi="Arial" w:cs="Arial"/>
          <w:sz w:val="24"/>
          <w:szCs w:val="24"/>
        </w:rPr>
        <w:t xml:space="preserve">w i kosztów obsługi bankowej.  </w:t>
      </w:r>
    </w:p>
    <w:p w:rsidR="00AB3F2A" w:rsidRPr="00907A2A" w:rsidRDefault="00907A2A" w:rsidP="00907A2A">
      <w:pPr>
        <w:keepNext/>
        <w:suppressAutoHyphens/>
        <w:spacing w:after="240"/>
        <w:jc w:val="both"/>
        <w:outlineLvl w:val="1"/>
        <w:rPr>
          <w:rFonts w:ascii="Arial" w:hAnsi="Arial" w:cs="Arial"/>
          <w:b/>
          <w:bCs/>
          <w:sz w:val="24"/>
          <w:szCs w:val="24"/>
          <w:lang w:eastAsia="ar-SA"/>
        </w:rPr>
      </w:pPr>
      <w:r>
        <w:rPr>
          <w:rFonts w:ascii="Arial" w:hAnsi="Arial" w:cs="Arial"/>
          <w:b/>
          <w:bCs/>
          <w:sz w:val="24"/>
          <w:szCs w:val="24"/>
          <w:lang w:eastAsia="ar-SA"/>
        </w:rPr>
        <w:t xml:space="preserve">3.2.10. </w:t>
      </w:r>
      <w:r w:rsidR="00AB3F2A" w:rsidRPr="00907A2A">
        <w:rPr>
          <w:rFonts w:ascii="Arial" w:hAnsi="Arial" w:cs="Arial"/>
          <w:b/>
          <w:bCs/>
          <w:sz w:val="24"/>
          <w:szCs w:val="24"/>
          <w:lang w:eastAsia="ar-SA"/>
        </w:rPr>
        <w:t>Różne rozliczenia</w:t>
      </w:r>
    </w:p>
    <w:p w:rsidR="00FC3E2E" w:rsidRDefault="00AB3F2A" w:rsidP="00C223E0">
      <w:pPr>
        <w:spacing w:after="240"/>
        <w:ind w:firstLine="708"/>
        <w:jc w:val="both"/>
        <w:rPr>
          <w:rFonts w:ascii="Arial" w:hAnsi="Arial" w:cs="Arial"/>
          <w:sz w:val="24"/>
          <w:szCs w:val="24"/>
        </w:rPr>
      </w:pPr>
      <w:r w:rsidRPr="00327B71">
        <w:rPr>
          <w:rFonts w:ascii="Arial" w:hAnsi="Arial" w:cs="Arial"/>
          <w:sz w:val="24"/>
          <w:szCs w:val="24"/>
        </w:rPr>
        <w:t>Planowane wydatki tego działu w kwocie 85.000,00 zł dotyczą rezerwy na zarządzanie kryzysowe, któ</w:t>
      </w:r>
      <w:r w:rsidR="00327B71">
        <w:rPr>
          <w:rFonts w:ascii="Arial" w:hAnsi="Arial" w:cs="Arial"/>
          <w:sz w:val="24"/>
          <w:szCs w:val="24"/>
        </w:rPr>
        <w:t xml:space="preserve">ra nie została rozdysponowana. </w:t>
      </w:r>
    </w:p>
    <w:p w:rsidR="00082F18" w:rsidRPr="00907A2A" w:rsidRDefault="00907A2A" w:rsidP="00907A2A">
      <w:pPr>
        <w:spacing w:after="240"/>
        <w:jc w:val="both"/>
        <w:rPr>
          <w:rFonts w:ascii="Arial" w:hAnsi="Arial" w:cs="Arial"/>
          <w:b/>
          <w:bCs/>
          <w:sz w:val="24"/>
          <w:szCs w:val="24"/>
        </w:rPr>
      </w:pPr>
      <w:r>
        <w:rPr>
          <w:rFonts w:ascii="Arial" w:hAnsi="Arial" w:cs="Arial"/>
          <w:b/>
          <w:bCs/>
          <w:sz w:val="24"/>
          <w:szCs w:val="24"/>
        </w:rPr>
        <w:t>3.2.11.</w:t>
      </w:r>
      <w:r w:rsidR="00082F18" w:rsidRPr="00907A2A">
        <w:rPr>
          <w:rFonts w:ascii="Arial" w:hAnsi="Arial" w:cs="Arial"/>
          <w:b/>
          <w:bCs/>
          <w:sz w:val="24"/>
          <w:szCs w:val="24"/>
        </w:rPr>
        <w:t>Oświata i wychowanie</w:t>
      </w:r>
      <w:r>
        <w:rPr>
          <w:rFonts w:ascii="Arial" w:hAnsi="Arial" w:cs="Arial"/>
          <w:b/>
          <w:bCs/>
          <w:sz w:val="24"/>
          <w:szCs w:val="24"/>
        </w:rPr>
        <w:t xml:space="preserve"> oraz edukacyjna opieka wychowawcza</w:t>
      </w:r>
    </w:p>
    <w:p w:rsidR="00082F18" w:rsidRPr="00082F18" w:rsidRDefault="00082F18" w:rsidP="00C223E0">
      <w:pPr>
        <w:spacing w:after="120" w:line="276" w:lineRule="auto"/>
        <w:ind w:firstLine="708"/>
        <w:jc w:val="both"/>
        <w:rPr>
          <w:rFonts w:ascii="Arial" w:hAnsi="Arial" w:cs="Arial"/>
          <w:sz w:val="24"/>
          <w:szCs w:val="24"/>
        </w:rPr>
      </w:pPr>
      <w:r w:rsidRPr="00082F18">
        <w:rPr>
          <w:rFonts w:ascii="Arial" w:hAnsi="Arial" w:cs="Arial"/>
          <w:sz w:val="24"/>
          <w:szCs w:val="24"/>
        </w:rPr>
        <w:t>Plan wydatków na 2018 r. w dziale 801 "Oświata i Wychowanie" wynosi 9.922.289,88 zł, zrealizowano w kwocie 9.319.572,20 zł (94%) oraz  w dziale 854 "Edukacyjna opieka wychowawcza" na plan 358.802,00 zł - wykonanie 328.027,71 zł (91%). Ogółem budżet oświaty to kwota 10.281.091,88 zł - wykonanie 9.647.599,91 zł - 94%.</w:t>
      </w:r>
    </w:p>
    <w:p w:rsidR="00082F18" w:rsidRPr="00082F18" w:rsidRDefault="00082F18" w:rsidP="00C223E0">
      <w:pPr>
        <w:spacing w:after="120" w:line="276" w:lineRule="auto"/>
        <w:ind w:firstLine="360"/>
        <w:jc w:val="both"/>
        <w:rPr>
          <w:rFonts w:ascii="Arial" w:hAnsi="Arial" w:cs="Arial"/>
          <w:sz w:val="24"/>
          <w:szCs w:val="24"/>
        </w:rPr>
      </w:pPr>
      <w:r w:rsidRPr="00082F18">
        <w:rPr>
          <w:rFonts w:ascii="Arial" w:hAnsi="Arial" w:cs="Arial"/>
          <w:sz w:val="24"/>
          <w:szCs w:val="24"/>
        </w:rPr>
        <w:t>Na realizację zadań oświatowych przyznano subwencję oświatową w kwocie 6.119.748,00 zł oraz dotacje w kwocie 253.464,56 zł.</w:t>
      </w:r>
    </w:p>
    <w:p w:rsidR="00082F18" w:rsidRPr="00082F18" w:rsidRDefault="00082F18" w:rsidP="00C223E0">
      <w:pPr>
        <w:spacing w:after="120" w:line="276" w:lineRule="auto"/>
        <w:jc w:val="both"/>
        <w:rPr>
          <w:rFonts w:ascii="Arial" w:hAnsi="Arial" w:cs="Arial"/>
          <w:sz w:val="24"/>
          <w:szCs w:val="24"/>
        </w:rPr>
      </w:pPr>
      <w:r w:rsidRPr="00082F18">
        <w:rPr>
          <w:rFonts w:ascii="Arial" w:hAnsi="Arial" w:cs="Arial"/>
          <w:sz w:val="24"/>
          <w:szCs w:val="24"/>
        </w:rPr>
        <w:t>Realizacja wydatków dokonywana jest przez poszczególne jednostki budżetowe i przedstawia się następująco:</w:t>
      </w:r>
    </w:p>
    <w:p w:rsidR="00082F18" w:rsidRPr="00907A2A" w:rsidRDefault="00082F18" w:rsidP="00D76405">
      <w:pPr>
        <w:pStyle w:val="Akapitzlist"/>
        <w:numPr>
          <w:ilvl w:val="3"/>
          <w:numId w:val="81"/>
        </w:numPr>
        <w:spacing w:after="120"/>
        <w:jc w:val="both"/>
        <w:rPr>
          <w:rFonts w:ascii="Arial" w:hAnsi="Arial" w:cs="Arial"/>
          <w:b/>
          <w:sz w:val="24"/>
          <w:szCs w:val="24"/>
        </w:rPr>
      </w:pPr>
      <w:r w:rsidRPr="00907A2A">
        <w:rPr>
          <w:rFonts w:ascii="Arial" w:hAnsi="Arial" w:cs="Arial"/>
          <w:b/>
          <w:sz w:val="24"/>
          <w:szCs w:val="24"/>
        </w:rPr>
        <w:t>Zespół Obsługi Szkół Gminy Turośl</w:t>
      </w:r>
    </w:p>
    <w:p w:rsidR="00082F18" w:rsidRDefault="00082F18" w:rsidP="00FE7AB9">
      <w:pPr>
        <w:spacing w:after="0"/>
        <w:ind w:firstLine="700"/>
        <w:jc w:val="both"/>
        <w:rPr>
          <w:rFonts w:ascii="Arial" w:hAnsi="Arial" w:cs="Arial"/>
          <w:sz w:val="24"/>
          <w:szCs w:val="24"/>
        </w:rPr>
      </w:pPr>
      <w:r w:rsidRPr="00082F18">
        <w:rPr>
          <w:rFonts w:ascii="Arial" w:hAnsi="Arial" w:cs="Arial"/>
          <w:sz w:val="24"/>
          <w:szCs w:val="24"/>
        </w:rPr>
        <w:t>Zatwierdzony budżet na 2018 r. w dziale 801 "Oświata i Wychowanie" wynosi 994 665,00 zł, w dziale 854 "Edukacyjna opieka wychowawcza" 73 000,00 zł, w dziale 926 ”Kultura fizyczna i sport”  Ogółem budżet oświaty to kwota 1 068 015 zł.  Wykonanie na dzień 31.12.2018 r. wynosi:</w:t>
      </w:r>
    </w:p>
    <w:p w:rsidR="00082F18" w:rsidRDefault="00082F18" w:rsidP="00D76405">
      <w:pPr>
        <w:pStyle w:val="Akapitzlist"/>
        <w:numPr>
          <w:ilvl w:val="0"/>
          <w:numId w:val="42"/>
        </w:numPr>
        <w:spacing w:after="0"/>
        <w:ind w:left="700"/>
        <w:jc w:val="both"/>
        <w:rPr>
          <w:rFonts w:ascii="Arial" w:hAnsi="Arial" w:cs="Arial"/>
          <w:sz w:val="24"/>
          <w:szCs w:val="24"/>
        </w:rPr>
      </w:pPr>
      <w:r w:rsidRPr="00082F18">
        <w:rPr>
          <w:rFonts w:ascii="Arial" w:hAnsi="Arial" w:cs="Arial"/>
          <w:sz w:val="24"/>
          <w:szCs w:val="24"/>
        </w:rPr>
        <w:t>dział 80</w:t>
      </w:r>
      <w:r>
        <w:rPr>
          <w:rFonts w:ascii="Arial" w:hAnsi="Arial" w:cs="Arial"/>
          <w:sz w:val="24"/>
          <w:szCs w:val="24"/>
        </w:rPr>
        <w:t>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82F18">
        <w:rPr>
          <w:rFonts w:ascii="Arial" w:hAnsi="Arial" w:cs="Arial"/>
          <w:sz w:val="24"/>
          <w:szCs w:val="24"/>
        </w:rPr>
        <w:t>-  888 742,26 zł</w:t>
      </w:r>
      <w:r>
        <w:rPr>
          <w:rFonts w:ascii="Arial" w:hAnsi="Arial" w:cs="Arial"/>
          <w:sz w:val="24"/>
          <w:szCs w:val="24"/>
        </w:rPr>
        <w:t>,</w:t>
      </w:r>
    </w:p>
    <w:p w:rsidR="00082F18" w:rsidRDefault="00082F18" w:rsidP="00D76405">
      <w:pPr>
        <w:pStyle w:val="Akapitzlist"/>
        <w:numPr>
          <w:ilvl w:val="0"/>
          <w:numId w:val="42"/>
        </w:numPr>
        <w:spacing w:after="0"/>
        <w:ind w:left="700"/>
        <w:jc w:val="both"/>
        <w:rPr>
          <w:rFonts w:ascii="Arial" w:hAnsi="Arial" w:cs="Arial"/>
          <w:sz w:val="24"/>
          <w:szCs w:val="24"/>
        </w:rPr>
      </w:pPr>
      <w:r w:rsidRPr="00082F18">
        <w:rPr>
          <w:rFonts w:ascii="Arial" w:hAnsi="Arial" w:cs="Arial"/>
          <w:sz w:val="24"/>
          <w:szCs w:val="24"/>
        </w:rPr>
        <w:t xml:space="preserve">dział 854                  </w:t>
      </w:r>
      <w:r>
        <w:rPr>
          <w:rFonts w:ascii="Arial" w:hAnsi="Arial" w:cs="Arial"/>
          <w:sz w:val="24"/>
          <w:szCs w:val="24"/>
        </w:rPr>
        <w:t xml:space="preserve">                               </w:t>
      </w:r>
      <w:r w:rsidRPr="00082F18">
        <w:rPr>
          <w:rFonts w:ascii="Arial" w:hAnsi="Arial" w:cs="Arial"/>
          <w:sz w:val="24"/>
          <w:szCs w:val="24"/>
        </w:rPr>
        <w:t xml:space="preserve"> </w:t>
      </w:r>
      <w:r>
        <w:rPr>
          <w:rFonts w:ascii="Arial" w:hAnsi="Arial" w:cs="Arial"/>
          <w:sz w:val="24"/>
          <w:szCs w:val="24"/>
        </w:rPr>
        <w:t>-    59 891,80 zł,</w:t>
      </w:r>
    </w:p>
    <w:p w:rsidR="00082F18" w:rsidRPr="00082F18" w:rsidRDefault="00082F18" w:rsidP="00D76405">
      <w:pPr>
        <w:pStyle w:val="Akapitzlist"/>
        <w:numPr>
          <w:ilvl w:val="0"/>
          <w:numId w:val="42"/>
        </w:numPr>
        <w:spacing w:after="0"/>
        <w:ind w:left="700"/>
        <w:jc w:val="both"/>
        <w:rPr>
          <w:rFonts w:ascii="Arial" w:hAnsi="Arial" w:cs="Arial"/>
          <w:sz w:val="24"/>
          <w:szCs w:val="24"/>
        </w:rPr>
      </w:pPr>
      <w:r>
        <w:rPr>
          <w:rFonts w:ascii="Arial" w:hAnsi="Arial" w:cs="Arial"/>
          <w:sz w:val="24"/>
          <w:szCs w:val="24"/>
        </w:rPr>
        <w:t xml:space="preserve">dział 926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82F18">
        <w:rPr>
          <w:rFonts w:ascii="Arial" w:hAnsi="Arial" w:cs="Arial"/>
          <w:sz w:val="24"/>
          <w:szCs w:val="24"/>
        </w:rPr>
        <w:t>-         350,00 zł</w:t>
      </w:r>
      <w:r>
        <w:rPr>
          <w:rFonts w:ascii="Arial" w:hAnsi="Arial" w:cs="Arial"/>
          <w:sz w:val="24"/>
          <w:szCs w:val="24"/>
        </w:rPr>
        <w:t>.</w:t>
      </w:r>
    </w:p>
    <w:p w:rsidR="00082F18" w:rsidRPr="00082F18" w:rsidRDefault="00082F18" w:rsidP="00082F18">
      <w:pPr>
        <w:spacing w:after="0"/>
        <w:ind w:left="708"/>
        <w:jc w:val="both"/>
        <w:rPr>
          <w:rFonts w:ascii="Arial" w:hAnsi="Arial" w:cs="Arial"/>
          <w:sz w:val="24"/>
          <w:szCs w:val="24"/>
        </w:rPr>
      </w:pPr>
      <w:r w:rsidRPr="00082F18">
        <w:rPr>
          <w:rFonts w:ascii="Arial" w:hAnsi="Arial" w:cs="Arial"/>
          <w:sz w:val="24"/>
          <w:szCs w:val="24"/>
        </w:rPr>
        <w:t xml:space="preserve">                                  </w:t>
      </w:r>
      <w:r>
        <w:rPr>
          <w:rFonts w:ascii="Arial" w:hAnsi="Arial" w:cs="Arial"/>
          <w:sz w:val="24"/>
          <w:szCs w:val="24"/>
        </w:rPr>
        <w:t>------</w:t>
      </w:r>
      <w:r w:rsidRPr="00082F18">
        <w:rPr>
          <w:rFonts w:ascii="Arial" w:hAnsi="Arial" w:cs="Arial"/>
          <w:sz w:val="24"/>
          <w:szCs w:val="24"/>
        </w:rPr>
        <w:t>----------------</w:t>
      </w:r>
      <w:r>
        <w:rPr>
          <w:rFonts w:ascii="Arial" w:hAnsi="Arial" w:cs="Arial"/>
          <w:sz w:val="24"/>
          <w:szCs w:val="24"/>
        </w:rPr>
        <w:t>--------------------------</w:t>
      </w:r>
    </w:p>
    <w:p w:rsidR="00082F18" w:rsidRPr="00082F18" w:rsidRDefault="00082F18" w:rsidP="00082F18">
      <w:pPr>
        <w:jc w:val="both"/>
        <w:rPr>
          <w:rFonts w:ascii="Arial" w:hAnsi="Arial" w:cs="Arial"/>
          <w:bCs/>
          <w:iCs/>
          <w:sz w:val="24"/>
          <w:szCs w:val="24"/>
        </w:rPr>
      </w:pPr>
      <w:r w:rsidRPr="00082F18">
        <w:rPr>
          <w:rFonts w:ascii="Arial" w:hAnsi="Arial" w:cs="Arial"/>
          <w:sz w:val="24"/>
          <w:szCs w:val="24"/>
        </w:rPr>
        <w:t xml:space="preserve">                                         </w:t>
      </w:r>
      <w:r w:rsidRPr="00082F18">
        <w:rPr>
          <w:rFonts w:ascii="Arial" w:hAnsi="Arial" w:cs="Arial"/>
          <w:bCs/>
          <w:iCs/>
          <w:sz w:val="24"/>
          <w:szCs w:val="24"/>
        </w:rPr>
        <w:t xml:space="preserve">     RAZEM:                  948 9</w:t>
      </w:r>
      <w:r>
        <w:rPr>
          <w:rFonts w:ascii="Arial" w:hAnsi="Arial" w:cs="Arial"/>
          <w:bCs/>
          <w:iCs/>
          <w:sz w:val="24"/>
          <w:szCs w:val="24"/>
        </w:rPr>
        <w:t>84,06 zł    - tj. 88,85 % planu</w:t>
      </w:r>
      <w:r>
        <w:t xml:space="preserve">                       </w:t>
      </w:r>
      <w:r w:rsidRPr="005F7D50">
        <w:t xml:space="preserve">                                                                                             </w:t>
      </w:r>
    </w:p>
    <w:p w:rsidR="00082F18" w:rsidRPr="00082F18" w:rsidRDefault="00082F18" w:rsidP="00FE7AB9">
      <w:pPr>
        <w:spacing w:after="120"/>
        <w:ind w:firstLine="700"/>
        <w:jc w:val="both"/>
        <w:rPr>
          <w:rFonts w:ascii="Arial" w:hAnsi="Arial" w:cs="Arial"/>
          <w:sz w:val="24"/>
          <w:szCs w:val="24"/>
        </w:rPr>
      </w:pPr>
      <w:r w:rsidRPr="00082F18">
        <w:rPr>
          <w:rFonts w:ascii="Arial" w:hAnsi="Arial" w:cs="Arial"/>
          <w:sz w:val="24"/>
          <w:szCs w:val="24"/>
        </w:rPr>
        <w:lastRenderedPageBreak/>
        <w:t>Analizując wykonanie budżetu oświaty za 2018</w:t>
      </w:r>
      <w:r>
        <w:rPr>
          <w:rFonts w:ascii="Arial" w:hAnsi="Arial" w:cs="Arial"/>
          <w:sz w:val="24"/>
          <w:szCs w:val="24"/>
        </w:rPr>
        <w:t xml:space="preserve"> </w:t>
      </w:r>
      <w:r w:rsidRPr="00082F18">
        <w:rPr>
          <w:rFonts w:ascii="Arial" w:hAnsi="Arial" w:cs="Arial"/>
          <w:sz w:val="24"/>
          <w:szCs w:val="24"/>
        </w:rPr>
        <w:t>r. stwierdza się, że prawie połowa wydatków to wydatki na wynagrodzenia i pochodne, które wynoszą 49,96 % całości wydatków i przedstawiają się następująco:</w:t>
      </w:r>
    </w:p>
    <w:p w:rsidR="00082F18" w:rsidRDefault="00082F18" w:rsidP="00D76405">
      <w:pPr>
        <w:pStyle w:val="Akapitzlist"/>
        <w:numPr>
          <w:ilvl w:val="0"/>
          <w:numId w:val="43"/>
        </w:numPr>
        <w:ind w:left="700"/>
        <w:jc w:val="both"/>
        <w:rPr>
          <w:rFonts w:ascii="Arial" w:hAnsi="Arial" w:cs="Arial"/>
          <w:sz w:val="24"/>
          <w:szCs w:val="24"/>
        </w:rPr>
      </w:pPr>
      <w:r w:rsidRPr="00082F18">
        <w:rPr>
          <w:rFonts w:ascii="Arial" w:hAnsi="Arial" w:cs="Arial"/>
          <w:sz w:val="24"/>
          <w:szCs w:val="24"/>
        </w:rPr>
        <w:t>wynagrodzenia administracji i obsługi ( 7 etatów)</w:t>
      </w:r>
      <w:r w:rsidRPr="00082F18">
        <w:rPr>
          <w:rFonts w:ascii="Arial" w:hAnsi="Arial" w:cs="Arial"/>
          <w:sz w:val="24"/>
          <w:szCs w:val="24"/>
        </w:rPr>
        <w:tab/>
        <w:t xml:space="preserve">   </w:t>
      </w:r>
      <w:r>
        <w:rPr>
          <w:rFonts w:ascii="Arial" w:hAnsi="Arial" w:cs="Arial"/>
          <w:sz w:val="24"/>
          <w:szCs w:val="24"/>
        </w:rPr>
        <w:t xml:space="preserve">  </w:t>
      </w:r>
      <w:r w:rsidRPr="00082F18">
        <w:rPr>
          <w:rFonts w:ascii="Arial" w:hAnsi="Arial" w:cs="Arial"/>
          <w:sz w:val="24"/>
          <w:szCs w:val="24"/>
        </w:rPr>
        <w:t xml:space="preserve"> </w:t>
      </w:r>
      <w:r>
        <w:rPr>
          <w:rFonts w:ascii="Arial" w:hAnsi="Arial" w:cs="Arial"/>
          <w:sz w:val="24"/>
          <w:szCs w:val="24"/>
        </w:rPr>
        <w:tab/>
      </w:r>
      <w:r w:rsidRPr="00082F18">
        <w:rPr>
          <w:rFonts w:ascii="Arial" w:hAnsi="Arial" w:cs="Arial"/>
          <w:sz w:val="24"/>
          <w:szCs w:val="24"/>
        </w:rPr>
        <w:t>-      342 287,09 zł</w:t>
      </w:r>
      <w:r>
        <w:rPr>
          <w:rFonts w:ascii="Arial" w:hAnsi="Arial" w:cs="Arial"/>
          <w:sz w:val="24"/>
          <w:szCs w:val="24"/>
        </w:rPr>
        <w:t>,</w:t>
      </w:r>
    </w:p>
    <w:p w:rsidR="00082F18" w:rsidRDefault="00082F18" w:rsidP="00D76405">
      <w:pPr>
        <w:pStyle w:val="Akapitzlist"/>
        <w:numPr>
          <w:ilvl w:val="0"/>
          <w:numId w:val="43"/>
        </w:numPr>
        <w:ind w:left="700"/>
        <w:jc w:val="both"/>
        <w:rPr>
          <w:rFonts w:ascii="Arial" w:hAnsi="Arial" w:cs="Arial"/>
          <w:sz w:val="24"/>
          <w:szCs w:val="24"/>
        </w:rPr>
      </w:pPr>
      <w:r w:rsidRPr="00082F18">
        <w:rPr>
          <w:rFonts w:ascii="Arial" w:hAnsi="Arial" w:cs="Arial"/>
          <w:sz w:val="24"/>
          <w:szCs w:val="24"/>
        </w:rPr>
        <w:t>dodatkowe wyna</w:t>
      </w:r>
      <w:r>
        <w:rPr>
          <w:rFonts w:ascii="Arial" w:hAnsi="Arial" w:cs="Arial"/>
          <w:sz w:val="24"/>
          <w:szCs w:val="24"/>
        </w:rPr>
        <w:t>grodzenie roczne obsługi „13”</w:t>
      </w:r>
      <w:r>
        <w:rPr>
          <w:rFonts w:ascii="Arial" w:hAnsi="Arial" w:cs="Arial"/>
          <w:sz w:val="24"/>
          <w:szCs w:val="24"/>
        </w:rPr>
        <w:tab/>
      </w:r>
      <w:r>
        <w:rPr>
          <w:rFonts w:ascii="Arial" w:hAnsi="Arial" w:cs="Arial"/>
          <w:sz w:val="24"/>
          <w:szCs w:val="24"/>
        </w:rPr>
        <w:tab/>
      </w:r>
      <w:r>
        <w:rPr>
          <w:rFonts w:ascii="Arial" w:hAnsi="Arial" w:cs="Arial"/>
          <w:sz w:val="24"/>
          <w:szCs w:val="24"/>
        </w:rPr>
        <w:tab/>
      </w:r>
      <w:r w:rsidRPr="00082F18">
        <w:rPr>
          <w:rFonts w:ascii="Arial" w:hAnsi="Arial" w:cs="Arial"/>
          <w:sz w:val="24"/>
          <w:szCs w:val="24"/>
        </w:rPr>
        <w:t xml:space="preserve">-      </w:t>
      </w:r>
      <w:r>
        <w:rPr>
          <w:rFonts w:ascii="Arial" w:hAnsi="Arial" w:cs="Arial"/>
          <w:sz w:val="24"/>
          <w:szCs w:val="24"/>
        </w:rPr>
        <w:t xml:space="preserve">  </w:t>
      </w:r>
      <w:r w:rsidRPr="00082F18">
        <w:rPr>
          <w:rFonts w:ascii="Arial" w:hAnsi="Arial" w:cs="Arial"/>
          <w:sz w:val="24"/>
          <w:szCs w:val="24"/>
        </w:rPr>
        <w:t>29 001,77 zł</w:t>
      </w:r>
      <w:r>
        <w:rPr>
          <w:rFonts w:ascii="Arial" w:hAnsi="Arial" w:cs="Arial"/>
          <w:sz w:val="24"/>
          <w:szCs w:val="24"/>
        </w:rPr>
        <w:t>,</w:t>
      </w:r>
    </w:p>
    <w:p w:rsidR="00082F18" w:rsidRDefault="00082F18" w:rsidP="00D76405">
      <w:pPr>
        <w:pStyle w:val="Akapitzlist"/>
        <w:numPr>
          <w:ilvl w:val="0"/>
          <w:numId w:val="43"/>
        </w:numPr>
        <w:ind w:left="700"/>
        <w:jc w:val="both"/>
        <w:rPr>
          <w:rFonts w:ascii="Arial" w:hAnsi="Arial" w:cs="Arial"/>
          <w:sz w:val="24"/>
          <w:szCs w:val="24"/>
        </w:rPr>
      </w:pPr>
      <w:r w:rsidRPr="00082F18">
        <w:rPr>
          <w:rFonts w:ascii="Arial" w:hAnsi="Arial" w:cs="Arial"/>
          <w:sz w:val="24"/>
          <w:szCs w:val="24"/>
        </w:rPr>
        <w:t>ZUS i FP</w:t>
      </w:r>
      <w:r w:rsidRPr="00082F18">
        <w:rPr>
          <w:rFonts w:ascii="Arial" w:hAnsi="Arial" w:cs="Arial"/>
          <w:sz w:val="24"/>
          <w:szCs w:val="24"/>
        </w:rPr>
        <w:tab/>
      </w:r>
      <w:r w:rsidRPr="00082F18">
        <w:rPr>
          <w:rFonts w:ascii="Arial" w:hAnsi="Arial" w:cs="Arial"/>
          <w:sz w:val="24"/>
          <w:szCs w:val="24"/>
        </w:rPr>
        <w:tab/>
      </w:r>
      <w:r w:rsidRPr="00082F18">
        <w:rPr>
          <w:rFonts w:ascii="Arial" w:hAnsi="Arial" w:cs="Arial"/>
          <w:sz w:val="24"/>
          <w:szCs w:val="24"/>
        </w:rPr>
        <w:tab/>
      </w:r>
      <w:r w:rsidRPr="00082F18">
        <w:rPr>
          <w:rFonts w:ascii="Arial" w:hAnsi="Arial" w:cs="Arial"/>
          <w:sz w:val="24"/>
          <w:szCs w:val="24"/>
        </w:rPr>
        <w:tab/>
      </w:r>
      <w:r w:rsidRPr="00082F18">
        <w:rPr>
          <w:rFonts w:ascii="Arial" w:hAnsi="Arial" w:cs="Arial"/>
          <w:sz w:val="24"/>
          <w:szCs w:val="24"/>
        </w:rPr>
        <w:tab/>
      </w:r>
      <w:r w:rsidRPr="00082F18">
        <w:rPr>
          <w:rFonts w:ascii="Arial" w:hAnsi="Arial" w:cs="Arial"/>
          <w:sz w:val="24"/>
          <w:szCs w:val="24"/>
        </w:rPr>
        <w:tab/>
      </w:r>
      <w:r w:rsidRPr="00082F18">
        <w:rPr>
          <w:rFonts w:ascii="Arial" w:hAnsi="Arial" w:cs="Arial"/>
          <w:sz w:val="24"/>
          <w:szCs w:val="24"/>
        </w:rPr>
        <w:tab/>
      </w:r>
      <w:r w:rsidRPr="00082F18">
        <w:rPr>
          <w:rFonts w:ascii="Arial" w:hAnsi="Arial" w:cs="Arial"/>
          <w:sz w:val="24"/>
          <w:szCs w:val="24"/>
        </w:rPr>
        <w:tab/>
        <w:t xml:space="preserve">-      </w:t>
      </w:r>
      <w:r>
        <w:rPr>
          <w:rFonts w:ascii="Arial" w:hAnsi="Arial" w:cs="Arial"/>
          <w:sz w:val="24"/>
          <w:szCs w:val="24"/>
        </w:rPr>
        <w:t xml:space="preserve">  </w:t>
      </w:r>
      <w:r w:rsidRPr="00082F18">
        <w:rPr>
          <w:rFonts w:ascii="Arial" w:hAnsi="Arial" w:cs="Arial"/>
          <w:sz w:val="24"/>
          <w:szCs w:val="24"/>
        </w:rPr>
        <w:t>73 081,68 zł</w:t>
      </w:r>
      <w:r>
        <w:rPr>
          <w:rFonts w:ascii="Arial" w:hAnsi="Arial" w:cs="Arial"/>
          <w:sz w:val="24"/>
          <w:szCs w:val="24"/>
        </w:rPr>
        <w:t>,</w:t>
      </w:r>
    </w:p>
    <w:p w:rsidR="00082F18" w:rsidRDefault="00082F18" w:rsidP="00D76405">
      <w:pPr>
        <w:pStyle w:val="Akapitzlist"/>
        <w:numPr>
          <w:ilvl w:val="0"/>
          <w:numId w:val="43"/>
        </w:numPr>
        <w:ind w:left="700"/>
        <w:jc w:val="both"/>
        <w:rPr>
          <w:rFonts w:ascii="Arial" w:hAnsi="Arial" w:cs="Arial"/>
          <w:sz w:val="24"/>
          <w:szCs w:val="24"/>
        </w:rPr>
      </w:pPr>
      <w:r w:rsidRPr="00082F18">
        <w:rPr>
          <w:rFonts w:ascii="Arial" w:hAnsi="Arial" w:cs="Arial"/>
          <w:sz w:val="24"/>
          <w:szCs w:val="24"/>
        </w:rPr>
        <w:t>fundusz świadczeń socjalnych</w:t>
      </w:r>
      <w:r w:rsidRPr="00082F18">
        <w:rPr>
          <w:rFonts w:ascii="Arial" w:hAnsi="Arial" w:cs="Arial"/>
          <w:sz w:val="24"/>
          <w:szCs w:val="24"/>
        </w:rPr>
        <w:tab/>
      </w:r>
      <w:r w:rsidRPr="00082F18">
        <w:rPr>
          <w:rFonts w:ascii="Arial" w:hAnsi="Arial" w:cs="Arial"/>
          <w:sz w:val="24"/>
          <w:szCs w:val="24"/>
        </w:rPr>
        <w:tab/>
      </w:r>
      <w:r w:rsidRPr="00082F18">
        <w:rPr>
          <w:rFonts w:ascii="Arial" w:hAnsi="Arial" w:cs="Arial"/>
          <w:sz w:val="24"/>
          <w:szCs w:val="24"/>
        </w:rPr>
        <w:tab/>
      </w:r>
      <w:r w:rsidRPr="00082F18">
        <w:rPr>
          <w:rFonts w:ascii="Arial" w:hAnsi="Arial" w:cs="Arial"/>
          <w:sz w:val="24"/>
          <w:szCs w:val="24"/>
        </w:rPr>
        <w:tab/>
      </w:r>
      <w:r w:rsidRPr="00082F18">
        <w:rPr>
          <w:rFonts w:ascii="Arial" w:hAnsi="Arial" w:cs="Arial"/>
          <w:sz w:val="24"/>
          <w:szCs w:val="24"/>
        </w:rPr>
        <w:tab/>
        <w:t xml:space="preserve">-        </w:t>
      </w:r>
      <w:r>
        <w:rPr>
          <w:rFonts w:ascii="Arial" w:hAnsi="Arial" w:cs="Arial"/>
          <w:sz w:val="24"/>
          <w:szCs w:val="24"/>
        </w:rPr>
        <w:t xml:space="preserve">  </w:t>
      </w:r>
      <w:r w:rsidRPr="00082F18">
        <w:rPr>
          <w:rFonts w:ascii="Arial" w:hAnsi="Arial" w:cs="Arial"/>
          <w:sz w:val="24"/>
          <w:szCs w:val="24"/>
        </w:rPr>
        <w:t>8 695,00 zł</w:t>
      </w:r>
      <w:r>
        <w:rPr>
          <w:rFonts w:ascii="Arial" w:hAnsi="Arial" w:cs="Arial"/>
          <w:sz w:val="24"/>
          <w:szCs w:val="24"/>
        </w:rPr>
        <w:t>,</w:t>
      </w:r>
    </w:p>
    <w:p w:rsidR="00082F18" w:rsidRPr="00082F18" w:rsidRDefault="00082F18" w:rsidP="00D76405">
      <w:pPr>
        <w:pStyle w:val="Akapitzlist"/>
        <w:numPr>
          <w:ilvl w:val="0"/>
          <w:numId w:val="43"/>
        </w:numPr>
        <w:spacing w:after="0"/>
        <w:ind w:left="700"/>
        <w:jc w:val="both"/>
        <w:rPr>
          <w:rFonts w:ascii="Arial" w:hAnsi="Arial" w:cs="Arial"/>
          <w:sz w:val="24"/>
          <w:szCs w:val="24"/>
        </w:rPr>
      </w:pPr>
      <w:r w:rsidRPr="00082F18">
        <w:rPr>
          <w:rFonts w:ascii="Arial" w:hAnsi="Arial" w:cs="Arial"/>
          <w:sz w:val="24"/>
          <w:szCs w:val="24"/>
        </w:rPr>
        <w:t>umowy zlecenia</w:t>
      </w:r>
      <w:r w:rsidRPr="00082F18">
        <w:rPr>
          <w:rFonts w:ascii="Arial" w:hAnsi="Arial" w:cs="Arial"/>
          <w:sz w:val="24"/>
          <w:szCs w:val="24"/>
        </w:rPr>
        <w:tab/>
      </w:r>
      <w:r w:rsidRPr="00082F18">
        <w:rPr>
          <w:rFonts w:ascii="Arial" w:hAnsi="Arial" w:cs="Arial"/>
          <w:sz w:val="24"/>
          <w:szCs w:val="24"/>
        </w:rPr>
        <w:tab/>
      </w:r>
      <w:r w:rsidRPr="00082F18">
        <w:rPr>
          <w:rFonts w:ascii="Arial" w:hAnsi="Arial" w:cs="Arial"/>
          <w:sz w:val="24"/>
          <w:szCs w:val="24"/>
        </w:rPr>
        <w:tab/>
        <w:t xml:space="preserve">                    </w:t>
      </w:r>
      <w:r>
        <w:rPr>
          <w:rFonts w:ascii="Arial" w:hAnsi="Arial" w:cs="Arial"/>
          <w:sz w:val="24"/>
          <w:szCs w:val="24"/>
        </w:rPr>
        <w:t xml:space="preserve">                       </w:t>
      </w:r>
      <w:r w:rsidRPr="00082F18">
        <w:rPr>
          <w:rFonts w:ascii="Arial" w:hAnsi="Arial" w:cs="Arial"/>
          <w:sz w:val="24"/>
          <w:szCs w:val="24"/>
        </w:rPr>
        <w:t xml:space="preserve">-      </w:t>
      </w:r>
      <w:r>
        <w:rPr>
          <w:rFonts w:ascii="Arial" w:hAnsi="Arial" w:cs="Arial"/>
          <w:sz w:val="24"/>
          <w:szCs w:val="24"/>
        </w:rPr>
        <w:t xml:space="preserve">  </w:t>
      </w:r>
      <w:r w:rsidRPr="00082F18">
        <w:rPr>
          <w:rFonts w:ascii="Arial" w:hAnsi="Arial" w:cs="Arial"/>
          <w:sz w:val="24"/>
          <w:szCs w:val="24"/>
        </w:rPr>
        <w:t>21 074,25 zł.</w:t>
      </w:r>
    </w:p>
    <w:p w:rsidR="00082F18" w:rsidRPr="00082F18" w:rsidRDefault="00082F18" w:rsidP="00082F18">
      <w:pPr>
        <w:spacing w:after="0"/>
        <w:jc w:val="both"/>
        <w:rPr>
          <w:rFonts w:ascii="Arial" w:hAnsi="Arial" w:cs="Arial"/>
          <w:sz w:val="24"/>
          <w:szCs w:val="24"/>
        </w:rPr>
      </w:pPr>
      <w:r w:rsidRPr="00082F18">
        <w:rPr>
          <w:rFonts w:ascii="Arial" w:hAnsi="Arial" w:cs="Arial"/>
          <w:sz w:val="24"/>
          <w:szCs w:val="24"/>
        </w:rPr>
        <w:t xml:space="preserve">                                     </w:t>
      </w:r>
      <w:r w:rsidRPr="00082F18">
        <w:rPr>
          <w:rFonts w:ascii="Arial" w:hAnsi="Arial" w:cs="Arial"/>
          <w:sz w:val="24"/>
          <w:szCs w:val="24"/>
        </w:rPr>
        <w:tab/>
        <w:t xml:space="preserve">         ----------------------------------------------------</w:t>
      </w:r>
      <w:r>
        <w:rPr>
          <w:rFonts w:ascii="Arial" w:hAnsi="Arial" w:cs="Arial"/>
          <w:sz w:val="24"/>
          <w:szCs w:val="24"/>
        </w:rPr>
        <w:t>--------------------</w:t>
      </w:r>
    </w:p>
    <w:p w:rsidR="00082F18" w:rsidRPr="00082F18" w:rsidRDefault="00082F18" w:rsidP="00082F18">
      <w:pPr>
        <w:keepNext/>
        <w:spacing w:after="240"/>
        <w:jc w:val="both"/>
        <w:outlineLvl w:val="0"/>
        <w:rPr>
          <w:rFonts w:ascii="Arial" w:hAnsi="Arial" w:cs="Arial"/>
          <w:b/>
          <w:bCs/>
          <w:iCs/>
          <w:sz w:val="24"/>
          <w:szCs w:val="24"/>
        </w:rPr>
      </w:pPr>
      <w:r w:rsidRPr="00082F18">
        <w:rPr>
          <w:rFonts w:ascii="Arial" w:hAnsi="Arial" w:cs="Arial"/>
          <w:b/>
          <w:bCs/>
          <w:iCs/>
          <w:sz w:val="24"/>
          <w:szCs w:val="24"/>
        </w:rPr>
        <w:t xml:space="preserve">                                                       RAZEM:                                      -       474 139,79 zł.                          </w:t>
      </w:r>
    </w:p>
    <w:p w:rsidR="00082F18" w:rsidRPr="00082F18" w:rsidRDefault="00082F18" w:rsidP="00D76405">
      <w:pPr>
        <w:pStyle w:val="Akapitzlist"/>
        <w:numPr>
          <w:ilvl w:val="0"/>
          <w:numId w:val="44"/>
        </w:numPr>
        <w:jc w:val="both"/>
        <w:rPr>
          <w:rFonts w:ascii="Arial" w:hAnsi="Arial" w:cs="Arial"/>
          <w:sz w:val="24"/>
          <w:szCs w:val="24"/>
        </w:rPr>
      </w:pPr>
      <w:r w:rsidRPr="00082F18">
        <w:rPr>
          <w:rFonts w:ascii="Arial" w:hAnsi="Arial" w:cs="Arial"/>
          <w:sz w:val="24"/>
          <w:szCs w:val="24"/>
        </w:rPr>
        <w:t>wydatki rzeczowe</w:t>
      </w:r>
      <w:r w:rsidRPr="00082F18">
        <w:rPr>
          <w:rFonts w:ascii="Arial" w:hAnsi="Arial" w:cs="Arial"/>
          <w:sz w:val="24"/>
          <w:szCs w:val="24"/>
        </w:rPr>
        <w:tab/>
      </w:r>
      <w:r w:rsidRPr="00082F18">
        <w:rPr>
          <w:rFonts w:ascii="Arial" w:hAnsi="Arial" w:cs="Arial"/>
          <w:sz w:val="24"/>
          <w:szCs w:val="24"/>
        </w:rPr>
        <w:tab/>
        <w:t xml:space="preserve"> </w:t>
      </w:r>
      <w:r w:rsidRPr="00082F18">
        <w:rPr>
          <w:rFonts w:ascii="Arial" w:hAnsi="Arial" w:cs="Arial"/>
          <w:sz w:val="24"/>
          <w:szCs w:val="24"/>
        </w:rPr>
        <w:tab/>
      </w:r>
      <w:r w:rsidRPr="00082F18">
        <w:rPr>
          <w:rFonts w:ascii="Arial" w:hAnsi="Arial" w:cs="Arial"/>
          <w:sz w:val="24"/>
          <w:szCs w:val="24"/>
        </w:rPr>
        <w:tab/>
        <w:t xml:space="preserve">                       </w:t>
      </w:r>
      <w:r w:rsidRPr="00082F18">
        <w:rPr>
          <w:rFonts w:ascii="Arial" w:hAnsi="Arial" w:cs="Arial"/>
          <w:sz w:val="24"/>
          <w:szCs w:val="24"/>
        </w:rPr>
        <w:tab/>
        <w:t xml:space="preserve">- </w:t>
      </w:r>
      <w:r>
        <w:rPr>
          <w:rFonts w:ascii="Arial" w:hAnsi="Arial" w:cs="Arial"/>
          <w:sz w:val="24"/>
          <w:szCs w:val="24"/>
        </w:rPr>
        <w:t xml:space="preserve">      </w:t>
      </w:r>
      <w:r w:rsidRPr="00082F18">
        <w:rPr>
          <w:rFonts w:ascii="Arial" w:hAnsi="Arial" w:cs="Arial"/>
          <w:sz w:val="24"/>
          <w:szCs w:val="24"/>
        </w:rPr>
        <w:t>474 844,27 zł</w:t>
      </w:r>
      <w:r>
        <w:rPr>
          <w:rFonts w:ascii="Arial" w:hAnsi="Arial" w:cs="Arial"/>
          <w:sz w:val="24"/>
          <w:szCs w:val="24"/>
        </w:rPr>
        <w:t>,</w:t>
      </w:r>
      <w:r w:rsidRPr="00082F18">
        <w:rPr>
          <w:rFonts w:ascii="Arial" w:hAnsi="Arial" w:cs="Arial"/>
          <w:sz w:val="24"/>
          <w:szCs w:val="24"/>
        </w:rPr>
        <w:t xml:space="preserve">          </w:t>
      </w:r>
    </w:p>
    <w:p w:rsidR="00082F18" w:rsidRPr="00082F18" w:rsidRDefault="00082F18" w:rsidP="00C223E0">
      <w:pPr>
        <w:spacing w:line="276" w:lineRule="auto"/>
        <w:jc w:val="both"/>
        <w:rPr>
          <w:rFonts w:ascii="Arial" w:hAnsi="Arial" w:cs="Arial"/>
          <w:sz w:val="24"/>
          <w:szCs w:val="24"/>
        </w:rPr>
      </w:pPr>
      <w:r w:rsidRPr="00082F18">
        <w:rPr>
          <w:rFonts w:ascii="Arial" w:hAnsi="Arial" w:cs="Arial"/>
          <w:sz w:val="24"/>
          <w:szCs w:val="24"/>
        </w:rPr>
        <w:t xml:space="preserve">w tym: zakup węgla opałowego, energia, usługi różne, zakup materiałów, zakup paliwa, części do autobusów, delegacje służbowe, przeglądy techniczne autobusów, naprawy i ubezpieczenia autobusów, prowizje BS, podatek VAT, podatek od środków transportowych, licencje, abonament i aktualizacje programów, prenumerata, druki, zakup usług pozostałych, zakup artykułów biurowych, szkolenia pracownicze, stypendia szkolne i sportowe.                                       </w:t>
      </w:r>
    </w:p>
    <w:p w:rsidR="00082F18" w:rsidRPr="00082F18" w:rsidRDefault="00082F18" w:rsidP="00C223E0">
      <w:pPr>
        <w:spacing w:line="276" w:lineRule="auto"/>
        <w:ind w:firstLine="709"/>
        <w:jc w:val="both"/>
        <w:rPr>
          <w:rFonts w:ascii="Arial" w:hAnsi="Arial" w:cs="Arial"/>
          <w:sz w:val="24"/>
          <w:szCs w:val="24"/>
        </w:rPr>
      </w:pPr>
      <w:r w:rsidRPr="00082F18">
        <w:rPr>
          <w:rFonts w:ascii="Arial" w:hAnsi="Arial" w:cs="Arial"/>
          <w:sz w:val="24"/>
          <w:szCs w:val="24"/>
        </w:rPr>
        <w:t>Realizacja zadań w poszczególnych rozdziałach przedstawia się następująco:</w:t>
      </w:r>
    </w:p>
    <w:p w:rsidR="00082F18" w:rsidRPr="00082F18" w:rsidRDefault="00082F18" w:rsidP="00C223E0">
      <w:pPr>
        <w:spacing w:after="120" w:line="276" w:lineRule="auto"/>
        <w:jc w:val="both"/>
        <w:rPr>
          <w:rFonts w:ascii="Arial" w:hAnsi="Arial" w:cs="Arial"/>
          <w:sz w:val="24"/>
          <w:szCs w:val="24"/>
          <w:u w:val="single"/>
        </w:rPr>
      </w:pPr>
      <w:r w:rsidRPr="00082F18">
        <w:rPr>
          <w:rFonts w:ascii="Arial" w:hAnsi="Arial" w:cs="Arial"/>
          <w:sz w:val="24"/>
          <w:szCs w:val="24"/>
          <w:u w:val="single"/>
        </w:rPr>
        <w:t>Dział 801:</w:t>
      </w:r>
    </w:p>
    <w:p w:rsidR="007A3AE0" w:rsidRDefault="00082F18" w:rsidP="00C223E0">
      <w:pPr>
        <w:spacing w:after="0" w:line="276" w:lineRule="auto"/>
        <w:jc w:val="both"/>
        <w:rPr>
          <w:rFonts w:ascii="Arial" w:hAnsi="Arial" w:cs="Arial"/>
          <w:sz w:val="24"/>
          <w:szCs w:val="24"/>
        </w:rPr>
      </w:pPr>
      <w:r w:rsidRPr="00082F18">
        <w:rPr>
          <w:rFonts w:ascii="Arial" w:hAnsi="Arial" w:cs="Arial"/>
          <w:sz w:val="24"/>
          <w:szCs w:val="24"/>
        </w:rPr>
        <w:t xml:space="preserve">80101 </w:t>
      </w:r>
      <w:r w:rsidR="007A3AE0">
        <w:rPr>
          <w:rFonts w:ascii="Arial" w:hAnsi="Arial" w:cs="Arial"/>
          <w:sz w:val="24"/>
          <w:szCs w:val="24"/>
        </w:rPr>
        <w:t xml:space="preserve">- </w:t>
      </w:r>
      <w:r w:rsidRPr="00082F18">
        <w:rPr>
          <w:rFonts w:ascii="Arial" w:hAnsi="Arial" w:cs="Arial"/>
          <w:sz w:val="24"/>
          <w:szCs w:val="24"/>
        </w:rPr>
        <w:t>Szkoły po</w:t>
      </w:r>
      <w:r w:rsidR="007A3AE0">
        <w:rPr>
          <w:rFonts w:ascii="Arial" w:hAnsi="Arial" w:cs="Arial"/>
          <w:sz w:val="24"/>
          <w:szCs w:val="24"/>
        </w:rPr>
        <w:t>dstawowe</w:t>
      </w:r>
      <w:r w:rsidR="007A3AE0">
        <w:rPr>
          <w:rFonts w:ascii="Arial" w:hAnsi="Arial" w:cs="Arial"/>
          <w:sz w:val="24"/>
          <w:szCs w:val="24"/>
        </w:rPr>
        <w:tab/>
        <w:t xml:space="preserve">          -  plan </w:t>
      </w:r>
      <w:r w:rsidRPr="00082F18">
        <w:rPr>
          <w:rFonts w:ascii="Arial" w:hAnsi="Arial" w:cs="Arial"/>
          <w:sz w:val="24"/>
          <w:szCs w:val="24"/>
        </w:rPr>
        <w:t>77 880,00 zł</w:t>
      </w:r>
      <w:r w:rsidR="007A3AE0">
        <w:rPr>
          <w:rFonts w:ascii="Arial" w:hAnsi="Arial" w:cs="Arial"/>
          <w:sz w:val="24"/>
          <w:szCs w:val="24"/>
        </w:rPr>
        <w:t xml:space="preserve">, </w:t>
      </w:r>
    </w:p>
    <w:p w:rsidR="00082F18" w:rsidRPr="00082F18" w:rsidRDefault="007A3AE0" w:rsidP="00C223E0">
      <w:pPr>
        <w:spacing w:after="120" w:line="276" w:lineRule="auto"/>
        <w:ind w:left="2832" w:firstLine="708"/>
        <w:jc w:val="both"/>
        <w:rPr>
          <w:rFonts w:ascii="Arial" w:hAnsi="Arial" w:cs="Arial"/>
          <w:sz w:val="24"/>
          <w:szCs w:val="24"/>
        </w:rPr>
      </w:pPr>
      <w:r>
        <w:rPr>
          <w:rFonts w:ascii="Arial" w:hAnsi="Arial" w:cs="Arial"/>
          <w:sz w:val="24"/>
          <w:szCs w:val="24"/>
        </w:rPr>
        <w:t xml:space="preserve">          - wykonanie 68 281,10 zł, co </w:t>
      </w:r>
      <w:r w:rsidR="00082F18" w:rsidRPr="00082F18">
        <w:rPr>
          <w:rFonts w:ascii="Arial" w:hAnsi="Arial" w:cs="Arial"/>
          <w:sz w:val="24"/>
          <w:szCs w:val="24"/>
        </w:rPr>
        <w:t xml:space="preserve">stanowi 87,67 %                              </w:t>
      </w:r>
    </w:p>
    <w:p w:rsidR="007A3AE0" w:rsidRDefault="007A3AE0" w:rsidP="00C223E0">
      <w:pPr>
        <w:spacing w:after="0" w:line="276" w:lineRule="auto"/>
        <w:jc w:val="both"/>
        <w:rPr>
          <w:rFonts w:ascii="Arial" w:hAnsi="Arial" w:cs="Arial"/>
          <w:sz w:val="24"/>
          <w:szCs w:val="24"/>
        </w:rPr>
      </w:pPr>
      <w:r>
        <w:rPr>
          <w:rFonts w:ascii="Arial" w:hAnsi="Arial" w:cs="Arial"/>
          <w:sz w:val="24"/>
          <w:szCs w:val="24"/>
        </w:rPr>
        <w:t>80104 - Przedszkola</w:t>
      </w:r>
      <w:r>
        <w:rPr>
          <w:rFonts w:ascii="Arial" w:hAnsi="Arial" w:cs="Arial"/>
          <w:sz w:val="24"/>
          <w:szCs w:val="24"/>
        </w:rPr>
        <w:tab/>
      </w:r>
      <w:r>
        <w:rPr>
          <w:rFonts w:ascii="Arial" w:hAnsi="Arial" w:cs="Arial"/>
          <w:sz w:val="24"/>
          <w:szCs w:val="24"/>
        </w:rPr>
        <w:tab/>
        <w:t xml:space="preserve">          - plan 52 500,00 zł,</w:t>
      </w:r>
    </w:p>
    <w:p w:rsidR="00082F18" w:rsidRPr="00082F18" w:rsidRDefault="007A3AE0" w:rsidP="00C223E0">
      <w:pPr>
        <w:spacing w:after="120" w:line="276" w:lineRule="auto"/>
        <w:ind w:left="2832" w:firstLine="708"/>
        <w:jc w:val="both"/>
        <w:rPr>
          <w:rFonts w:ascii="Arial" w:hAnsi="Arial" w:cs="Arial"/>
          <w:sz w:val="24"/>
          <w:szCs w:val="24"/>
        </w:rPr>
      </w:pPr>
      <w:r>
        <w:rPr>
          <w:rFonts w:ascii="Arial" w:hAnsi="Arial" w:cs="Arial"/>
          <w:sz w:val="24"/>
          <w:szCs w:val="24"/>
        </w:rPr>
        <w:t xml:space="preserve">          - </w:t>
      </w:r>
      <w:r w:rsidR="00082F18" w:rsidRPr="00082F18">
        <w:rPr>
          <w:rFonts w:ascii="Arial" w:hAnsi="Arial" w:cs="Arial"/>
          <w:sz w:val="24"/>
          <w:szCs w:val="24"/>
        </w:rPr>
        <w:t>wykonanie 49 497,12 zł</w:t>
      </w:r>
      <w:r>
        <w:rPr>
          <w:rFonts w:ascii="Arial" w:hAnsi="Arial" w:cs="Arial"/>
          <w:sz w:val="24"/>
          <w:szCs w:val="24"/>
        </w:rPr>
        <w:t xml:space="preserve">, </w:t>
      </w:r>
      <w:r w:rsidR="00082F18" w:rsidRPr="00082F18">
        <w:rPr>
          <w:rFonts w:ascii="Arial" w:hAnsi="Arial" w:cs="Arial"/>
          <w:sz w:val="24"/>
          <w:szCs w:val="24"/>
        </w:rPr>
        <w:t>co stanowi 94,28 %</w:t>
      </w:r>
    </w:p>
    <w:p w:rsidR="007A3AE0" w:rsidRDefault="00082F18" w:rsidP="00C223E0">
      <w:pPr>
        <w:spacing w:after="0" w:line="276" w:lineRule="auto"/>
        <w:jc w:val="both"/>
        <w:rPr>
          <w:rFonts w:ascii="Arial" w:hAnsi="Arial" w:cs="Arial"/>
          <w:sz w:val="24"/>
          <w:szCs w:val="24"/>
        </w:rPr>
      </w:pPr>
      <w:r w:rsidRPr="00082F18">
        <w:rPr>
          <w:rFonts w:ascii="Arial" w:hAnsi="Arial" w:cs="Arial"/>
          <w:sz w:val="24"/>
          <w:szCs w:val="24"/>
        </w:rPr>
        <w:t>8011</w:t>
      </w:r>
      <w:r w:rsidR="007A3AE0">
        <w:rPr>
          <w:rFonts w:ascii="Arial" w:hAnsi="Arial" w:cs="Arial"/>
          <w:sz w:val="24"/>
          <w:szCs w:val="24"/>
        </w:rPr>
        <w:t>3 -  Dowożenie uczniów do szkół</w:t>
      </w:r>
      <w:r w:rsidR="007A3AE0">
        <w:rPr>
          <w:rFonts w:ascii="Arial" w:hAnsi="Arial" w:cs="Arial"/>
          <w:sz w:val="24"/>
          <w:szCs w:val="24"/>
        </w:rPr>
        <w:tab/>
      </w:r>
      <w:r w:rsidRPr="00082F18">
        <w:rPr>
          <w:rFonts w:ascii="Arial" w:hAnsi="Arial" w:cs="Arial"/>
          <w:sz w:val="24"/>
          <w:szCs w:val="24"/>
        </w:rPr>
        <w:t>- plan 571 236,00 zł</w:t>
      </w:r>
      <w:r w:rsidR="007A3AE0">
        <w:rPr>
          <w:rFonts w:ascii="Arial" w:hAnsi="Arial" w:cs="Arial"/>
          <w:sz w:val="24"/>
          <w:szCs w:val="24"/>
        </w:rPr>
        <w:t>,</w:t>
      </w:r>
    </w:p>
    <w:p w:rsidR="007A3AE0" w:rsidRDefault="007A3AE0" w:rsidP="00C223E0">
      <w:pPr>
        <w:spacing w:after="0" w:line="276" w:lineRule="auto"/>
        <w:ind w:left="354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wykonanie 508 802,80 zł, </w:t>
      </w:r>
      <w:r w:rsidR="00082F18" w:rsidRPr="00082F18">
        <w:rPr>
          <w:rFonts w:ascii="Arial" w:hAnsi="Arial" w:cs="Arial"/>
          <w:sz w:val="24"/>
          <w:szCs w:val="24"/>
        </w:rPr>
        <w:t xml:space="preserve">co stanowi 89,07 % </w:t>
      </w:r>
      <w:r>
        <w:rPr>
          <w:rFonts w:ascii="Arial" w:hAnsi="Arial" w:cs="Arial"/>
          <w:sz w:val="24"/>
          <w:szCs w:val="24"/>
        </w:rPr>
        <w:t xml:space="preserve"> </w:t>
      </w:r>
    </w:p>
    <w:p w:rsidR="00082F18" w:rsidRPr="00082F18" w:rsidRDefault="007A3AE0" w:rsidP="00C223E0">
      <w:pPr>
        <w:spacing w:after="120" w:line="276" w:lineRule="auto"/>
        <w:ind w:left="3540"/>
        <w:jc w:val="both"/>
        <w:rPr>
          <w:rFonts w:ascii="Arial" w:hAnsi="Arial" w:cs="Arial"/>
          <w:sz w:val="24"/>
          <w:szCs w:val="24"/>
        </w:rPr>
      </w:pPr>
      <w:r>
        <w:rPr>
          <w:rFonts w:ascii="Arial" w:hAnsi="Arial" w:cs="Arial"/>
          <w:sz w:val="24"/>
          <w:szCs w:val="24"/>
        </w:rPr>
        <w:t xml:space="preserve">             </w:t>
      </w:r>
      <w:r w:rsidR="00082F18" w:rsidRPr="00082F18">
        <w:rPr>
          <w:rFonts w:ascii="Arial" w:hAnsi="Arial" w:cs="Arial"/>
          <w:sz w:val="24"/>
          <w:szCs w:val="24"/>
        </w:rPr>
        <w:t>planowanych wydatków.</w:t>
      </w:r>
    </w:p>
    <w:p w:rsidR="007A3AE0" w:rsidRDefault="00082F18" w:rsidP="00C223E0">
      <w:pPr>
        <w:spacing w:after="0" w:line="276" w:lineRule="auto"/>
        <w:jc w:val="both"/>
        <w:rPr>
          <w:rFonts w:ascii="Arial" w:hAnsi="Arial" w:cs="Arial"/>
          <w:sz w:val="24"/>
          <w:szCs w:val="24"/>
        </w:rPr>
      </w:pPr>
      <w:r w:rsidRPr="00082F18">
        <w:rPr>
          <w:rFonts w:ascii="Arial" w:hAnsi="Arial" w:cs="Arial"/>
          <w:sz w:val="24"/>
          <w:szCs w:val="24"/>
        </w:rPr>
        <w:t xml:space="preserve">80195 -  Zespół Obsługi Szkół </w:t>
      </w:r>
      <w:r w:rsidR="007A3AE0">
        <w:rPr>
          <w:rFonts w:ascii="Arial" w:hAnsi="Arial" w:cs="Arial"/>
          <w:sz w:val="24"/>
          <w:szCs w:val="24"/>
        </w:rPr>
        <w:tab/>
      </w:r>
      <w:r w:rsidR="007A3AE0">
        <w:rPr>
          <w:rFonts w:ascii="Arial" w:hAnsi="Arial" w:cs="Arial"/>
          <w:sz w:val="24"/>
          <w:szCs w:val="24"/>
        </w:rPr>
        <w:tab/>
      </w:r>
      <w:r w:rsidRPr="00082F18">
        <w:rPr>
          <w:rFonts w:ascii="Arial" w:hAnsi="Arial" w:cs="Arial"/>
          <w:sz w:val="24"/>
          <w:szCs w:val="24"/>
        </w:rPr>
        <w:t xml:space="preserve">- plan 293 049,00 zł, </w:t>
      </w:r>
    </w:p>
    <w:p w:rsidR="00082F18" w:rsidRPr="00082F18" w:rsidRDefault="007A3AE0"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t>
      </w:r>
      <w:r w:rsidR="00082F18" w:rsidRPr="00082F18">
        <w:rPr>
          <w:rFonts w:ascii="Arial" w:hAnsi="Arial" w:cs="Arial"/>
          <w:sz w:val="24"/>
          <w:szCs w:val="24"/>
        </w:rPr>
        <w:t>wykonanie 262 161,24 zł tj. 89,46 %</w:t>
      </w:r>
    </w:p>
    <w:p w:rsidR="00082F18" w:rsidRPr="00082F18" w:rsidRDefault="00082F18" w:rsidP="00C223E0">
      <w:pPr>
        <w:spacing w:after="120" w:line="276" w:lineRule="auto"/>
        <w:jc w:val="both"/>
        <w:rPr>
          <w:rFonts w:ascii="Arial" w:hAnsi="Arial" w:cs="Arial"/>
          <w:sz w:val="24"/>
          <w:szCs w:val="24"/>
          <w:u w:val="single"/>
        </w:rPr>
      </w:pPr>
      <w:r w:rsidRPr="00082F18">
        <w:rPr>
          <w:rFonts w:ascii="Arial" w:hAnsi="Arial" w:cs="Arial"/>
          <w:sz w:val="24"/>
          <w:szCs w:val="24"/>
          <w:u w:val="single"/>
        </w:rPr>
        <w:t>Dział 854:</w:t>
      </w:r>
    </w:p>
    <w:p w:rsidR="007A3AE0" w:rsidRDefault="00082F18" w:rsidP="00C223E0">
      <w:pPr>
        <w:spacing w:after="0" w:line="276" w:lineRule="auto"/>
        <w:jc w:val="both"/>
        <w:rPr>
          <w:rFonts w:ascii="Arial" w:hAnsi="Arial" w:cs="Arial"/>
          <w:sz w:val="24"/>
          <w:szCs w:val="24"/>
        </w:rPr>
      </w:pPr>
      <w:r w:rsidRPr="00082F18">
        <w:rPr>
          <w:rFonts w:ascii="Arial" w:hAnsi="Arial" w:cs="Arial"/>
          <w:bCs/>
          <w:sz w:val="24"/>
          <w:szCs w:val="24"/>
        </w:rPr>
        <w:t>85415 -</w:t>
      </w:r>
      <w:r w:rsidR="007A3AE0">
        <w:rPr>
          <w:rFonts w:ascii="Arial" w:hAnsi="Arial" w:cs="Arial"/>
          <w:bCs/>
          <w:sz w:val="24"/>
          <w:szCs w:val="24"/>
        </w:rPr>
        <w:t xml:space="preserve"> Pomoc materialna dla uczniów</w:t>
      </w:r>
      <w:r w:rsidR="007A3AE0">
        <w:rPr>
          <w:rFonts w:ascii="Arial" w:hAnsi="Arial" w:cs="Arial"/>
          <w:bCs/>
          <w:sz w:val="24"/>
          <w:szCs w:val="24"/>
        </w:rPr>
        <w:tab/>
        <w:t xml:space="preserve">- </w:t>
      </w:r>
      <w:r w:rsidR="007A3AE0">
        <w:rPr>
          <w:rFonts w:ascii="Arial" w:hAnsi="Arial" w:cs="Arial"/>
          <w:sz w:val="24"/>
          <w:szCs w:val="24"/>
        </w:rPr>
        <w:t xml:space="preserve">plan </w:t>
      </w:r>
      <w:r w:rsidRPr="00082F18">
        <w:rPr>
          <w:rFonts w:ascii="Arial" w:hAnsi="Arial" w:cs="Arial"/>
          <w:sz w:val="24"/>
          <w:szCs w:val="24"/>
        </w:rPr>
        <w:t xml:space="preserve">73 000,00 zł, </w:t>
      </w:r>
    </w:p>
    <w:p w:rsidR="00082F18" w:rsidRPr="00082F18" w:rsidRDefault="007A3AE0" w:rsidP="00C223E0">
      <w:pPr>
        <w:spacing w:after="240" w:line="276" w:lineRule="auto"/>
        <w:ind w:left="3540" w:firstLine="708"/>
        <w:jc w:val="both"/>
        <w:rPr>
          <w:rFonts w:ascii="Arial" w:hAnsi="Arial" w:cs="Arial"/>
          <w:sz w:val="24"/>
          <w:szCs w:val="24"/>
        </w:rPr>
      </w:pPr>
      <w:r>
        <w:rPr>
          <w:rFonts w:ascii="Arial" w:hAnsi="Arial" w:cs="Arial"/>
          <w:sz w:val="24"/>
          <w:szCs w:val="24"/>
        </w:rPr>
        <w:t xml:space="preserve">- </w:t>
      </w:r>
      <w:r w:rsidR="00082F18" w:rsidRPr="00082F18">
        <w:rPr>
          <w:rFonts w:ascii="Arial" w:hAnsi="Arial" w:cs="Arial"/>
          <w:sz w:val="24"/>
          <w:szCs w:val="24"/>
        </w:rPr>
        <w:t>wykonanie 59 891,80 zł, co stanowi 82,04 %.</w:t>
      </w:r>
    </w:p>
    <w:p w:rsidR="00082F18" w:rsidRPr="007A3AE0" w:rsidRDefault="00082F18" w:rsidP="00C223E0">
      <w:pPr>
        <w:spacing w:line="276" w:lineRule="auto"/>
        <w:jc w:val="both"/>
        <w:rPr>
          <w:rFonts w:ascii="Arial" w:hAnsi="Arial" w:cs="Arial"/>
          <w:color w:val="FF0000"/>
          <w:sz w:val="24"/>
          <w:szCs w:val="24"/>
        </w:rPr>
      </w:pPr>
      <w:r w:rsidRPr="00082F18">
        <w:rPr>
          <w:rFonts w:ascii="Arial" w:hAnsi="Arial" w:cs="Arial"/>
          <w:sz w:val="24"/>
          <w:szCs w:val="24"/>
        </w:rPr>
        <w:t>Na stypendia szkolne wydano 288</w:t>
      </w:r>
      <w:r w:rsidRPr="00082F18">
        <w:rPr>
          <w:rFonts w:ascii="Arial" w:hAnsi="Arial" w:cs="Arial"/>
          <w:color w:val="FF0000"/>
          <w:sz w:val="24"/>
          <w:szCs w:val="24"/>
        </w:rPr>
        <w:t xml:space="preserve"> </w:t>
      </w:r>
      <w:r w:rsidRPr="00082F18">
        <w:rPr>
          <w:rFonts w:ascii="Arial" w:hAnsi="Arial" w:cs="Arial"/>
          <w:sz w:val="24"/>
          <w:szCs w:val="24"/>
        </w:rPr>
        <w:t>decyzji dla uczniów zamieszkałych na terenie Gminy Turośl z terminem realizacji do 21 grudnia 2018 r., oraz 2 decyzje odmowne.</w:t>
      </w:r>
      <w:r w:rsidR="007A3AE0">
        <w:rPr>
          <w:rFonts w:ascii="Arial" w:hAnsi="Arial" w:cs="Arial"/>
          <w:sz w:val="24"/>
          <w:szCs w:val="24"/>
        </w:rPr>
        <w:t xml:space="preserve"> N</w:t>
      </w:r>
      <w:r w:rsidRPr="00082F18">
        <w:rPr>
          <w:rFonts w:ascii="Arial" w:hAnsi="Arial" w:cs="Arial"/>
          <w:sz w:val="24"/>
          <w:szCs w:val="24"/>
        </w:rPr>
        <w:t>a stypendia szkolne zostało niezrealizowanych</w:t>
      </w:r>
      <w:r w:rsidR="007A3AE0">
        <w:rPr>
          <w:rFonts w:ascii="Arial" w:hAnsi="Arial" w:cs="Arial"/>
          <w:sz w:val="24"/>
          <w:szCs w:val="24"/>
        </w:rPr>
        <w:t xml:space="preserve"> </w:t>
      </w:r>
      <w:r w:rsidR="007A3AE0" w:rsidRPr="00082F18">
        <w:rPr>
          <w:rFonts w:ascii="Arial" w:hAnsi="Arial" w:cs="Arial"/>
          <w:sz w:val="24"/>
          <w:szCs w:val="24"/>
        </w:rPr>
        <w:t>10 decyzji</w:t>
      </w:r>
      <w:r w:rsidRPr="00082F18">
        <w:rPr>
          <w:rFonts w:ascii="Arial" w:hAnsi="Arial" w:cs="Arial"/>
          <w:sz w:val="24"/>
          <w:szCs w:val="24"/>
        </w:rPr>
        <w:t>.</w:t>
      </w:r>
    </w:p>
    <w:p w:rsidR="00082F18" w:rsidRPr="00082F18" w:rsidRDefault="00082F18" w:rsidP="00C223E0">
      <w:pPr>
        <w:spacing w:line="276" w:lineRule="auto"/>
        <w:jc w:val="both"/>
        <w:rPr>
          <w:rFonts w:ascii="Arial" w:hAnsi="Arial" w:cs="Arial"/>
          <w:sz w:val="24"/>
          <w:szCs w:val="24"/>
          <w:u w:val="single"/>
        </w:rPr>
      </w:pPr>
      <w:r w:rsidRPr="00082F18">
        <w:rPr>
          <w:rFonts w:ascii="Arial" w:hAnsi="Arial" w:cs="Arial"/>
          <w:sz w:val="24"/>
          <w:szCs w:val="24"/>
          <w:u w:val="single"/>
        </w:rPr>
        <w:t>Dział 926:</w:t>
      </w:r>
    </w:p>
    <w:p w:rsidR="00190678" w:rsidRDefault="007A3AE0" w:rsidP="00C223E0">
      <w:pPr>
        <w:spacing w:after="0" w:line="276" w:lineRule="auto"/>
        <w:jc w:val="both"/>
        <w:rPr>
          <w:rFonts w:ascii="Arial" w:hAnsi="Arial" w:cs="Arial"/>
          <w:sz w:val="24"/>
          <w:szCs w:val="24"/>
        </w:rPr>
      </w:pPr>
      <w:r>
        <w:rPr>
          <w:rFonts w:ascii="Arial" w:hAnsi="Arial" w:cs="Arial"/>
          <w:sz w:val="24"/>
          <w:szCs w:val="24"/>
        </w:rPr>
        <w:t xml:space="preserve">92605 - </w:t>
      </w:r>
      <w:r w:rsidR="00082F18" w:rsidRPr="00082F18">
        <w:rPr>
          <w:rFonts w:ascii="Arial" w:hAnsi="Arial" w:cs="Arial"/>
          <w:sz w:val="24"/>
          <w:szCs w:val="24"/>
        </w:rPr>
        <w:t>Zadania w zakres</w:t>
      </w:r>
      <w:r>
        <w:rPr>
          <w:rFonts w:ascii="Arial" w:hAnsi="Arial" w:cs="Arial"/>
          <w:sz w:val="24"/>
          <w:szCs w:val="24"/>
        </w:rPr>
        <w:t xml:space="preserve">ie </w:t>
      </w:r>
    </w:p>
    <w:p w:rsidR="007A3AE0" w:rsidRDefault="00190678" w:rsidP="00C223E0">
      <w:pPr>
        <w:spacing w:after="0" w:line="276" w:lineRule="auto"/>
        <w:jc w:val="both"/>
        <w:rPr>
          <w:rFonts w:ascii="Arial" w:hAnsi="Arial" w:cs="Arial"/>
          <w:sz w:val="24"/>
          <w:szCs w:val="24"/>
        </w:rPr>
      </w:pPr>
      <w:r>
        <w:rPr>
          <w:rFonts w:ascii="Arial" w:hAnsi="Arial" w:cs="Arial"/>
          <w:sz w:val="24"/>
          <w:szCs w:val="24"/>
        </w:rPr>
        <w:t xml:space="preserve">             </w:t>
      </w:r>
      <w:r w:rsidR="007A3AE0">
        <w:rPr>
          <w:rFonts w:ascii="Arial" w:hAnsi="Arial" w:cs="Arial"/>
          <w:sz w:val="24"/>
          <w:szCs w:val="24"/>
        </w:rPr>
        <w:t>kultury fizycznej i sportu</w:t>
      </w:r>
      <w:r w:rsidR="007A3AE0">
        <w:rPr>
          <w:rFonts w:ascii="Arial" w:hAnsi="Arial" w:cs="Arial"/>
          <w:sz w:val="24"/>
          <w:szCs w:val="24"/>
        </w:rPr>
        <w:tab/>
      </w:r>
      <w:r>
        <w:rPr>
          <w:rFonts w:ascii="Arial" w:hAnsi="Arial" w:cs="Arial"/>
          <w:sz w:val="24"/>
          <w:szCs w:val="24"/>
        </w:rPr>
        <w:tab/>
      </w:r>
      <w:r w:rsidR="007A3AE0">
        <w:rPr>
          <w:rFonts w:ascii="Arial" w:hAnsi="Arial" w:cs="Arial"/>
          <w:sz w:val="24"/>
          <w:szCs w:val="24"/>
        </w:rPr>
        <w:t xml:space="preserve">- plan 350,00 </w:t>
      </w:r>
      <w:r w:rsidR="00082F18" w:rsidRPr="00082F18">
        <w:rPr>
          <w:rFonts w:ascii="Arial" w:hAnsi="Arial" w:cs="Arial"/>
          <w:sz w:val="24"/>
          <w:szCs w:val="24"/>
        </w:rPr>
        <w:t>zł,</w:t>
      </w:r>
    </w:p>
    <w:p w:rsidR="00082F18" w:rsidRPr="00082F18" w:rsidRDefault="007A3AE0" w:rsidP="00C223E0">
      <w:pPr>
        <w:spacing w:after="240" w:line="276" w:lineRule="auto"/>
        <w:ind w:left="3540" w:firstLine="708"/>
        <w:jc w:val="both"/>
        <w:rPr>
          <w:rFonts w:ascii="Arial" w:hAnsi="Arial" w:cs="Arial"/>
          <w:sz w:val="24"/>
          <w:szCs w:val="24"/>
        </w:rPr>
      </w:pPr>
      <w:r>
        <w:rPr>
          <w:rFonts w:ascii="Arial" w:hAnsi="Arial" w:cs="Arial"/>
          <w:sz w:val="24"/>
          <w:szCs w:val="24"/>
        </w:rPr>
        <w:lastRenderedPageBreak/>
        <w:t xml:space="preserve">- wykonanie </w:t>
      </w:r>
      <w:r w:rsidR="00082F18" w:rsidRPr="00082F18">
        <w:rPr>
          <w:rFonts w:ascii="Arial" w:hAnsi="Arial" w:cs="Arial"/>
          <w:sz w:val="24"/>
          <w:szCs w:val="24"/>
        </w:rPr>
        <w:t>350,00 zł, co stanowi 100 %.</w:t>
      </w:r>
    </w:p>
    <w:p w:rsidR="00082F18" w:rsidRPr="00190678" w:rsidRDefault="00082F18" w:rsidP="00C223E0">
      <w:pPr>
        <w:spacing w:line="276" w:lineRule="auto"/>
        <w:jc w:val="both"/>
        <w:rPr>
          <w:rFonts w:ascii="Arial" w:hAnsi="Arial" w:cs="Arial"/>
          <w:sz w:val="24"/>
          <w:szCs w:val="24"/>
        </w:rPr>
      </w:pPr>
      <w:r w:rsidRPr="007A3AE0">
        <w:rPr>
          <w:rFonts w:ascii="Arial" w:hAnsi="Arial" w:cs="Arial"/>
          <w:sz w:val="24"/>
          <w:szCs w:val="24"/>
        </w:rPr>
        <w:t>Budżet oświaty w 2018 r. realizowany był planowo i płynnie. Prawie połowa wydatków (49,96 %) to wynagrodzenia pracowników i pochodne oraz wydatki rzeczowe dowożenie dzieci i wypłata stypendium</w:t>
      </w:r>
    </w:p>
    <w:p w:rsidR="00190678" w:rsidRPr="00907A2A" w:rsidRDefault="00082F18" w:rsidP="00D76405">
      <w:pPr>
        <w:pStyle w:val="Akapitzlist"/>
        <w:numPr>
          <w:ilvl w:val="3"/>
          <w:numId w:val="81"/>
        </w:numPr>
        <w:jc w:val="both"/>
        <w:rPr>
          <w:rFonts w:ascii="Arial" w:hAnsi="Arial" w:cs="Arial"/>
          <w:b/>
          <w:sz w:val="24"/>
          <w:szCs w:val="24"/>
        </w:rPr>
      </w:pPr>
      <w:r w:rsidRPr="00907A2A">
        <w:rPr>
          <w:rFonts w:ascii="Arial" w:hAnsi="Arial" w:cs="Arial"/>
          <w:b/>
          <w:sz w:val="24"/>
          <w:szCs w:val="24"/>
        </w:rPr>
        <w:t>Szkoła Podstawowa z Oddziałami Integracyjnymi im. Ks. Jana Twardowskiego w Turośli</w:t>
      </w:r>
    </w:p>
    <w:p w:rsidR="00082F18" w:rsidRPr="00190678" w:rsidRDefault="00082F18" w:rsidP="00FE7AB9">
      <w:pPr>
        <w:spacing w:line="276" w:lineRule="auto"/>
        <w:ind w:firstLine="566"/>
        <w:jc w:val="both"/>
        <w:rPr>
          <w:rFonts w:ascii="Arial" w:hAnsi="Arial" w:cs="Arial"/>
          <w:b/>
          <w:sz w:val="24"/>
          <w:szCs w:val="24"/>
        </w:rPr>
      </w:pPr>
      <w:r w:rsidRPr="00190678">
        <w:rPr>
          <w:rFonts w:ascii="Arial" w:hAnsi="Arial" w:cs="Arial"/>
          <w:sz w:val="24"/>
          <w:szCs w:val="24"/>
        </w:rPr>
        <w:t xml:space="preserve">Zatwierdzony budżet na 2018 r. w dziale 801 "Oświata i Wychowanie" wynosi 3 116 936,95 zł, w dziale 854 "Edukacyjna opieka wychowawcza" 113 182,00 zł. Ogółem budżet oświaty to kwota 3 230 118,95 zł. Wykonanie na dzień 31.12.2018 r. wynosi  </w:t>
      </w:r>
      <w:r w:rsidRPr="00190678">
        <w:rPr>
          <w:rFonts w:ascii="Arial" w:hAnsi="Arial" w:cs="Arial"/>
          <w:b/>
          <w:sz w:val="24"/>
          <w:szCs w:val="24"/>
        </w:rPr>
        <w:t xml:space="preserve">2 989 136,88 zł, </w:t>
      </w:r>
      <w:r w:rsidRPr="00A43CBE">
        <w:rPr>
          <w:rFonts w:ascii="Arial" w:hAnsi="Arial" w:cs="Arial"/>
          <w:sz w:val="24"/>
          <w:szCs w:val="24"/>
        </w:rPr>
        <w:t>tj. 92,54</w:t>
      </w:r>
      <w:r w:rsidRPr="00190678">
        <w:rPr>
          <w:rFonts w:ascii="Arial" w:hAnsi="Arial" w:cs="Arial"/>
          <w:sz w:val="24"/>
          <w:szCs w:val="24"/>
        </w:rPr>
        <w:t xml:space="preserve"> </w:t>
      </w:r>
      <w:r w:rsidRPr="00190678">
        <w:rPr>
          <w:rFonts w:ascii="Arial" w:hAnsi="Arial" w:cs="Arial"/>
          <w:bCs/>
          <w:i/>
          <w:iCs/>
          <w:sz w:val="24"/>
          <w:szCs w:val="24"/>
        </w:rPr>
        <w:t>% planu</w:t>
      </w:r>
      <w:r w:rsidR="00A43CBE">
        <w:rPr>
          <w:rFonts w:ascii="Arial" w:hAnsi="Arial" w:cs="Arial"/>
          <w:bCs/>
          <w:i/>
          <w:iCs/>
          <w:sz w:val="24"/>
          <w:szCs w:val="24"/>
        </w:rPr>
        <w:t>.</w:t>
      </w:r>
      <w:r w:rsidRPr="00190678">
        <w:rPr>
          <w:rFonts w:ascii="Arial" w:hAnsi="Arial" w:cs="Arial"/>
          <w:sz w:val="24"/>
          <w:szCs w:val="24"/>
        </w:rPr>
        <w:t xml:space="preserve">                                                                                                                                           </w:t>
      </w:r>
    </w:p>
    <w:p w:rsidR="00082F18" w:rsidRPr="00190678" w:rsidRDefault="00082F18" w:rsidP="00FE7AB9">
      <w:pPr>
        <w:spacing w:line="276" w:lineRule="auto"/>
        <w:ind w:firstLine="566"/>
        <w:jc w:val="both"/>
        <w:rPr>
          <w:rFonts w:ascii="Arial" w:hAnsi="Arial" w:cs="Arial"/>
          <w:sz w:val="24"/>
          <w:szCs w:val="24"/>
        </w:rPr>
      </w:pPr>
      <w:r w:rsidRPr="00190678">
        <w:rPr>
          <w:rFonts w:ascii="Arial" w:hAnsi="Arial" w:cs="Arial"/>
          <w:sz w:val="24"/>
          <w:szCs w:val="24"/>
        </w:rPr>
        <w:t>Analizując wykonanie budżetu oświaty za 2018</w:t>
      </w:r>
      <w:r w:rsidR="00190678">
        <w:rPr>
          <w:rFonts w:ascii="Arial" w:hAnsi="Arial" w:cs="Arial"/>
          <w:sz w:val="24"/>
          <w:szCs w:val="24"/>
        </w:rPr>
        <w:t xml:space="preserve"> </w:t>
      </w:r>
      <w:r w:rsidRPr="00190678">
        <w:rPr>
          <w:rFonts w:ascii="Arial" w:hAnsi="Arial" w:cs="Arial"/>
          <w:sz w:val="24"/>
          <w:szCs w:val="24"/>
        </w:rPr>
        <w:t>r. stwierdza się, że podstawowym wydatkiem są wynagrodzenia i pochodne, które wynoszą 86,49 % całości wydatków i przedstawiają się następująco:</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wynagrodzenia nauczycieli ( 32,27</w:t>
      </w:r>
      <w:r w:rsidR="00190678">
        <w:rPr>
          <w:rFonts w:ascii="Arial" w:hAnsi="Arial" w:cs="Arial"/>
          <w:sz w:val="24"/>
          <w:szCs w:val="24"/>
        </w:rPr>
        <w:t xml:space="preserve"> etatu )</w:t>
      </w:r>
      <w:r w:rsidR="00190678">
        <w:rPr>
          <w:rFonts w:ascii="Arial" w:hAnsi="Arial" w:cs="Arial"/>
          <w:sz w:val="24"/>
          <w:szCs w:val="24"/>
        </w:rPr>
        <w:tab/>
      </w:r>
      <w:r w:rsidR="00190678">
        <w:rPr>
          <w:rFonts w:ascii="Arial" w:hAnsi="Arial" w:cs="Arial"/>
          <w:sz w:val="24"/>
          <w:szCs w:val="24"/>
        </w:rPr>
        <w:tab/>
      </w:r>
      <w:r w:rsidR="00190678">
        <w:rPr>
          <w:rFonts w:ascii="Arial" w:hAnsi="Arial" w:cs="Arial"/>
          <w:sz w:val="24"/>
          <w:szCs w:val="24"/>
        </w:rPr>
        <w:tab/>
      </w:r>
      <w:r w:rsidR="00190678">
        <w:rPr>
          <w:rFonts w:ascii="Arial" w:hAnsi="Arial" w:cs="Arial"/>
          <w:sz w:val="24"/>
          <w:szCs w:val="24"/>
        </w:rPr>
        <w:tab/>
      </w:r>
      <w:r w:rsidRPr="00190678">
        <w:rPr>
          <w:rFonts w:ascii="Arial" w:hAnsi="Arial" w:cs="Arial"/>
          <w:sz w:val="24"/>
          <w:szCs w:val="24"/>
        </w:rPr>
        <w:t>- 1 544 029,96 zł</w:t>
      </w:r>
      <w:r w:rsidR="00190678">
        <w:rPr>
          <w:rFonts w:ascii="Arial" w:hAnsi="Arial" w:cs="Arial"/>
          <w:sz w:val="24"/>
          <w:szCs w:val="24"/>
        </w:rPr>
        <w:t>,</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wynagrodzenia administracji i ob</w:t>
      </w:r>
      <w:r w:rsidR="00190678">
        <w:rPr>
          <w:rFonts w:ascii="Arial" w:hAnsi="Arial" w:cs="Arial"/>
          <w:sz w:val="24"/>
          <w:szCs w:val="24"/>
        </w:rPr>
        <w:t>sługi ( 8 etatów)</w:t>
      </w:r>
      <w:r w:rsidR="00190678">
        <w:rPr>
          <w:rFonts w:ascii="Arial" w:hAnsi="Arial" w:cs="Arial"/>
          <w:sz w:val="24"/>
          <w:szCs w:val="24"/>
        </w:rPr>
        <w:tab/>
        <w:t xml:space="preserve">            </w:t>
      </w:r>
      <w:r w:rsidR="00190678">
        <w:rPr>
          <w:rFonts w:ascii="Arial" w:hAnsi="Arial" w:cs="Arial"/>
          <w:sz w:val="24"/>
          <w:szCs w:val="24"/>
        </w:rPr>
        <w:tab/>
      </w:r>
      <w:r w:rsidRPr="00190678">
        <w:rPr>
          <w:rFonts w:ascii="Arial" w:hAnsi="Arial" w:cs="Arial"/>
          <w:sz w:val="24"/>
          <w:szCs w:val="24"/>
        </w:rPr>
        <w:t>-    303 552,25 zł</w:t>
      </w:r>
      <w:r w:rsidR="00190678">
        <w:rPr>
          <w:rFonts w:ascii="Arial" w:hAnsi="Arial" w:cs="Arial"/>
          <w:sz w:val="24"/>
          <w:szCs w:val="24"/>
        </w:rPr>
        <w:t>,</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dodatkowe wynagrodzenie roczn</w:t>
      </w:r>
      <w:r w:rsidR="00190678">
        <w:rPr>
          <w:rFonts w:ascii="Arial" w:hAnsi="Arial" w:cs="Arial"/>
          <w:sz w:val="24"/>
          <w:szCs w:val="24"/>
        </w:rPr>
        <w:t>e nauczycieli „13”</w:t>
      </w:r>
      <w:r w:rsidR="00190678">
        <w:rPr>
          <w:rFonts w:ascii="Arial" w:hAnsi="Arial" w:cs="Arial"/>
          <w:sz w:val="24"/>
          <w:szCs w:val="24"/>
        </w:rPr>
        <w:tab/>
      </w:r>
      <w:r w:rsidR="00190678">
        <w:rPr>
          <w:rFonts w:ascii="Arial" w:hAnsi="Arial" w:cs="Arial"/>
          <w:sz w:val="24"/>
          <w:szCs w:val="24"/>
        </w:rPr>
        <w:tab/>
      </w:r>
      <w:r w:rsidR="00190678">
        <w:rPr>
          <w:rFonts w:ascii="Arial" w:hAnsi="Arial" w:cs="Arial"/>
          <w:sz w:val="24"/>
          <w:szCs w:val="24"/>
        </w:rPr>
        <w:tab/>
      </w:r>
      <w:r w:rsidRPr="00190678">
        <w:rPr>
          <w:rFonts w:ascii="Arial" w:hAnsi="Arial" w:cs="Arial"/>
          <w:sz w:val="24"/>
          <w:szCs w:val="24"/>
        </w:rPr>
        <w:t>-      97 942,25 zł</w:t>
      </w:r>
      <w:r w:rsidR="00190678">
        <w:rPr>
          <w:rFonts w:ascii="Arial" w:hAnsi="Arial" w:cs="Arial"/>
          <w:sz w:val="24"/>
          <w:szCs w:val="24"/>
        </w:rPr>
        <w:t>,</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dodatkowe wyna</w:t>
      </w:r>
      <w:r w:rsidR="00190678">
        <w:rPr>
          <w:rFonts w:ascii="Arial" w:hAnsi="Arial" w:cs="Arial"/>
          <w:sz w:val="24"/>
          <w:szCs w:val="24"/>
        </w:rPr>
        <w:t>grodzenie roczne obsługi „13”</w:t>
      </w:r>
      <w:r w:rsidR="00190678">
        <w:rPr>
          <w:rFonts w:ascii="Arial" w:hAnsi="Arial" w:cs="Arial"/>
          <w:sz w:val="24"/>
          <w:szCs w:val="24"/>
        </w:rPr>
        <w:tab/>
      </w:r>
      <w:r w:rsidR="00190678">
        <w:rPr>
          <w:rFonts w:ascii="Arial" w:hAnsi="Arial" w:cs="Arial"/>
          <w:sz w:val="24"/>
          <w:szCs w:val="24"/>
        </w:rPr>
        <w:tab/>
      </w:r>
      <w:r w:rsidR="00190678">
        <w:rPr>
          <w:rFonts w:ascii="Arial" w:hAnsi="Arial" w:cs="Arial"/>
          <w:sz w:val="24"/>
          <w:szCs w:val="24"/>
        </w:rPr>
        <w:tab/>
      </w:r>
      <w:r w:rsidRPr="00190678">
        <w:rPr>
          <w:rFonts w:ascii="Arial" w:hAnsi="Arial" w:cs="Arial"/>
          <w:sz w:val="24"/>
          <w:szCs w:val="24"/>
        </w:rPr>
        <w:t xml:space="preserve">-    </w:t>
      </w:r>
      <w:r w:rsidR="00190678">
        <w:rPr>
          <w:rFonts w:ascii="Arial" w:hAnsi="Arial" w:cs="Arial"/>
          <w:sz w:val="24"/>
          <w:szCs w:val="24"/>
        </w:rPr>
        <w:t xml:space="preserve">  15 638,81 zł,</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dodatki wiejskie na</w:t>
      </w:r>
      <w:r w:rsidR="00190678">
        <w:rPr>
          <w:rFonts w:ascii="Arial" w:hAnsi="Arial" w:cs="Arial"/>
          <w:sz w:val="24"/>
          <w:szCs w:val="24"/>
        </w:rPr>
        <w:t>uczycieli</w:t>
      </w:r>
      <w:r w:rsidR="00190678">
        <w:rPr>
          <w:rFonts w:ascii="Arial" w:hAnsi="Arial" w:cs="Arial"/>
          <w:sz w:val="24"/>
          <w:szCs w:val="24"/>
        </w:rPr>
        <w:tab/>
      </w:r>
      <w:r w:rsidR="00190678">
        <w:rPr>
          <w:rFonts w:ascii="Arial" w:hAnsi="Arial" w:cs="Arial"/>
          <w:sz w:val="24"/>
          <w:szCs w:val="24"/>
        </w:rPr>
        <w:tab/>
      </w:r>
      <w:r w:rsidR="00190678">
        <w:rPr>
          <w:rFonts w:ascii="Arial" w:hAnsi="Arial" w:cs="Arial"/>
          <w:sz w:val="24"/>
          <w:szCs w:val="24"/>
        </w:rPr>
        <w:tab/>
      </w:r>
      <w:r w:rsidR="00190678">
        <w:rPr>
          <w:rFonts w:ascii="Arial" w:hAnsi="Arial" w:cs="Arial"/>
          <w:sz w:val="24"/>
          <w:szCs w:val="24"/>
        </w:rPr>
        <w:tab/>
      </w:r>
      <w:r w:rsidR="00190678">
        <w:rPr>
          <w:rFonts w:ascii="Arial" w:hAnsi="Arial" w:cs="Arial"/>
          <w:sz w:val="24"/>
          <w:szCs w:val="24"/>
        </w:rPr>
        <w:tab/>
      </w:r>
      <w:r w:rsidR="00190678">
        <w:rPr>
          <w:rFonts w:ascii="Arial" w:hAnsi="Arial" w:cs="Arial"/>
          <w:sz w:val="24"/>
          <w:szCs w:val="24"/>
        </w:rPr>
        <w:tab/>
        <w:t xml:space="preserve">-    </w:t>
      </w:r>
      <w:r w:rsidRPr="00190678">
        <w:rPr>
          <w:rFonts w:ascii="Arial" w:hAnsi="Arial" w:cs="Arial"/>
          <w:sz w:val="24"/>
          <w:szCs w:val="24"/>
        </w:rPr>
        <w:t>105 680,79 zł</w:t>
      </w:r>
      <w:r w:rsidR="00190678">
        <w:rPr>
          <w:rFonts w:ascii="Arial" w:hAnsi="Arial" w:cs="Arial"/>
          <w:sz w:val="24"/>
          <w:szCs w:val="24"/>
        </w:rPr>
        <w:t>,</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ZUS i FP</w:t>
      </w:r>
      <w:r w:rsidRPr="00190678">
        <w:rPr>
          <w:rFonts w:ascii="Arial" w:hAnsi="Arial" w:cs="Arial"/>
          <w:sz w:val="24"/>
          <w:szCs w:val="24"/>
        </w:rPr>
        <w:tab/>
      </w:r>
      <w:r w:rsidRPr="00190678">
        <w:rPr>
          <w:rFonts w:ascii="Arial" w:hAnsi="Arial" w:cs="Arial"/>
          <w:sz w:val="24"/>
          <w:szCs w:val="24"/>
        </w:rPr>
        <w:tab/>
      </w:r>
      <w:r w:rsidRPr="00190678">
        <w:rPr>
          <w:rFonts w:ascii="Arial" w:hAnsi="Arial" w:cs="Arial"/>
          <w:sz w:val="24"/>
          <w:szCs w:val="24"/>
        </w:rPr>
        <w:tab/>
      </w:r>
      <w:r w:rsidRPr="00190678">
        <w:rPr>
          <w:rFonts w:ascii="Arial" w:hAnsi="Arial" w:cs="Arial"/>
          <w:sz w:val="24"/>
          <w:szCs w:val="24"/>
        </w:rPr>
        <w:tab/>
      </w:r>
      <w:r w:rsidRPr="00190678">
        <w:rPr>
          <w:rFonts w:ascii="Arial" w:hAnsi="Arial" w:cs="Arial"/>
          <w:sz w:val="24"/>
          <w:szCs w:val="24"/>
        </w:rPr>
        <w:tab/>
      </w:r>
      <w:r w:rsidRPr="00190678">
        <w:rPr>
          <w:rFonts w:ascii="Arial" w:hAnsi="Arial" w:cs="Arial"/>
          <w:sz w:val="24"/>
          <w:szCs w:val="24"/>
        </w:rPr>
        <w:tab/>
      </w:r>
      <w:r w:rsidRPr="00190678">
        <w:rPr>
          <w:rFonts w:ascii="Arial" w:hAnsi="Arial" w:cs="Arial"/>
          <w:sz w:val="24"/>
          <w:szCs w:val="24"/>
        </w:rPr>
        <w:tab/>
      </w:r>
      <w:r w:rsidRPr="00190678">
        <w:rPr>
          <w:rFonts w:ascii="Arial" w:hAnsi="Arial" w:cs="Arial"/>
          <w:sz w:val="24"/>
          <w:szCs w:val="24"/>
        </w:rPr>
        <w:tab/>
      </w:r>
      <w:r w:rsidR="00190678">
        <w:rPr>
          <w:rFonts w:ascii="Arial" w:hAnsi="Arial" w:cs="Arial"/>
          <w:sz w:val="24"/>
          <w:szCs w:val="24"/>
        </w:rPr>
        <w:tab/>
      </w:r>
      <w:r w:rsidRPr="00190678">
        <w:rPr>
          <w:rFonts w:ascii="Arial" w:hAnsi="Arial" w:cs="Arial"/>
          <w:sz w:val="24"/>
          <w:szCs w:val="24"/>
        </w:rPr>
        <w:t>-    380 798,90 zł</w:t>
      </w:r>
      <w:r w:rsidR="00190678">
        <w:rPr>
          <w:rFonts w:ascii="Arial" w:hAnsi="Arial" w:cs="Arial"/>
          <w:sz w:val="24"/>
          <w:szCs w:val="24"/>
        </w:rPr>
        <w:t>,</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fundusz świadczeń socjalnych</w:t>
      </w:r>
      <w:r w:rsidRPr="00190678">
        <w:rPr>
          <w:rFonts w:ascii="Arial" w:hAnsi="Arial" w:cs="Arial"/>
          <w:sz w:val="24"/>
          <w:szCs w:val="24"/>
        </w:rPr>
        <w:tab/>
      </w:r>
      <w:r w:rsidRPr="00190678">
        <w:rPr>
          <w:rFonts w:ascii="Arial" w:hAnsi="Arial" w:cs="Arial"/>
          <w:sz w:val="24"/>
          <w:szCs w:val="24"/>
        </w:rPr>
        <w:tab/>
      </w:r>
      <w:r w:rsidRPr="00190678">
        <w:rPr>
          <w:rFonts w:ascii="Arial" w:hAnsi="Arial" w:cs="Arial"/>
          <w:sz w:val="24"/>
          <w:szCs w:val="24"/>
        </w:rPr>
        <w:tab/>
      </w:r>
      <w:r w:rsidRPr="00190678">
        <w:rPr>
          <w:rFonts w:ascii="Arial" w:hAnsi="Arial" w:cs="Arial"/>
          <w:sz w:val="24"/>
          <w:szCs w:val="24"/>
        </w:rPr>
        <w:tab/>
        <w:t xml:space="preserve">             </w:t>
      </w:r>
      <w:r w:rsidRPr="00190678">
        <w:rPr>
          <w:rFonts w:ascii="Arial" w:hAnsi="Arial" w:cs="Arial"/>
          <w:sz w:val="24"/>
          <w:szCs w:val="24"/>
        </w:rPr>
        <w:tab/>
        <w:t>-    121 482,00 zł</w:t>
      </w:r>
      <w:r w:rsidR="00190678">
        <w:rPr>
          <w:rFonts w:ascii="Arial" w:hAnsi="Arial" w:cs="Arial"/>
          <w:sz w:val="24"/>
          <w:szCs w:val="24"/>
        </w:rPr>
        <w:t>,</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dokształcanie nauczycieli czynnych</w:t>
      </w:r>
      <w:r w:rsidRPr="00190678">
        <w:rPr>
          <w:rFonts w:ascii="Arial" w:hAnsi="Arial" w:cs="Arial"/>
          <w:sz w:val="24"/>
          <w:szCs w:val="24"/>
        </w:rPr>
        <w:tab/>
      </w:r>
      <w:r w:rsidRPr="00190678">
        <w:rPr>
          <w:rFonts w:ascii="Arial" w:hAnsi="Arial" w:cs="Arial"/>
          <w:sz w:val="24"/>
          <w:szCs w:val="24"/>
        </w:rPr>
        <w:tab/>
      </w:r>
      <w:r w:rsidRPr="00190678">
        <w:rPr>
          <w:rFonts w:ascii="Arial" w:hAnsi="Arial" w:cs="Arial"/>
          <w:sz w:val="24"/>
          <w:szCs w:val="24"/>
        </w:rPr>
        <w:tab/>
        <w:t xml:space="preserve">             </w:t>
      </w:r>
      <w:r w:rsidRPr="00190678">
        <w:rPr>
          <w:rFonts w:ascii="Arial" w:hAnsi="Arial" w:cs="Arial"/>
          <w:sz w:val="24"/>
          <w:szCs w:val="24"/>
        </w:rPr>
        <w:tab/>
        <w:t>-      13 182,00 zł</w:t>
      </w:r>
      <w:r w:rsidR="00190678">
        <w:rPr>
          <w:rFonts w:ascii="Arial" w:hAnsi="Arial" w:cs="Arial"/>
          <w:sz w:val="24"/>
          <w:szCs w:val="24"/>
        </w:rPr>
        <w:t>,</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xml:space="preserve">- umowy zlecenie                                                       </w:t>
      </w:r>
      <w:r w:rsidR="00190678">
        <w:rPr>
          <w:rFonts w:ascii="Arial" w:hAnsi="Arial" w:cs="Arial"/>
          <w:sz w:val="24"/>
          <w:szCs w:val="24"/>
        </w:rPr>
        <w:t xml:space="preserve">        </w:t>
      </w:r>
      <w:r w:rsidR="00190678">
        <w:rPr>
          <w:rFonts w:ascii="Arial" w:hAnsi="Arial" w:cs="Arial"/>
          <w:sz w:val="24"/>
          <w:szCs w:val="24"/>
        </w:rPr>
        <w:tab/>
      </w:r>
      <w:r w:rsidR="00190678">
        <w:rPr>
          <w:rFonts w:ascii="Arial" w:hAnsi="Arial" w:cs="Arial"/>
          <w:sz w:val="24"/>
          <w:szCs w:val="24"/>
        </w:rPr>
        <w:tab/>
      </w:r>
      <w:r w:rsidRPr="00190678">
        <w:rPr>
          <w:rFonts w:ascii="Arial" w:hAnsi="Arial" w:cs="Arial"/>
          <w:sz w:val="24"/>
          <w:szCs w:val="24"/>
        </w:rPr>
        <w:t>-        2 991,50 zł</w:t>
      </w:r>
      <w:r w:rsidR="00A43CBE">
        <w:rPr>
          <w:rFonts w:ascii="Arial" w:hAnsi="Arial" w:cs="Arial"/>
          <w:sz w:val="24"/>
          <w:szCs w:val="24"/>
        </w:rPr>
        <w:t>,</w:t>
      </w:r>
    </w:p>
    <w:p w:rsidR="00082F18" w:rsidRPr="00190678" w:rsidRDefault="00082F18" w:rsidP="00C223E0">
      <w:pPr>
        <w:spacing w:after="0" w:line="276" w:lineRule="auto"/>
        <w:jc w:val="both"/>
        <w:rPr>
          <w:rFonts w:ascii="Arial" w:hAnsi="Arial" w:cs="Arial"/>
          <w:sz w:val="24"/>
          <w:szCs w:val="24"/>
        </w:rPr>
      </w:pPr>
      <w:r w:rsidRPr="00190678">
        <w:rPr>
          <w:rFonts w:ascii="Arial" w:hAnsi="Arial" w:cs="Arial"/>
          <w:sz w:val="24"/>
          <w:szCs w:val="24"/>
        </w:rPr>
        <w:t xml:space="preserve">                                     </w:t>
      </w:r>
      <w:r w:rsidRPr="00190678">
        <w:rPr>
          <w:rFonts w:ascii="Arial" w:hAnsi="Arial" w:cs="Arial"/>
          <w:sz w:val="24"/>
          <w:szCs w:val="24"/>
        </w:rPr>
        <w:tab/>
        <w:t xml:space="preserve">         -------------------------------------------</w:t>
      </w:r>
      <w:r w:rsidR="00190678">
        <w:rPr>
          <w:rFonts w:ascii="Arial" w:hAnsi="Arial" w:cs="Arial"/>
          <w:sz w:val="24"/>
          <w:szCs w:val="24"/>
        </w:rPr>
        <w:t>--------------------------</w:t>
      </w:r>
    </w:p>
    <w:p w:rsidR="00082F18" w:rsidRPr="002736EB" w:rsidRDefault="00082F18" w:rsidP="00C223E0">
      <w:pPr>
        <w:spacing w:line="276" w:lineRule="auto"/>
        <w:jc w:val="both"/>
        <w:rPr>
          <w:rFonts w:ascii="Arial" w:hAnsi="Arial" w:cs="Arial"/>
          <w:b/>
          <w:bCs/>
          <w:iCs/>
          <w:sz w:val="24"/>
          <w:szCs w:val="24"/>
          <w:lang w:val="x-none"/>
        </w:rPr>
      </w:pPr>
      <w:r w:rsidRPr="00190678">
        <w:rPr>
          <w:rFonts w:ascii="Arial" w:hAnsi="Arial" w:cs="Arial"/>
          <w:bCs/>
          <w:iCs/>
          <w:sz w:val="24"/>
          <w:szCs w:val="24"/>
          <w:lang w:val="x-none"/>
        </w:rPr>
        <w:t xml:space="preserve">                             </w:t>
      </w:r>
      <w:r w:rsidRPr="00190678">
        <w:rPr>
          <w:rFonts w:ascii="Arial" w:hAnsi="Arial" w:cs="Arial"/>
          <w:bCs/>
          <w:iCs/>
          <w:sz w:val="24"/>
          <w:szCs w:val="24"/>
        </w:rPr>
        <w:t xml:space="preserve">                   </w:t>
      </w:r>
      <w:r w:rsidRPr="00190678">
        <w:rPr>
          <w:rFonts w:ascii="Arial" w:hAnsi="Arial" w:cs="Arial"/>
          <w:bCs/>
          <w:iCs/>
          <w:sz w:val="24"/>
          <w:szCs w:val="24"/>
          <w:lang w:val="x-none"/>
        </w:rPr>
        <w:t xml:space="preserve">              </w:t>
      </w:r>
      <w:r w:rsidRPr="002736EB">
        <w:rPr>
          <w:rFonts w:ascii="Arial" w:hAnsi="Arial" w:cs="Arial"/>
          <w:b/>
          <w:bCs/>
          <w:iCs/>
          <w:sz w:val="24"/>
          <w:szCs w:val="24"/>
          <w:lang w:val="x-none"/>
        </w:rPr>
        <w:t xml:space="preserve">RAZEM:          </w:t>
      </w:r>
      <w:r w:rsidR="00190678" w:rsidRPr="002736EB">
        <w:rPr>
          <w:rFonts w:ascii="Arial" w:hAnsi="Arial" w:cs="Arial"/>
          <w:b/>
          <w:bCs/>
          <w:iCs/>
          <w:sz w:val="24"/>
          <w:szCs w:val="24"/>
          <w:lang w:val="x-none"/>
        </w:rPr>
        <w:t xml:space="preserve">                       </w:t>
      </w:r>
      <w:r w:rsidRPr="002736EB">
        <w:rPr>
          <w:rFonts w:ascii="Arial" w:hAnsi="Arial" w:cs="Arial"/>
          <w:b/>
          <w:bCs/>
          <w:iCs/>
          <w:sz w:val="24"/>
          <w:szCs w:val="24"/>
        </w:rPr>
        <w:t>2 585 298,46</w:t>
      </w:r>
      <w:r w:rsidRPr="002736EB">
        <w:rPr>
          <w:rFonts w:ascii="Arial" w:hAnsi="Arial" w:cs="Arial"/>
          <w:b/>
          <w:bCs/>
          <w:iCs/>
          <w:sz w:val="24"/>
          <w:szCs w:val="24"/>
          <w:lang w:val="x-none"/>
        </w:rPr>
        <w:t xml:space="preserve"> zł                          </w:t>
      </w:r>
    </w:p>
    <w:p w:rsidR="00082F18" w:rsidRPr="00190678" w:rsidRDefault="00082F18" w:rsidP="00C223E0">
      <w:pPr>
        <w:spacing w:after="240" w:line="276" w:lineRule="auto"/>
        <w:jc w:val="both"/>
        <w:rPr>
          <w:rFonts w:ascii="Arial" w:hAnsi="Arial" w:cs="Arial"/>
          <w:sz w:val="24"/>
          <w:szCs w:val="24"/>
        </w:rPr>
      </w:pPr>
      <w:r w:rsidRPr="00190678">
        <w:rPr>
          <w:rFonts w:ascii="Arial" w:hAnsi="Arial" w:cs="Arial"/>
          <w:sz w:val="24"/>
          <w:szCs w:val="24"/>
        </w:rPr>
        <w:t>- wydatki rzeczowe</w:t>
      </w:r>
      <w:r w:rsidRPr="00190678">
        <w:rPr>
          <w:rFonts w:ascii="Arial" w:hAnsi="Arial" w:cs="Arial"/>
          <w:sz w:val="24"/>
          <w:szCs w:val="24"/>
        </w:rPr>
        <w:tab/>
        <w:t xml:space="preserve"> </w:t>
      </w:r>
      <w:r w:rsidRPr="00190678">
        <w:rPr>
          <w:rFonts w:ascii="Arial" w:hAnsi="Arial" w:cs="Arial"/>
          <w:sz w:val="24"/>
          <w:szCs w:val="24"/>
        </w:rPr>
        <w:tab/>
      </w:r>
      <w:r w:rsidRPr="00190678">
        <w:rPr>
          <w:rFonts w:ascii="Arial" w:hAnsi="Arial" w:cs="Arial"/>
          <w:sz w:val="24"/>
          <w:szCs w:val="24"/>
        </w:rPr>
        <w:tab/>
        <w:t xml:space="preserve">                                                   </w:t>
      </w:r>
      <w:r w:rsidRPr="00190678">
        <w:rPr>
          <w:rFonts w:ascii="Arial" w:hAnsi="Arial" w:cs="Arial"/>
          <w:sz w:val="24"/>
          <w:szCs w:val="24"/>
        </w:rPr>
        <w:tab/>
        <w:t xml:space="preserve">- 403 838,42 zł          </w:t>
      </w:r>
    </w:p>
    <w:p w:rsidR="00190678" w:rsidRDefault="002736EB" w:rsidP="00C223E0">
      <w:pPr>
        <w:spacing w:after="120" w:line="276" w:lineRule="auto"/>
        <w:jc w:val="both"/>
        <w:rPr>
          <w:rFonts w:ascii="Arial" w:hAnsi="Arial" w:cs="Arial"/>
          <w:sz w:val="24"/>
          <w:szCs w:val="24"/>
        </w:rPr>
      </w:pPr>
      <w:r>
        <w:rPr>
          <w:rFonts w:ascii="Arial" w:hAnsi="Arial" w:cs="Arial"/>
          <w:sz w:val="24"/>
          <w:szCs w:val="24"/>
        </w:rPr>
        <w:t xml:space="preserve">w tym: </w:t>
      </w:r>
      <w:r w:rsidR="00190678" w:rsidRPr="00190678">
        <w:rPr>
          <w:rFonts w:ascii="Arial" w:hAnsi="Arial" w:cs="Arial"/>
          <w:sz w:val="24"/>
          <w:szCs w:val="24"/>
        </w:rPr>
        <w:t>zakup oleju opałowego, zakup energii i wody, środki czystości, zakup pomocy dydaktycznych i książek, prenumerata, usługi różne, abonamenty, podatek VAT, aktualizacje programów, delegacje służbowe, ubezpieczenie sprzętu oraz dożywianie uczniów</w:t>
      </w:r>
      <w:r w:rsidR="00190678">
        <w:rPr>
          <w:rFonts w:ascii="Arial" w:hAnsi="Arial" w:cs="Arial"/>
          <w:sz w:val="24"/>
          <w:szCs w:val="24"/>
        </w:rPr>
        <w:t>.</w:t>
      </w:r>
    </w:p>
    <w:p w:rsidR="00082F18" w:rsidRPr="00190678" w:rsidRDefault="000C2CA0" w:rsidP="00FE7AB9">
      <w:pPr>
        <w:spacing w:line="276" w:lineRule="auto"/>
        <w:ind w:firstLine="708"/>
        <w:jc w:val="both"/>
        <w:rPr>
          <w:rFonts w:ascii="Arial" w:hAnsi="Arial" w:cs="Arial"/>
          <w:sz w:val="24"/>
          <w:szCs w:val="24"/>
        </w:rPr>
      </w:pPr>
      <w:r w:rsidRPr="00190678">
        <w:rPr>
          <w:rFonts w:ascii="Arial" w:hAnsi="Arial" w:cs="Arial"/>
          <w:sz w:val="24"/>
          <w:szCs w:val="24"/>
        </w:rPr>
        <w:t xml:space="preserve">Do Szkoły Podstawowej w Turośli uczęszcza 336 uczniów, w tym 76 do oddziału przedszkolnego </w:t>
      </w:r>
      <w:r>
        <w:rPr>
          <w:rFonts w:ascii="Arial" w:hAnsi="Arial" w:cs="Arial"/>
          <w:sz w:val="24"/>
          <w:szCs w:val="24"/>
        </w:rPr>
        <w:t>p</w:t>
      </w:r>
      <w:r w:rsidR="00190678">
        <w:rPr>
          <w:rFonts w:ascii="Arial" w:hAnsi="Arial" w:cs="Arial"/>
          <w:sz w:val="24"/>
          <w:szCs w:val="24"/>
        </w:rPr>
        <w:t>rzy zatrudnieniu 36 nauczy</w:t>
      </w:r>
      <w:r w:rsidR="002736EB">
        <w:rPr>
          <w:rFonts w:ascii="Arial" w:hAnsi="Arial" w:cs="Arial"/>
          <w:sz w:val="24"/>
          <w:szCs w:val="24"/>
        </w:rPr>
        <w:t>cieli i 11 pracowników obsługi. D</w:t>
      </w:r>
      <w:r w:rsidR="00082F18" w:rsidRPr="00190678">
        <w:rPr>
          <w:rFonts w:ascii="Arial" w:hAnsi="Arial" w:cs="Arial"/>
          <w:sz w:val="24"/>
          <w:szCs w:val="24"/>
        </w:rPr>
        <w:t>owożonych jest 191 uczniów.</w:t>
      </w:r>
    </w:p>
    <w:p w:rsidR="00082F18" w:rsidRPr="00190678" w:rsidRDefault="00082F18" w:rsidP="00C223E0">
      <w:pPr>
        <w:spacing w:line="276" w:lineRule="auto"/>
        <w:jc w:val="both"/>
        <w:rPr>
          <w:rFonts w:ascii="Arial" w:hAnsi="Arial" w:cs="Arial"/>
          <w:sz w:val="24"/>
          <w:szCs w:val="24"/>
        </w:rPr>
      </w:pPr>
      <w:r w:rsidRPr="00190678">
        <w:rPr>
          <w:rFonts w:ascii="Arial" w:hAnsi="Arial" w:cs="Arial"/>
          <w:sz w:val="24"/>
          <w:szCs w:val="24"/>
        </w:rPr>
        <w:t>Realizacja zadań w poszczególnych rozdziałach przedstawia się następująco:</w:t>
      </w:r>
    </w:p>
    <w:p w:rsidR="00082F18" w:rsidRPr="00190678" w:rsidRDefault="00082F18" w:rsidP="00C223E0">
      <w:pPr>
        <w:spacing w:line="276" w:lineRule="auto"/>
        <w:jc w:val="both"/>
        <w:rPr>
          <w:rFonts w:ascii="Arial" w:hAnsi="Arial" w:cs="Arial"/>
          <w:sz w:val="24"/>
          <w:szCs w:val="24"/>
          <w:u w:val="single"/>
        </w:rPr>
      </w:pPr>
      <w:r w:rsidRPr="00190678">
        <w:rPr>
          <w:rFonts w:ascii="Arial" w:hAnsi="Arial" w:cs="Arial"/>
          <w:sz w:val="24"/>
          <w:szCs w:val="24"/>
          <w:u w:val="single"/>
        </w:rPr>
        <w:t>Dział 801:</w:t>
      </w:r>
    </w:p>
    <w:p w:rsidR="000C2CA0" w:rsidRDefault="000C2CA0" w:rsidP="00C223E0">
      <w:pPr>
        <w:spacing w:after="0" w:line="276" w:lineRule="auto"/>
        <w:jc w:val="both"/>
        <w:rPr>
          <w:rFonts w:ascii="Arial" w:hAnsi="Arial" w:cs="Arial"/>
          <w:sz w:val="24"/>
          <w:szCs w:val="24"/>
        </w:rPr>
      </w:pPr>
      <w:r>
        <w:rPr>
          <w:rFonts w:ascii="Arial" w:hAnsi="Arial" w:cs="Arial"/>
          <w:sz w:val="24"/>
          <w:szCs w:val="24"/>
        </w:rPr>
        <w:t xml:space="preserve">80101 -  Szkoły Podstawowe </w:t>
      </w:r>
      <w:r>
        <w:rPr>
          <w:rFonts w:ascii="Arial" w:hAnsi="Arial" w:cs="Arial"/>
          <w:sz w:val="24"/>
          <w:szCs w:val="24"/>
        </w:rPr>
        <w:tab/>
        <w:t>- plan 2 049 767,39 zł,</w:t>
      </w:r>
    </w:p>
    <w:p w:rsidR="00082F18" w:rsidRPr="00190678" w:rsidRDefault="000C2CA0" w:rsidP="00C223E0">
      <w:pPr>
        <w:spacing w:after="0" w:line="276" w:lineRule="auto"/>
        <w:ind w:left="2832" w:firstLine="708"/>
        <w:jc w:val="both"/>
        <w:rPr>
          <w:rFonts w:ascii="Arial" w:hAnsi="Arial" w:cs="Arial"/>
          <w:sz w:val="24"/>
          <w:szCs w:val="24"/>
        </w:rPr>
      </w:pPr>
      <w:r>
        <w:rPr>
          <w:rFonts w:ascii="Arial" w:hAnsi="Arial" w:cs="Arial"/>
          <w:sz w:val="24"/>
          <w:szCs w:val="24"/>
        </w:rPr>
        <w:t xml:space="preserve">-  wykonanie 1 851 589,50 zł, </w:t>
      </w:r>
      <w:r w:rsidR="00082F18" w:rsidRPr="00190678">
        <w:rPr>
          <w:rFonts w:ascii="Arial" w:hAnsi="Arial" w:cs="Arial"/>
          <w:sz w:val="24"/>
          <w:szCs w:val="24"/>
        </w:rPr>
        <w:t>co stanowi 90,33%</w:t>
      </w:r>
    </w:p>
    <w:p w:rsidR="000C2CA0" w:rsidRDefault="000C2CA0" w:rsidP="00C223E0">
      <w:pPr>
        <w:spacing w:after="0" w:line="276" w:lineRule="auto"/>
        <w:jc w:val="both"/>
        <w:rPr>
          <w:rFonts w:ascii="Arial" w:hAnsi="Arial" w:cs="Arial"/>
          <w:sz w:val="24"/>
          <w:szCs w:val="24"/>
        </w:rPr>
      </w:pPr>
      <w:r>
        <w:rPr>
          <w:rFonts w:ascii="Arial" w:hAnsi="Arial" w:cs="Arial"/>
          <w:sz w:val="24"/>
          <w:szCs w:val="24"/>
        </w:rPr>
        <w:t xml:space="preserve">80103 - </w:t>
      </w:r>
      <w:r w:rsidR="00082F18" w:rsidRPr="00190678">
        <w:rPr>
          <w:rFonts w:ascii="Arial" w:hAnsi="Arial" w:cs="Arial"/>
          <w:sz w:val="24"/>
          <w:szCs w:val="24"/>
        </w:rPr>
        <w:t xml:space="preserve">Oddziały przedszkolne </w:t>
      </w:r>
    </w:p>
    <w:p w:rsidR="000C2CA0" w:rsidRDefault="000C2CA0" w:rsidP="00C223E0">
      <w:pPr>
        <w:spacing w:after="0" w:line="276" w:lineRule="auto"/>
        <w:jc w:val="both"/>
        <w:rPr>
          <w:rFonts w:ascii="Arial" w:hAnsi="Arial" w:cs="Arial"/>
          <w:sz w:val="24"/>
          <w:szCs w:val="24"/>
        </w:rPr>
      </w:pPr>
      <w:r>
        <w:rPr>
          <w:rFonts w:ascii="Arial" w:hAnsi="Arial" w:cs="Arial"/>
          <w:sz w:val="24"/>
          <w:szCs w:val="24"/>
        </w:rPr>
        <w:t xml:space="preserve">             w szkołach podstawowych</w:t>
      </w:r>
      <w:r>
        <w:rPr>
          <w:rFonts w:ascii="Arial" w:hAnsi="Arial" w:cs="Arial"/>
          <w:sz w:val="24"/>
          <w:szCs w:val="24"/>
        </w:rPr>
        <w:tab/>
        <w:t xml:space="preserve">- </w:t>
      </w:r>
      <w:r w:rsidR="00082F18" w:rsidRPr="00190678">
        <w:rPr>
          <w:rFonts w:ascii="Arial" w:hAnsi="Arial" w:cs="Arial"/>
          <w:sz w:val="24"/>
          <w:szCs w:val="24"/>
        </w:rPr>
        <w:t xml:space="preserve">plan 292 358,00 zł, </w:t>
      </w:r>
    </w:p>
    <w:p w:rsidR="00082F18" w:rsidRPr="00190678" w:rsidRDefault="000C2CA0" w:rsidP="00C223E0">
      <w:pPr>
        <w:spacing w:after="120" w:line="276" w:lineRule="auto"/>
        <w:ind w:left="3540" w:firstLine="708"/>
        <w:jc w:val="both"/>
        <w:rPr>
          <w:rFonts w:ascii="Arial" w:hAnsi="Arial" w:cs="Arial"/>
          <w:sz w:val="24"/>
          <w:szCs w:val="24"/>
        </w:rPr>
      </w:pPr>
      <w:r>
        <w:rPr>
          <w:rFonts w:ascii="Arial" w:hAnsi="Arial" w:cs="Arial"/>
          <w:sz w:val="24"/>
          <w:szCs w:val="24"/>
        </w:rPr>
        <w:lastRenderedPageBreak/>
        <w:t xml:space="preserve">- wykonanie 280 651,58 zł, </w:t>
      </w:r>
      <w:r w:rsidR="00082F18" w:rsidRPr="00190678">
        <w:rPr>
          <w:rFonts w:ascii="Arial" w:hAnsi="Arial" w:cs="Arial"/>
          <w:sz w:val="24"/>
          <w:szCs w:val="24"/>
        </w:rPr>
        <w:t>co stanowi 96,00 %</w:t>
      </w:r>
    </w:p>
    <w:p w:rsidR="000C2CA0" w:rsidRDefault="000C2CA0" w:rsidP="00C223E0">
      <w:pPr>
        <w:spacing w:after="0" w:line="276" w:lineRule="auto"/>
        <w:jc w:val="both"/>
        <w:rPr>
          <w:rFonts w:ascii="Arial" w:hAnsi="Arial" w:cs="Arial"/>
          <w:bCs/>
          <w:sz w:val="24"/>
          <w:szCs w:val="24"/>
        </w:rPr>
      </w:pPr>
      <w:r>
        <w:rPr>
          <w:rFonts w:ascii="Arial" w:hAnsi="Arial" w:cs="Arial"/>
          <w:bCs/>
          <w:sz w:val="24"/>
          <w:szCs w:val="24"/>
        </w:rPr>
        <w:t xml:space="preserve">80146 - </w:t>
      </w:r>
      <w:r w:rsidR="00082F18" w:rsidRPr="00190678">
        <w:rPr>
          <w:rFonts w:ascii="Arial" w:hAnsi="Arial" w:cs="Arial"/>
          <w:bCs/>
          <w:sz w:val="24"/>
          <w:szCs w:val="24"/>
        </w:rPr>
        <w:t xml:space="preserve">Dokształcanie i doskonalenie </w:t>
      </w:r>
    </w:p>
    <w:p w:rsidR="000C2CA0" w:rsidRDefault="000C2CA0" w:rsidP="00C223E0">
      <w:pPr>
        <w:spacing w:after="0" w:line="276" w:lineRule="auto"/>
        <w:jc w:val="both"/>
        <w:rPr>
          <w:rFonts w:ascii="Arial" w:hAnsi="Arial" w:cs="Arial"/>
          <w:sz w:val="24"/>
          <w:szCs w:val="24"/>
        </w:rPr>
      </w:pPr>
      <w:r>
        <w:rPr>
          <w:rFonts w:ascii="Arial" w:hAnsi="Arial" w:cs="Arial"/>
          <w:bCs/>
          <w:sz w:val="24"/>
          <w:szCs w:val="24"/>
        </w:rPr>
        <w:t xml:space="preserve">             </w:t>
      </w:r>
      <w:r w:rsidRPr="00190678">
        <w:rPr>
          <w:rFonts w:ascii="Arial" w:hAnsi="Arial" w:cs="Arial"/>
          <w:bCs/>
          <w:sz w:val="24"/>
          <w:szCs w:val="24"/>
        </w:rPr>
        <w:t>N</w:t>
      </w:r>
      <w:r w:rsidR="00082F18" w:rsidRPr="00190678">
        <w:rPr>
          <w:rFonts w:ascii="Arial" w:hAnsi="Arial" w:cs="Arial"/>
          <w:bCs/>
          <w:sz w:val="24"/>
          <w:szCs w:val="24"/>
        </w:rPr>
        <w:t>auczycieli</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082F18" w:rsidRPr="00190678">
        <w:rPr>
          <w:rFonts w:ascii="Arial" w:hAnsi="Arial" w:cs="Arial"/>
          <w:bCs/>
          <w:sz w:val="24"/>
          <w:szCs w:val="24"/>
        </w:rPr>
        <w:t xml:space="preserve">- </w:t>
      </w:r>
      <w:r w:rsidR="00082F18" w:rsidRPr="00190678">
        <w:rPr>
          <w:rFonts w:ascii="Arial" w:hAnsi="Arial" w:cs="Arial"/>
          <w:sz w:val="24"/>
          <w:szCs w:val="24"/>
        </w:rPr>
        <w:t xml:space="preserve">plan 13 182,00 zł, </w:t>
      </w:r>
    </w:p>
    <w:p w:rsidR="00082F18" w:rsidRPr="00190678" w:rsidRDefault="000C2CA0"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wykonanie </w:t>
      </w:r>
      <w:r w:rsidR="00082F18" w:rsidRPr="00190678">
        <w:rPr>
          <w:rFonts w:ascii="Arial" w:hAnsi="Arial" w:cs="Arial"/>
          <w:sz w:val="24"/>
          <w:szCs w:val="24"/>
        </w:rPr>
        <w:t>13 182,00 zł, co stanowi 100 %</w:t>
      </w:r>
    </w:p>
    <w:p w:rsidR="000C2CA0" w:rsidRDefault="000C2CA0" w:rsidP="00C223E0">
      <w:pPr>
        <w:spacing w:after="0" w:line="276" w:lineRule="auto"/>
        <w:jc w:val="both"/>
        <w:rPr>
          <w:rFonts w:ascii="Arial" w:hAnsi="Arial" w:cs="Arial"/>
          <w:sz w:val="24"/>
          <w:szCs w:val="24"/>
        </w:rPr>
      </w:pPr>
      <w:r>
        <w:rPr>
          <w:rFonts w:ascii="Arial" w:hAnsi="Arial" w:cs="Arial"/>
          <w:sz w:val="24"/>
          <w:szCs w:val="24"/>
        </w:rPr>
        <w:t xml:space="preserve">80148 - Stołówki szkolne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plan </w:t>
      </w:r>
      <w:r w:rsidR="00082F18" w:rsidRPr="00190678">
        <w:rPr>
          <w:rFonts w:ascii="Arial" w:hAnsi="Arial" w:cs="Arial"/>
          <w:sz w:val="24"/>
          <w:szCs w:val="24"/>
        </w:rPr>
        <w:t xml:space="preserve">389 286,00 zł, </w:t>
      </w:r>
    </w:p>
    <w:p w:rsidR="000C2CA0" w:rsidRDefault="000C2CA0" w:rsidP="00C223E0">
      <w:pPr>
        <w:spacing w:after="0" w:line="276" w:lineRule="auto"/>
        <w:ind w:left="4248"/>
        <w:jc w:val="both"/>
        <w:rPr>
          <w:rFonts w:ascii="Arial" w:hAnsi="Arial" w:cs="Arial"/>
          <w:sz w:val="24"/>
          <w:szCs w:val="24"/>
        </w:rPr>
      </w:pPr>
      <w:r>
        <w:rPr>
          <w:rFonts w:ascii="Arial" w:hAnsi="Arial" w:cs="Arial"/>
          <w:sz w:val="24"/>
          <w:szCs w:val="24"/>
        </w:rPr>
        <w:t xml:space="preserve">- wykonanie 375 911,74 zł, </w:t>
      </w:r>
      <w:r w:rsidR="00082F18" w:rsidRPr="00190678">
        <w:rPr>
          <w:rFonts w:ascii="Arial" w:hAnsi="Arial" w:cs="Arial"/>
          <w:sz w:val="24"/>
          <w:szCs w:val="24"/>
        </w:rPr>
        <w:t xml:space="preserve">tj. 94,56%.  </w:t>
      </w:r>
    </w:p>
    <w:p w:rsidR="00082F18" w:rsidRPr="000C2CA0" w:rsidRDefault="000C2CA0" w:rsidP="00C223E0">
      <w:pPr>
        <w:spacing w:after="120" w:line="276" w:lineRule="auto"/>
        <w:ind w:left="4248"/>
        <w:jc w:val="both"/>
        <w:rPr>
          <w:rFonts w:ascii="Arial" w:hAnsi="Arial" w:cs="Arial"/>
          <w:bCs/>
          <w:sz w:val="24"/>
          <w:szCs w:val="24"/>
        </w:rPr>
      </w:pPr>
      <w:r w:rsidRPr="000C2CA0">
        <w:rPr>
          <w:rFonts w:ascii="Arial" w:hAnsi="Arial" w:cs="Arial"/>
          <w:sz w:val="24"/>
          <w:szCs w:val="24"/>
        </w:rPr>
        <w:t xml:space="preserve">  </w:t>
      </w:r>
      <w:r>
        <w:rPr>
          <w:rFonts w:ascii="Arial" w:hAnsi="Arial" w:cs="Arial"/>
          <w:sz w:val="24"/>
          <w:szCs w:val="24"/>
        </w:rPr>
        <w:t>(</w:t>
      </w:r>
      <w:r>
        <w:rPr>
          <w:rFonts w:ascii="Arial" w:hAnsi="Arial" w:cs="Arial"/>
          <w:bCs/>
          <w:sz w:val="24"/>
          <w:szCs w:val="24"/>
        </w:rPr>
        <w:t>z</w:t>
      </w:r>
      <w:r w:rsidR="00082F18" w:rsidRPr="000C2CA0">
        <w:rPr>
          <w:rFonts w:ascii="Arial" w:hAnsi="Arial" w:cs="Arial"/>
          <w:bCs/>
          <w:sz w:val="24"/>
          <w:szCs w:val="24"/>
        </w:rPr>
        <w:t>e stołów</w:t>
      </w:r>
      <w:r>
        <w:rPr>
          <w:rFonts w:ascii="Arial" w:hAnsi="Arial" w:cs="Arial"/>
          <w:bCs/>
          <w:sz w:val="24"/>
          <w:szCs w:val="24"/>
        </w:rPr>
        <w:t>ki szkolnej korzysta 342 dzieci).</w:t>
      </w:r>
      <w:r w:rsidR="00082F18" w:rsidRPr="000C2CA0">
        <w:rPr>
          <w:rFonts w:ascii="Arial" w:hAnsi="Arial" w:cs="Arial"/>
          <w:bCs/>
          <w:sz w:val="24"/>
          <w:szCs w:val="24"/>
        </w:rPr>
        <w:t xml:space="preserve"> </w:t>
      </w:r>
    </w:p>
    <w:p w:rsidR="000C2CA0" w:rsidRDefault="000C2CA0" w:rsidP="00C223E0">
      <w:pPr>
        <w:spacing w:after="0" w:line="276" w:lineRule="auto"/>
        <w:jc w:val="both"/>
        <w:rPr>
          <w:rFonts w:ascii="Arial" w:hAnsi="Arial" w:cs="Arial"/>
          <w:bCs/>
          <w:sz w:val="24"/>
          <w:szCs w:val="24"/>
        </w:rPr>
      </w:pPr>
      <w:r>
        <w:rPr>
          <w:rFonts w:ascii="Arial" w:hAnsi="Arial" w:cs="Arial"/>
          <w:bCs/>
          <w:sz w:val="24"/>
          <w:szCs w:val="24"/>
        </w:rPr>
        <w:t xml:space="preserve">80150 - </w:t>
      </w:r>
      <w:r w:rsidR="00082F18" w:rsidRPr="00190678">
        <w:rPr>
          <w:rFonts w:ascii="Arial" w:hAnsi="Arial" w:cs="Arial"/>
          <w:bCs/>
          <w:sz w:val="24"/>
          <w:szCs w:val="24"/>
        </w:rPr>
        <w:t>Realizacja zadań wymagających stosowania specjalnej organizacji nauki i metod pracy dla dzieci i młodzieży w szkołach podstawowych, gimnazjach, liceach ogólnokształcących, liceach profilowanych i szkołach zawodowy</w:t>
      </w:r>
      <w:r>
        <w:rPr>
          <w:rFonts w:ascii="Arial" w:hAnsi="Arial" w:cs="Arial"/>
          <w:bCs/>
          <w:sz w:val="24"/>
          <w:szCs w:val="24"/>
        </w:rPr>
        <w:t>ch oraz szkołach artystycznych</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  p</w:t>
      </w:r>
      <w:r w:rsidR="00082F18" w:rsidRPr="00190678">
        <w:rPr>
          <w:rFonts w:ascii="Arial" w:hAnsi="Arial" w:cs="Arial"/>
          <w:bCs/>
          <w:sz w:val="24"/>
          <w:szCs w:val="24"/>
        </w:rPr>
        <w:t>lan 313 713,00 zł,</w:t>
      </w:r>
    </w:p>
    <w:p w:rsidR="00082F18" w:rsidRPr="00190678" w:rsidRDefault="000C2CA0" w:rsidP="00C223E0">
      <w:pPr>
        <w:spacing w:after="120" w:line="276" w:lineRule="auto"/>
        <w:ind w:left="3540" w:firstLine="708"/>
        <w:jc w:val="both"/>
        <w:rPr>
          <w:rFonts w:ascii="Arial" w:hAnsi="Arial" w:cs="Arial"/>
          <w:sz w:val="24"/>
          <w:szCs w:val="24"/>
        </w:rPr>
      </w:pPr>
      <w:r>
        <w:rPr>
          <w:rFonts w:ascii="Arial" w:hAnsi="Arial" w:cs="Arial"/>
          <w:bCs/>
          <w:sz w:val="24"/>
          <w:szCs w:val="24"/>
        </w:rPr>
        <w:t xml:space="preserve">-  wykonanie </w:t>
      </w:r>
      <w:r w:rsidR="00082F18" w:rsidRPr="00190678">
        <w:rPr>
          <w:rFonts w:ascii="Arial" w:hAnsi="Arial" w:cs="Arial"/>
          <w:bCs/>
          <w:sz w:val="24"/>
          <w:szCs w:val="24"/>
        </w:rPr>
        <w:t>02 122,72 zł, tj. 96,31</w:t>
      </w:r>
      <w:r w:rsidR="00082F18" w:rsidRPr="00190678">
        <w:rPr>
          <w:rFonts w:ascii="Arial" w:hAnsi="Arial" w:cs="Arial"/>
          <w:sz w:val="24"/>
          <w:szCs w:val="24"/>
        </w:rPr>
        <w:t>% planu</w:t>
      </w:r>
    </w:p>
    <w:p w:rsidR="00082F18" w:rsidRPr="00190678" w:rsidRDefault="002736EB" w:rsidP="00C223E0">
      <w:pPr>
        <w:spacing w:line="276" w:lineRule="auto"/>
        <w:jc w:val="both"/>
        <w:rPr>
          <w:rFonts w:ascii="Arial" w:hAnsi="Arial" w:cs="Arial"/>
          <w:bCs/>
          <w:sz w:val="24"/>
          <w:szCs w:val="24"/>
        </w:rPr>
      </w:pPr>
      <w:r>
        <w:rPr>
          <w:rFonts w:ascii="Arial" w:hAnsi="Arial" w:cs="Arial"/>
          <w:bCs/>
          <w:sz w:val="24"/>
          <w:szCs w:val="24"/>
        </w:rPr>
        <w:t xml:space="preserve">80153 - </w:t>
      </w:r>
      <w:r w:rsidR="00082F18" w:rsidRPr="00190678">
        <w:rPr>
          <w:rFonts w:ascii="Arial" w:hAnsi="Arial" w:cs="Arial"/>
          <w:bCs/>
          <w:sz w:val="24"/>
          <w:szCs w:val="24"/>
        </w:rPr>
        <w:t>Zapewnienie uczniom prawa do bezpł</w:t>
      </w:r>
      <w:r>
        <w:rPr>
          <w:rFonts w:ascii="Arial" w:hAnsi="Arial" w:cs="Arial"/>
          <w:bCs/>
          <w:sz w:val="24"/>
          <w:szCs w:val="24"/>
        </w:rPr>
        <w:t xml:space="preserve">atnego dostępu do podręczników, </w:t>
      </w:r>
      <w:r w:rsidR="00082F18" w:rsidRPr="00190678">
        <w:rPr>
          <w:rFonts w:ascii="Arial" w:hAnsi="Arial" w:cs="Arial"/>
          <w:bCs/>
          <w:sz w:val="24"/>
          <w:szCs w:val="24"/>
        </w:rPr>
        <w:t xml:space="preserve">materiałów edukacyjnych lub materiałów ćwiczeniowych – Plan 33 618,56 zł, </w:t>
      </w:r>
    </w:p>
    <w:p w:rsidR="000C2CA0" w:rsidRDefault="002736EB" w:rsidP="00C223E0">
      <w:pPr>
        <w:spacing w:after="0" w:line="276" w:lineRule="auto"/>
        <w:jc w:val="both"/>
        <w:rPr>
          <w:rFonts w:ascii="Arial" w:hAnsi="Arial" w:cs="Arial"/>
          <w:sz w:val="24"/>
          <w:szCs w:val="24"/>
        </w:rPr>
      </w:pPr>
      <w:r>
        <w:rPr>
          <w:rFonts w:ascii="Arial" w:hAnsi="Arial" w:cs="Arial"/>
          <w:bCs/>
          <w:sz w:val="24"/>
          <w:szCs w:val="24"/>
        </w:rPr>
        <w:t xml:space="preserve">80195 - </w:t>
      </w:r>
      <w:r w:rsidR="00082F18" w:rsidRPr="00190678">
        <w:rPr>
          <w:rFonts w:ascii="Arial" w:hAnsi="Arial" w:cs="Arial"/>
          <w:bCs/>
          <w:sz w:val="24"/>
          <w:szCs w:val="24"/>
        </w:rPr>
        <w:t xml:space="preserve">Pozostała działalność </w:t>
      </w:r>
      <w:r w:rsidR="000C2CA0">
        <w:rPr>
          <w:rFonts w:ascii="Arial" w:hAnsi="Arial" w:cs="Arial"/>
          <w:bCs/>
          <w:sz w:val="24"/>
          <w:szCs w:val="24"/>
        </w:rPr>
        <w:tab/>
      </w:r>
      <w:r w:rsidR="000C2CA0">
        <w:rPr>
          <w:rFonts w:ascii="Arial" w:hAnsi="Arial" w:cs="Arial"/>
          <w:bCs/>
          <w:sz w:val="24"/>
          <w:szCs w:val="24"/>
        </w:rPr>
        <w:tab/>
      </w:r>
      <w:r w:rsidR="00082F18" w:rsidRPr="00190678">
        <w:rPr>
          <w:rFonts w:ascii="Arial" w:hAnsi="Arial" w:cs="Arial"/>
          <w:bCs/>
          <w:sz w:val="24"/>
          <w:szCs w:val="24"/>
        </w:rPr>
        <w:t xml:space="preserve">- </w:t>
      </w:r>
      <w:r w:rsidR="00082F18" w:rsidRPr="00190678">
        <w:rPr>
          <w:rFonts w:ascii="Arial" w:hAnsi="Arial" w:cs="Arial"/>
          <w:sz w:val="24"/>
          <w:szCs w:val="24"/>
        </w:rPr>
        <w:t xml:space="preserve">plan  25 012,00 zł, </w:t>
      </w:r>
    </w:p>
    <w:p w:rsidR="00082F18" w:rsidRPr="00190678" w:rsidRDefault="000C2CA0" w:rsidP="00C223E0">
      <w:pPr>
        <w:spacing w:after="0" w:line="276" w:lineRule="auto"/>
        <w:ind w:left="3540" w:firstLine="708"/>
        <w:jc w:val="both"/>
        <w:rPr>
          <w:rFonts w:ascii="Arial" w:hAnsi="Arial" w:cs="Arial"/>
          <w:sz w:val="24"/>
          <w:szCs w:val="24"/>
        </w:rPr>
      </w:pPr>
      <w:r>
        <w:rPr>
          <w:rFonts w:ascii="Arial" w:hAnsi="Arial" w:cs="Arial"/>
          <w:sz w:val="24"/>
          <w:szCs w:val="24"/>
        </w:rPr>
        <w:t xml:space="preserve">- </w:t>
      </w:r>
      <w:r w:rsidR="00082F18" w:rsidRPr="00190678">
        <w:rPr>
          <w:rFonts w:ascii="Arial" w:hAnsi="Arial" w:cs="Arial"/>
          <w:sz w:val="24"/>
          <w:szCs w:val="24"/>
        </w:rPr>
        <w:t>wykonanie – 25 012,00 zł, tj.100%</w:t>
      </w:r>
      <w:r w:rsidR="00932C16">
        <w:rPr>
          <w:rFonts w:ascii="Arial" w:hAnsi="Arial" w:cs="Arial"/>
          <w:sz w:val="24"/>
          <w:szCs w:val="24"/>
        </w:rPr>
        <w:t xml:space="preserve"> planu</w:t>
      </w:r>
    </w:p>
    <w:p w:rsidR="00082F18" w:rsidRPr="00190678" w:rsidRDefault="002736EB"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(odpis na FŚS </w:t>
      </w:r>
      <w:r w:rsidR="00082F18" w:rsidRPr="00190678">
        <w:rPr>
          <w:rFonts w:ascii="Arial" w:hAnsi="Arial" w:cs="Arial"/>
          <w:sz w:val="24"/>
          <w:szCs w:val="24"/>
        </w:rPr>
        <w:t>nauczycieli emerytów</w:t>
      </w:r>
      <w:r>
        <w:rPr>
          <w:rFonts w:ascii="Arial" w:hAnsi="Arial" w:cs="Arial"/>
          <w:sz w:val="24"/>
          <w:szCs w:val="24"/>
        </w:rPr>
        <w:t>)</w:t>
      </w:r>
      <w:r w:rsidR="00082F18" w:rsidRPr="00190678">
        <w:rPr>
          <w:rFonts w:ascii="Arial" w:hAnsi="Arial" w:cs="Arial"/>
          <w:sz w:val="24"/>
          <w:szCs w:val="24"/>
        </w:rPr>
        <w:t>.</w:t>
      </w:r>
    </w:p>
    <w:p w:rsidR="00082F18" w:rsidRPr="00190678" w:rsidRDefault="00082F18" w:rsidP="00C223E0">
      <w:pPr>
        <w:spacing w:line="276" w:lineRule="auto"/>
        <w:jc w:val="both"/>
        <w:rPr>
          <w:rFonts w:ascii="Arial" w:hAnsi="Arial" w:cs="Arial"/>
          <w:sz w:val="24"/>
          <w:szCs w:val="24"/>
          <w:u w:val="single"/>
        </w:rPr>
      </w:pPr>
      <w:r w:rsidRPr="00190678">
        <w:rPr>
          <w:rFonts w:ascii="Arial" w:hAnsi="Arial" w:cs="Arial"/>
          <w:sz w:val="24"/>
          <w:szCs w:val="24"/>
          <w:u w:val="single"/>
        </w:rPr>
        <w:t>Dział 854:</w:t>
      </w:r>
    </w:p>
    <w:p w:rsidR="002736EB" w:rsidRDefault="002736EB" w:rsidP="00C223E0">
      <w:pPr>
        <w:spacing w:after="0" w:line="276" w:lineRule="auto"/>
        <w:jc w:val="both"/>
        <w:rPr>
          <w:rFonts w:ascii="Arial" w:hAnsi="Arial" w:cs="Arial"/>
          <w:sz w:val="24"/>
          <w:szCs w:val="24"/>
        </w:rPr>
      </w:pPr>
      <w:r>
        <w:rPr>
          <w:rFonts w:ascii="Arial" w:hAnsi="Arial" w:cs="Arial"/>
          <w:sz w:val="24"/>
          <w:szCs w:val="24"/>
        </w:rPr>
        <w:t>85401 - Świetlice szkolne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plan </w:t>
      </w:r>
      <w:r w:rsidR="00082F18" w:rsidRPr="00190678">
        <w:rPr>
          <w:rFonts w:ascii="Arial" w:hAnsi="Arial" w:cs="Arial"/>
          <w:sz w:val="24"/>
          <w:szCs w:val="24"/>
        </w:rPr>
        <w:t xml:space="preserve">113 182,00 zł, </w:t>
      </w:r>
    </w:p>
    <w:p w:rsidR="00082F18" w:rsidRPr="00190678" w:rsidRDefault="002736EB" w:rsidP="00C223E0">
      <w:pPr>
        <w:spacing w:after="240" w:line="276" w:lineRule="auto"/>
        <w:ind w:left="3540" w:firstLine="708"/>
        <w:jc w:val="both"/>
        <w:rPr>
          <w:rFonts w:ascii="Arial" w:hAnsi="Arial" w:cs="Arial"/>
          <w:sz w:val="24"/>
          <w:szCs w:val="24"/>
        </w:rPr>
      </w:pPr>
      <w:r>
        <w:rPr>
          <w:rFonts w:ascii="Arial" w:hAnsi="Arial" w:cs="Arial"/>
          <w:sz w:val="24"/>
          <w:szCs w:val="24"/>
        </w:rPr>
        <w:t xml:space="preserve">- </w:t>
      </w:r>
      <w:r w:rsidR="00082F18" w:rsidRPr="00190678">
        <w:rPr>
          <w:rFonts w:ascii="Arial" w:hAnsi="Arial" w:cs="Arial"/>
          <w:sz w:val="24"/>
          <w:szCs w:val="24"/>
        </w:rPr>
        <w:t>wykonanie 107 294,97 zł  tj. 94,80 %</w:t>
      </w:r>
      <w:r>
        <w:rPr>
          <w:rFonts w:ascii="Arial" w:hAnsi="Arial" w:cs="Arial"/>
          <w:sz w:val="24"/>
          <w:szCs w:val="24"/>
        </w:rPr>
        <w:t xml:space="preserve"> planu</w:t>
      </w:r>
    </w:p>
    <w:p w:rsidR="002736EB" w:rsidRPr="00190678" w:rsidRDefault="00082F18" w:rsidP="00C223E0">
      <w:pPr>
        <w:spacing w:after="240" w:line="276" w:lineRule="auto"/>
        <w:jc w:val="both"/>
        <w:rPr>
          <w:rFonts w:ascii="Arial" w:hAnsi="Arial" w:cs="Arial"/>
          <w:bCs/>
          <w:sz w:val="24"/>
          <w:szCs w:val="24"/>
          <w:lang w:val="x-none"/>
        </w:rPr>
      </w:pPr>
      <w:r w:rsidRPr="00190678">
        <w:rPr>
          <w:rFonts w:ascii="Arial" w:hAnsi="Arial" w:cs="Arial"/>
          <w:bCs/>
          <w:sz w:val="24"/>
          <w:szCs w:val="24"/>
          <w:lang w:val="x-none"/>
        </w:rPr>
        <w:t>Budżet oświaty w 201</w:t>
      </w:r>
      <w:r w:rsidRPr="00190678">
        <w:rPr>
          <w:rFonts w:ascii="Arial" w:hAnsi="Arial" w:cs="Arial"/>
          <w:bCs/>
          <w:sz w:val="24"/>
          <w:szCs w:val="24"/>
        </w:rPr>
        <w:t>8</w:t>
      </w:r>
      <w:r w:rsidRPr="00190678">
        <w:rPr>
          <w:rFonts w:ascii="Arial" w:hAnsi="Arial" w:cs="Arial"/>
          <w:bCs/>
          <w:sz w:val="24"/>
          <w:szCs w:val="24"/>
          <w:lang w:val="x-none"/>
        </w:rPr>
        <w:t xml:space="preserve"> r. realizowany był planowo i płynnie. Zdecydowana większość wydatków (8</w:t>
      </w:r>
      <w:r w:rsidRPr="00190678">
        <w:rPr>
          <w:rFonts w:ascii="Arial" w:hAnsi="Arial" w:cs="Arial"/>
          <w:bCs/>
          <w:sz w:val="24"/>
          <w:szCs w:val="24"/>
        </w:rPr>
        <w:t>6,49</w:t>
      </w:r>
      <w:r w:rsidRPr="00190678">
        <w:rPr>
          <w:rFonts w:ascii="Arial" w:hAnsi="Arial" w:cs="Arial"/>
          <w:bCs/>
          <w:sz w:val="24"/>
          <w:szCs w:val="24"/>
          <w:lang w:val="x-none"/>
        </w:rPr>
        <w:t xml:space="preserve"> %) to wynagrodzenia pracowników i pochodne oraz wydatki rzeczowe.</w:t>
      </w:r>
    </w:p>
    <w:p w:rsidR="00082F18" w:rsidRPr="00907A2A" w:rsidRDefault="00082F18" w:rsidP="00D76405">
      <w:pPr>
        <w:pStyle w:val="Akapitzlist"/>
        <w:numPr>
          <w:ilvl w:val="3"/>
          <w:numId w:val="82"/>
        </w:numPr>
        <w:rPr>
          <w:rFonts w:ascii="Arial" w:hAnsi="Arial" w:cs="Arial"/>
          <w:b/>
          <w:sz w:val="24"/>
          <w:szCs w:val="24"/>
        </w:rPr>
      </w:pPr>
      <w:r w:rsidRPr="00907A2A">
        <w:rPr>
          <w:rFonts w:ascii="Arial" w:hAnsi="Arial" w:cs="Arial"/>
          <w:b/>
          <w:sz w:val="24"/>
          <w:szCs w:val="24"/>
        </w:rPr>
        <w:t>Szkoła Podstawowa im. Marii Konopnickiej w Ptakach</w:t>
      </w:r>
    </w:p>
    <w:p w:rsidR="00082F18" w:rsidRPr="002736EB" w:rsidRDefault="00082F18" w:rsidP="00FE7AB9">
      <w:pPr>
        <w:spacing w:after="120" w:line="276" w:lineRule="auto"/>
        <w:ind w:firstLine="566"/>
        <w:jc w:val="both"/>
        <w:rPr>
          <w:rFonts w:ascii="Arial" w:hAnsi="Arial" w:cs="Arial"/>
          <w:i/>
          <w:sz w:val="24"/>
          <w:szCs w:val="24"/>
        </w:rPr>
      </w:pPr>
      <w:r w:rsidRPr="002736EB">
        <w:rPr>
          <w:rFonts w:ascii="Arial" w:hAnsi="Arial" w:cs="Arial"/>
          <w:sz w:val="24"/>
          <w:szCs w:val="24"/>
        </w:rPr>
        <w:t xml:space="preserve">Zatwierdzony budżet na 2018 r. w dziale 801 "Oświata i Wychowanie" wynosi 1 361 950,24 zł, w dziale 854 "Edukacyjna opieka wychowawcza" 74 736,00 zł. Ogółem budżet oświaty to kwota 1 436 686,24 zł. Wykonanie na dzień 31.12.2018 r. wynosi  1 352 284,86 zł, tj. 94,13 </w:t>
      </w:r>
      <w:r w:rsidRPr="002736EB">
        <w:rPr>
          <w:rFonts w:ascii="Arial" w:hAnsi="Arial" w:cs="Arial"/>
          <w:bCs/>
          <w:i/>
          <w:iCs/>
          <w:sz w:val="24"/>
          <w:szCs w:val="24"/>
        </w:rPr>
        <w:t>% planu</w:t>
      </w:r>
      <w:r w:rsidR="00A43CBE">
        <w:rPr>
          <w:rFonts w:ascii="Arial" w:hAnsi="Arial" w:cs="Arial"/>
          <w:bCs/>
          <w:i/>
          <w:iCs/>
          <w:sz w:val="24"/>
          <w:szCs w:val="24"/>
        </w:rPr>
        <w:t>.</w:t>
      </w:r>
      <w:r w:rsidRPr="002736EB">
        <w:rPr>
          <w:rFonts w:ascii="Arial" w:hAnsi="Arial" w:cs="Arial"/>
          <w:sz w:val="24"/>
          <w:szCs w:val="24"/>
        </w:rPr>
        <w:t xml:space="preserve">                                                                                                                                                      </w:t>
      </w:r>
    </w:p>
    <w:p w:rsidR="00082F18" w:rsidRPr="002736EB" w:rsidRDefault="00082F18" w:rsidP="00FE7AB9">
      <w:pPr>
        <w:spacing w:after="120" w:line="276" w:lineRule="auto"/>
        <w:ind w:firstLine="566"/>
        <w:jc w:val="both"/>
        <w:rPr>
          <w:rFonts w:ascii="Arial" w:hAnsi="Arial" w:cs="Arial"/>
          <w:sz w:val="24"/>
          <w:szCs w:val="24"/>
        </w:rPr>
      </w:pPr>
      <w:r w:rsidRPr="002736EB">
        <w:rPr>
          <w:rFonts w:ascii="Arial" w:hAnsi="Arial" w:cs="Arial"/>
          <w:sz w:val="24"/>
          <w:szCs w:val="24"/>
        </w:rPr>
        <w:t>Analizując wykonanie budżetu oświaty za 2018r. stwierdza się, że podstawowym wydatkiem są wynagrodzenia i pochodne, które wynoszą 88,14 % całości wydatków i przedstawiają się następująco:</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t>-  wynagrodzenia nauczycieli ( 14,16 etatu )</w:t>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t>-      750 797,91 zł</w:t>
      </w:r>
      <w:r w:rsidR="002736EB">
        <w:rPr>
          <w:rFonts w:ascii="Arial" w:hAnsi="Arial" w:cs="Arial"/>
          <w:sz w:val="24"/>
          <w:szCs w:val="24"/>
        </w:rPr>
        <w:t>,</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t>-  wynagrodzenia administracji i obsługi ( 4 etaty)</w:t>
      </w:r>
      <w:r w:rsidRPr="002736EB">
        <w:rPr>
          <w:rFonts w:ascii="Arial" w:hAnsi="Arial" w:cs="Arial"/>
          <w:sz w:val="24"/>
          <w:szCs w:val="24"/>
        </w:rPr>
        <w:tab/>
        <w:t xml:space="preserve">         </w:t>
      </w:r>
      <w:r w:rsidRPr="002736EB">
        <w:rPr>
          <w:rFonts w:ascii="Arial" w:hAnsi="Arial" w:cs="Arial"/>
          <w:sz w:val="24"/>
          <w:szCs w:val="24"/>
        </w:rPr>
        <w:tab/>
      </w:r>
      <w:r w:rsidRPr="002736EB">
        <w:rPr>
          <w:rFonts w:ascii="Arial" w:hAnsi="Arial" w:cs="Arial"/>
          <w:sz w:val="24"/>
          <w:szCs w:val="24"/>
        </w:rPr>
        <w:tab/>
        <w:t>-      128 469,79 zł</w:t>
      </w:r>
      <w:r w:rsidR="002736EB">
        <w:rPr>
          <w:rFonts w:ascii="Arial" w:hAnsi="Arial" w:cs="Arial"/>
          <w:sz w:val="24"/>
          <w:szCs w:val="24"/>
        </w:rPr>
        <w:t>,</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t>- dodatkowe wynagrodzenie roczn</w:t>
      </w:r>
      <w:r w:rsidR="002736EB">
        <w:rPr>
          <w:rFonts w:ascii="Arial" w:hAnsi="Arial" w:cs="Arial"/>
          <w:sz w:val="24"/>
          <w:szCs w:val="24"/>
        </w:rPr>
        <w:t>e nauczycieli „13”</w:t>
      </w:r>
      <w:r w:rsidR="002736EB">
        <w:rPr>
          <w:rFonts w:ascii="Arial" w:hAnsi="Arial" w:cs="Arial"/>
          <w:sz w:val="24"/>
          <w:szCs w:val="24"/>
        </w:rPr>
        <w:tab/>
      </w:r>
      <w:r w:rsidR="002736EB">
        <w:rPr>
          <w:rFonts w:ascii="Arial" w:hAnsi="Arial" w:cs="Arial"/>
          <w:sz w:val="24"/>
          <w:szCs w:val="24"/>
        </w:rPr>
        <w:tab/>
        <w:t xml:space="preserve">   </w:t>
      </w:r>
      <w:r w:rsidR="002736EB">
        <w:rPr>
          <w:rFonts w:ascii="Arial" w:hAnsi="Arial" w:cs="Arial"/>
          <w:sz w:val="24"/>
          <w:szCs w:val="24"/>
        </w:rPr>
        <w:tab/>
      </w:r>
      <w:r w:rsidRPr="002736EB">
        <w:rPr>
          <w:rFonts w:ascii="Arial" w:hAnsi="Arial" w:cs="Arial"/>
          <w:sz w:val="24"/>
          <w:szCs w:val="24"/>
        </w:rPr>
        <w:t>-        44 754,80 zł</w:t>
      </w:r>
      <w:r w:rsidR="002736EB">
        <w:rPr>
          <w:rFonts w:ascii="Arial" w:hAnsi="Arial" w:cs="Arial"/>
          <w:sz w:val="24"/>
          <w:szCs w:val="24"/>
        </w:rPr>
        <w:t>,</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t>- dodatkowe wynagrodzenie roczne obsługi „13”</w:t>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t>-          9 996,73 zł</w:t>
      </w:r>
      <w:r w:rsidR="002736EB">
        <w:rPr>
          <w:rFonts w:ascii="Arial" w:hAnsi="Arial" w:cs="Arial"/>
          <w:sz w:val="24"/>
          <w:szCs w:val="24"/>
        </w:rPr>
        <w:t>,</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t>- dodatki wiejskie nauczycieli</w:t>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t xml:space="preserve">             </w:t>
      </w:r>
      <w:r w:rsidRPr="002736EB">
        <w:rPr>
          <w:rFonts w:ascii="Arial" w:hAnsi="Arial" w:cs="Arial"/>
          <w:sz w:val="24"/>
          <w:szCs w:val="24"/>
        </w:rPr>
        <w:tab/>
        <w:t>-        44 641,77 zł</w:t>
      </w:r>
      <w:r w:rsidR="002736EB">
        <w:rPr>
          <w:rFonts w:ascii="Arial" w:hAnsi="Arial" w:cs="Arial"/>
          <w:sz w:val="24"/>
          <w:szCs w:val="24"/>
        </w:rPr>
        <w:t>,</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t>- ZUS i FP</w:t>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002736EB">
        <w:rPr>
          <w:rFonts w:ascii="Arial" w:hAnsi="Arial" w:cs="Arial"/>
          <w:sz w:val="24"/>
          <w:szCs w:val="24"/>
        </w:rPr>
        <w:tab/>
      </w:r>
      <w:r w:rsidRPr="002736EB">
        <w:rPr>
          <w:rFonts w:ascii="Arial" w:hAnsi="Arial" w:cs="Arial"/>
          <w:sz w:val="24"/>
          <w:szCs w:val="24"/>
        </w:rPr>
        <w:t>-      160 804,60 zł</w:t>
      </w:r>
      <w:r w:rsidR="002736EB">
        <w:rPr>
          <w:rFonts w:ascii="Arial" w:hAnsi="Arial" w:cs="Arial"/>
          <w:sz w:val="24"/>
          <w:szCs w:val="24"/>
        </w:rPr>
        <w:t>,</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lastRenderedPageBreak/>
        <w:t>- fundusz świadczeń socjalnych</w:t>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t xml:space="preserve">             </w:t>
      </w:r>
      <w:r w:rsidRPr="002736EB">
        <w:rPr>
          <w:rFonts w:ascii="Arial" w:hAnsi="Arial" w:cs="Arial"/>
          <w:sz w:val="24"/>
          <w:szCs w:val="24"/>
        </w:rPr>
        <w:tab/>
        <w:t>-        44 668,00 zł</w:t>
      </w:r>
      <w:r w:rsidR="002736EB">
        <w:rPr>
          <w:rFonts w:ascii="Arial" w:hAnsi="Arial" w:cs="Arial"/>
          <w:sz w:val="24"/>
          <w:szCs w:val="24"/>
        </w:rPr>
        <w:t>,</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t>- dokształcanie nauczycieli czynnych</w:t>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t xml:space="preserve">             </w:t>
      </w:r>
      <w:r w:rsidRPr="002736EB">
        <w:rPr>
          <w:rFonts w:ascii="Arial" w:hAnsi="Arial" w:cs="Arial"/>
          <w:sz w:val="24"/>
          <w:szCs w:val="24"/>
        </w:rPr>
        <w:tab/>
        <w:t>-          5 597,10 zł</w:t>
      </w:r>
      <w:r w:rsidR="002736EB">
        <w:rPr>
          <w:rFonts w:ascii="Arial" w:hAnsi="Arial" w:cs="Arial"/>
          <w:sz w:val="24"/>
          <w:szCs w:val="24"/>
        </w:rPr>
        <w:t>,</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t xml:space="preserve">- umowy zlecenia </w:t>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Pr="002736EB">
        <w:rPr>
          <w:rFonts w:ascii="Arial" w:hAnsi="Arial" w:cs="Arial"/>
          <w:sz w:val="24"/>
          <w:szCs w:val="24"/>
        </w:rPr>
        <w:tab/>
      </w:r>
      <w:r w:rsidR="002736EB">
        <w:rPr>
          <w:rFonts w:ascii="Arial" w:hAnsi="Arial" w:cs="Arial"/>
          <w:sz w:val="24"/>
          <w:szCs w:val="24"/>
        </w:rPr>
        <w:tab/>
      </w:r>
      <w:r w:rsidRPr="002736EB">
        <w:rPr>
          <w:rFonts w:ascii="Arial" w:hAnsi="Arial" w:cs="Arial"/>
          <w:sz w:val="24"/>
          <w:szCs w:val="24"/>
        </w:rPr>
        <w:t>-          2 200,00 zł</w:t>
      </w:r>
      <w:r w:rsidR="00A43CBE">
        <w:rPr>
          <w:rFonts w:ascii="Arial" w:hAnsi="Arial" w:cs="Arial"/>
          <w:sz w:val="24"/>
          <w:szCs w:val="24"/>
        </w:rPr>
        <w:t>,</w:t>
      </w:r>
    </w:p>
    <w:p w:rsidR="00082F18" w:rsidRPr="002736EB" w:rsidRDefault="00082F18" w:rsidP="00C223E0">
      <w:pPr>
        <w:spacing w:after="0" w:line="276" w:lineRule="auto"/>
        <w:jc w:val="both"/>
        <w:rPr>
          <w:rFonts w:ascii="Arial" w:hAnsi="Arial" w:cs="Arial"/>
          <w:sz w:val="24"/>
          <w:szCs w:val="24"/>
        </w:rPr>
      </w:pPr>
      <w:r w:rsidRPr="002736EB">
        <w:rPr>
          <w:rFonts w:ascii="Arial" w:hAnsi="Arial" w:cs="Arial"/>
          <w:sz w:val="24"/>
          <w:szCs w:val="24"/>
        </w:rPr>
        <w:t xml:space="preserve">                                     </w:t>
      </w:r>
      <w:r w:rsidRPr="002736EB">
        <w:rPr>
          <w:rFonts w:ascii="Arial" w:hAnsi="Arial" w:cs="Arial"/>
          <w:sz w:val="24"/>
          <w:szCs w:val="24"/>
        </w:rPr>
        <w:tab/>
        <w:t xml:space="preserve">         -----------------------------------------------</w:t>
      </w:r>
      <w:r w:rsidR="002736EB">
        <w:rPr>
          <w:rFonts w:ascii="Arial" w:hAnsi="Arial" w:cs="Arial"/>
          <w:sz w:val="24"/>
          <w:szCs w:val="24"/>
        </w:rPr>
        <w:t>------------------------</w:t>
      </w:r>
    </w:p>
    <w:p w:rsidR="00082F18" w:rsidRPr="002736EB" w:rsidRDefault="00082F18" w:rsidP="00C223E0">
      <w:pPr>
        <w:spacing w:after="120" w:line="276" w:lineRule="auto"/>
        <w:jc w:val="both"/>
        <w:rPr>
          <w:rFonts w:ascii="Arial" w:hAnsi="Arial" w:cs="Arial"/>
          <w:b/>
          <w:bCs/>
          <w:iCs/>
          <w:sz w:val="24"/>
          <w:szCs w:val="24"/>
          <w:lang w:val="x-none"/>
        </w:rPr>
      </w:pPr>
      <w:r w:rsidRPr="002736EB">
        <w:rPr>
          <w:rFonts w:ascii="Arial" w:hAnsi="Arial" w:cs="Arial"/>
          <w:bCs/>
          <w:iCs/>
          <w:sz w:val="24"/>
          <w:szCs w:val="24"/>
          <w:lang w:val="x-none"/>
        </w:rPr>
        <w:t xml:space="preserve">                                           </w:t>
      </w:r>
      <w:r w:rsidRPr="002736EB">
        <w:rPr>
          <w:rFonts w:ascii="Arial" w:hAnsi="Arial" w:cs="Arial"/>
          <w:bCs/>
          <w:iCs/>
          <w:sz w:val="24"/>
          <w:szCs w:val="24"/>
        </w:rPr>
        <w:t xml:space="preserve">          </w:t>
      </w:r>
      <w:r w:rsidRPr="002736EB">
        <w:rPr>
          <w:rFonts w:ascii="Arial" w:hAnsi="Arial" w:cs="Arial"/>
          <w:b/>
          <w:bCs/>
          <w:iCs/>
          <w:sz w:val="24"/>
          <w:szCs w:val="24"/>
          <w:lang w:val="x-none"/>
        </w:rPr>
        <w:t xml:space="preserve">RAZEM:                                      </w:t>
      </w:r>
      <w:r w:rsidRPr="002736EB">
        <w:rPr>
          <w:rFonts w:ascii="Arial" w:hAnsi="Arial" w:cs="Arial"/>
          <w:b/>
          <w:bCs/>
          <w:iCs/>
          <w:sz w:val="24"/>
          <w:szCs w:val="24"/>
          <w:lang w:val="x-none"/>
        </w:rPr>
        <w:tab/>
        <w:t xml:space="preserve">    </w:t>
      </w:r>
      <w:r w:rsidRPr="002736EB">
        <w:rPr>
          <w:rFonts w:ascii="Arial" w:hAnsi="Arial" w:cs="Arial"/>
          <w:b/>
          <w:bCs/>
          <w:iCs/>
          <w:sz w:val="24"/>
          <w:szCs w:val="24"/>
        </w:rPr>
        <w:t>1 191 930,70</w:t>
      </w:r>
      <w:r w:rsidRPr="002736EB">
        <w:rPr>
          <w:rFonts w:ascii="Arial" w:hAnsi="Arial" w:cs="Arial"/>
          <w:b/>
          <w:bCs/>
          <w:iCs/>
          <w:sz w:val="24"/>
          <w:szCs w:val="24"/>
          <w:lang w:val="x-none"/>
        </w:rPr>
        <w:t xml:space="preserve"> zł                          </w:t>
      </w:r>
    </w:p>
    <w:p w:rsidR="00082F18" w:rsidRPr="002736EB" w:rsidRDefault="00082F18" w:rsidP="00C223E0">
      <w:pPr>
        <w:spacing w:line="276" w:lineRule="auto"/>
        <w:jc w:val="both"/>
        <w:rPr>
          <w:rFonts w:ascii="Arial" w:hAnsi="Arial" w:cs="Arial"/>
          <w:sz w:val="24"/>
          <w:szCs w:val="24"/>
        </w:rPr>
      </w:pPr>
      <w:r w:rsidRPr="002736EB">
        <w:rPr>
          <w:rFonts w:ascii="Arial" w:hAnsi="Arial" w:cs="Arial"/>
          <w:sz w:val="24"/>
          <w:szCs w:val="24"/>
        </w:rPr>
        <w:t>- wydatki rzeczowe</w:t>
      </w:r>
      <w:r w:rsidRPr="002736EB">
        <w:rPr>
          <w:rFonts w:ascii="Arial" w:hAnsi="Arial" w:cs="Arial"/>
          <w:sz w:val="24"/>
          <w:szCs w:val="24"/>
        </w:rPr>
        <w:tab/>
        <w:t xml:space="preserve"> </w:t>
      </w:r>
      <w:r w:rsidRPr="002736EB">
        <w:rPr>
          <w:rFonts w:ascii="Arial" w:hAnsi="Arial" w:cs="Arial"/>
          <w:sz w:val="24"/>
          <w:szCs w:val="24"/>
        </w:rPr>
        <w:tab/>
        <w:t xml:space="preserve">                              </w:t>
      </w:r>
      <w:r w:rsidRPr="002736EB">
        <w:rPr>
          <w:rFonts w:ascii="Arial" w:hAnsi="Arial" w:cs="Arial"/>
          <w:sz w:val="24"/>
          <w:szCs w:val="24"/>
        </w:rPr>
        <w:tab/>
        <w:t xml:space="preserve">                       </w:t>
      </w:r>
      <w:r w:rsidRPr="002736EB">
        <w:rPr>
          <w:rFonts w:ascii="Arial" w:hAnsi="Arial" w:cs="Arial"/>
          <w:sz w:val="24"/>
          <w:szCs w:val="24"/>
        </w:rPr>
        <w:tab/>
        <w:t xml:space="preserve">- </w:t>
      </w:r>
      <w:r w:rsidR="002736EB">
        <w:rPr>
          <w:rFonts w:ascii="Arial" w:hAnsi="Arial" w:cs="Arial"/>
          <w:sz w:val="24"/>
          <w:szCs w:val="24"/>
        </w:rPr>
        <w:t xml:space="preserve">     </w:t>
      </w:r>
      <w:r w:rsidRPr="002736EB">
        <w:rPr>
          <w:rFonts w:ascii="Arial" w:hAnsi="Arial" w:cs="Arial"/>
          <w:sz w:val="24"/>
          <w:szCs w:val="24"/>
        </w:rPr>
        <w:t xml:space="preserve">160 354,16 zł          </w:t>
      </w:r>
    </w:p>
    <w:p w:rsidR="00082F18" w:rsidRPr="002736EB" w:rsidRDefault="00082F18" w:rsidP="00C223E0">
      <w:pPr>
        <w:spacing w:line="276" w:lineRule="auto"/>
        <w:jc w:val="both"/>
        <w:rPr>
          <w:rFonts w:ascii="Arial" w:hAnsi="Arial" w:cs="Arial"/>
          <w:sz w:val="24"/>
          <w:szCs w:val="24"/>
        </w:rPr>
      </w:pPr>
      <w:r w:rsidRPr="002736EB">
        <w:rPr>
          <w:rFonts w:ascii="Arial" w:hAnsi="Arial" w:cs="Arial"/>
          <w:sz w:val="24"/>
          <w:szCs w:val="24"/>
        </w:rPr>
        <w:t xml:space="preserve">w tym: zakup oleju i węgla opałowego, zakup pomocy dydaktycznych i książek, zakup energii i wody, środki czystości, prenumerata, usługi różne, podatek VAT, abonamenty, aktualizacje programów, delegacje służbowe, ubezpieczenie sprzętu, dożywianie uczniów oraz wydatki w ramach projektu „Niepodległa”. </w:t>
      </w:r>
    </w:p>
    <w:p w:rsidR="00082F18" w:rsidRPr="002736EB" w:rsidRDefault="00082F18" w:rsidP="00C223E0">
      <w:pPr>
        <w:spacing w:after="120" w:line="276" w:lineRule="auto"/>
        <w:ind w:firstLine="708"/>
        <w:jc w:val="both"/>
        <w:rPr>
          <w:rFonts w:ascii="Arial" w:hAnsi="Arial" w:cs="Arial"/>
          <w:sz w:val="24"/>
          <w:szCs w:val="24"/>
        </w:rPr>
      </w:pPr>
      <w:r w:rsidRPr="002736EB">
        <w:rPr>
          <w:rFonts w:ascii="Arial" w:hAnsi="Arial" w:cs="Arial"/>
          <w:sz w:val="24"/>
          <w:szCs w:val="24"/>
        </w:rPr>
        <w:t>Do Szkoły Podstawowej w Ptakach uczęszcza 107 uczniów, w tym 16 do oddziału przedszkolnego przy zatrudnieniu  18 nauczycieli i 4 pracowników obsługi. Dowożonych jest 83 uczniów.</w:t>
      </w:r>
    </w:p>
    <w:p w:rsidR="00082F18" w:rsidRPr="002736EB" w:rsidRDefault="00082F18" w:rsidP="00C223E0">
      <w:pPr>
        <w:spacing w:after="120" w:line="276" w:lineRule="auto"/>
        <w:jc w:val="both"/>
        <w:rPr>
          <w:rFonts w:ascii="Arial" w:hAnsi="Arial" w:cs="Arial"/>
          <w:sz w:val="24"/>
          <w:szCs w:val="24"/>
        </w:rPr>
      </w:pPr>
      <w:r w:rsidRPr="002736EB">
        <w:rPr>
          <w:rFonts w:ascii="Arial" w:hAnsi="Arial" w:cs="Arial"/>
          <w:sz w:val="24"/>
          <w:szCs w:val="24"/>
        </w:rPr>
        <w:t>Realizacja zadań w poszczególnych rozdziałach przedstawia się następująco:</w:t>
      </w:r>
    </w:p>
    <w:p w:rsidR="00082F18" w:rsidRPr="002736EB" w:rsidRDefault="00082F18" w:rsidP="00C223E0">
      <w:pPr>
        <w:spacing w:after="120" w:line="276" w:lineRule="auto"/>
        <w:jc w:val="both"/>
        <w:rPr>
          <w:rFonts w:ascii="Arial" w:hAnsi="Arial" w:cs="Arial"/>
          <w:sz w:val="24"/>
          <w:szCs w:val="24"/>
          <w:u w:val="single"/>
        </w:rPr>
      </w:pPr>
      <w:r w:rsidRPr="002736EB">
        <w:rPr>
          <w:rFonts w:ascii="Arial" w:hAnsi="Arial" w:cs="Arial"/>
          <w:sz w:val="24"/>
          <w:szCs w:val="24"/>
          <w:u w:val="single"/>
        </w:rPr>
        <w:t>Dział 801:</w:t>
      </w:r>
    </w:p>
    <w:p w:rsidR="002736EB" w:rsidRDefault="002736EB" w:rsidP="00C223E0">
      <w:pPr>
        <w:spacing w:after="0" w:line="276" w:lineRule="auto"/>
        <w:jc w:val="both"/>
        <w:rPr>
          <w:rFonts w:ascii="Arial" w:hAnsi="Arial" w:cs="Arial"/>
          <w:sz w:val="24"/>
          <w:szCs w:val="24"/>
        </w:rPr>
      </w:pPr>
      <w:r>
        <w:rPr>
          <w:rFonts w:ascii="Arial" w:hAnsi="Arial" w:cs="Arial"/>
          <w:sz w:val="24"/>
          <w:szCs w:val="24"/>
        </w:rPr>
        <w:t xml:space="preserve">80101 - </w:t>
      </w:r>
      <w:r w:rsidR="00082F18" w:rsidRPr="002736EB">
        <w:rPr>
          <w:rFonts w:ascii="Arial" w:hAnsi="Arial" w:cs="Arial"/>
          <w:sz w:val="24"/>
          <w:szCs w:val="24"/>
        </w:rPr>
        <w:t xml:space="preserve">Szkoły Podstawowe </w:t>
      </w:r>
      <w:r>
        <w:rPr>
          <w:rFonts w:ascii="Arial" w:hAnsi="Arial" w:cs="Arial"/>
          <w:sz w:val="24"/>
          <w:szCs w:val="24"/>
        </w:rPr>
        <w:tab/>
      </w:r>
      <w:r>
        <w:rPr>
          <w:rFonts w:ascii="Arial" w:hAnsi="Arial" w:cs="Arial"/>
          <w:sz w:val="24"/>
          <w:szCs w:val="24"/>
        </w:rPr>
        <w:tab/>
        <w:t>- plan 998 414,54 zł</w:t>
      </w:r>
      <w:r w:rsidR="00082F18" w:rsidRPr="002736EB">
        <w:rPr>
          <w:rFonts w:ascii="Arial" w:hAnsi="Arial" w:cs="Arial"/>
          <w:sz w:val="24"/>
          <w:szCs w:val="24"/>
        </w:rPr>
        <w:t xml:space="preserve">, </w:t>
      </w:r>
    </w:p>
    <w:p w:rsidR="00082F18" w:rsidRPr="002736EB" w:rsidRDefault="002736EB"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wykonanie 949 113,88 zł, </w:t>
      </w:r>
      <w:r w:rsidR="00082F18" w:rsidRPr="002736EB">
        <w:rPr>
          <w:rFonts w:ascii="Arial" w:hAnsi="Arial" w:cs="Arial"/>
          <w:sz w:val="24"/>
          <w:szCs w:val="24"/>
        </w:rPr>
        <w:t>co stanowi 95,06%</w:t>
      </w:r>
    </w:p>
    <w:p w:rsidR="002736EB" w:rsidRDefault="002736EB" w:rsidP="00C223E0">
      <w:pPr>
        <w:spacing w:after="0" w:line="276" w:lineRule="auto"/>
        <w:jc w:val="both"/>
        <w:rPr>
          <w:rFonts w:ascii="Arial" w:hAnsi="Arial" w:cs="Arial"/>
          <w:sz w:val="24"/>
          <w:szCs w:val="24"/>
        </w:rPr>
      </w:pPr>
      <w:r>
        <w:rPr>
          <w:rFonts w:ascii="Arial" w:hAnsi="Arial" w:cs="Arial"/>
          <w:sz w:val="24"/>
          <w:szCs w:val="24"/>
        </w:rPr>
        <w:t xml:space="preserve">80103 - </w:t>
      </w:r>
      <w:r w:rsidR="00082F18" w:rsidRPr="002736EB">
        <w:rPr>
          <w:rFonts w:ascii="Arial" w:hAnsi="Arial" w:cs="Arial"/>
          <w:sz w:val="24"/>
          <w:szCs w:val="24"/>
        </w:rPr>
        <w:t xml:space="preserve">Oddziały przedszkolne </w:t>
      </w:r>
    </w:p>
    <w:p w:rsidR="00F47E0E" w:rsidRDefault="002736EB" w:rsidP="00C223E0">
      <w:pPr>
        <w:spacing w:after="0" w:line="276" w:lineRule="auto"/>
        <w:jc w:val="both"/>
        <w:rPr>
          <w:rFonts w:ascii="Arial" w:hAnsi="Arial" w:cs="Arial"/>
          <w:sz w:val="24"/>
          <w:szCs w:val="24"/>
        </w:rPr>
      </w:pPr>
      <w:r>
        <w:rPr>
          <w:rFonts w:ascii="Arial" w:hAnsi="Arial" w:cs="Arial"/>
          <w:sz w:val="24"/>
          <w:szCs w:val="24"/>
        </w:rPr>
        <w:t xml:space="preserve">             </w:t>
      </w:r>
      <w:r w:rsidR="00082F18" w:rsidRPr="002736EB">
        <w:rPr>
          <w:rFonts w:ascii="Arial" w:hAnsi="Arial" w:cs="Arial"/>
          <w:sz w:val="24"/>
          <w:szCs w:val="24"/>
        </w:rPr>
        <w:t xml:space="preserve">w szkołach podstawowych </w:t>
      </w:r>
      <w:r>
        <w:rPr>
          <w:rFonts w:ascii="Arial" w:hAnsi="Arial" w:cs="Arial"/>
          <w:sz w:val="24"/>
          <w:szCs w:val="24"/>
        </w:rPr>
        <w:tab/>
      </w:r>
      <w:r w:rsidR="00082F18" w:rsidRPr="002736EB">
        <w:rPr>
          <w:rFonts w:ascii="Arial" w:hAnsi="Arial" w:cs="Arial"/>
          <w:sz w:val="24"/>
          <w:szCs w:val="24"/>
        </w:rPr>
        <w:t>- plan 98 977,00 zł</w:t>
      </w:r>
      <w:r w:rsidR="00F47E0E">
        <w:rPr>
          <w:rFonts w:ascii="Arial" w:hAnsi="Arial" w:cs="Arial"/>
          <w:sz w:val="24"/>
          <w:szCs w:val="24"/>
        </w:rPr>
        <w:t>,</w:t>
      </w:r>
    </w:p>
    <w:p w:rsidR="00082F18" w:rsidRPr="002736EB" w:rsidRDefault="00F47E0E"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t>
      </w:r>
      <w:r w:rsidR="00082F18" w:rsidRPr="002736EB">
        <w:rPr>
          <w:rFonts w:ascii="Arial" w:hAnsi="Arial" w:cs="Arial"/>
          <w:sz w:val="24"/>
          <w:szCs w:val="24"/>
        </w:rPr>
        <w:t xml:space="preserve"> wykonanie 92 694,73 zł</w:t>
      </w:r>
      <w:r>
        <w:rPr>
          <w:rFonts w:ascii="Arial" w:hAnsi="Arial" w:cs="Arial"/>
          <w:sz w:val="24"/>
          <w:szCs w:val="24"/>
        </w:rPr>
        <w:t>,</w:t>
      </w:r>
      <w:r w:rsidR="00082F18" w:rsidRPr="002736EB">
        <w:rPr>
          <w:rFonts w:ascii="Arial" w:hAnsi="Arial" w:cs="Arial"/>
          <w:sz w:val="24"/>
          <w:szCs w:val="24"/>
        </w:rPr>
        <w:t xml:space="preserve"> co stanowi 93,65%</w:t>
      </w:r>
    </w:p>
    <w:p w:rsidR="00F47E0E" w:rsidRDefault="00082F18" w:rsidP="00C223E0">
      <w:pPr>
        <w:spacing w:after="0" w:line="276" w:lineRule="auto"/>
        <w:jc w:val="both"/>
        <w:rPr>
          <w:rFonts w:ascii="Arial" w:hAnsi="Arial" w:cs="Arial"/>
          <w:bCs/>
          <w:sz w:val="24"/>
          <w:szCs w:val="24"/>
        </w:rPr>
      </w:pPr>
      <w:r w:rsidRPr="002736EB">
        <w:rPr>
          <w:rFonts w:ascii="Arial" w:hAnsi="Arial" w:cs="Arial"/>
          <w:bCs/>
          <w:sz w:val="24"/>
          <w:szCs w:val="24"/>
        </w:rPr>
        <w:t xml:space="preserve">80146 - Dokształcanie </w:t>
      </w:r>
    </w:p>
    <w:p w:rsidR="00F47E0E" w:rsidRDefault="00F47E0E" w:rsidP="00C223E0">
      <w:pPr>
        <w:spacing w:after="0" w:line="276" w:lineRule="auto"/>
        <w:jc w:val="both"/>
        <w:rPr>
          <w:rFonts w:ascii="Arial" w:hAnsi="Arial" w:cs="Arial"/>
          <w:sz w:val="24"/>
          <w:szCs w:val="24"/>
        </w:rPr>
      </w:pPr>
      <w:r>
        <w:rPr>
          <w:rFonts w:ascii="Arial" w:hAnsi="Arial" w:cs="Arial"/>
          <w:bCs/>
          <w:sz w:val="24"/>
          <w:szCs w:val="24"/>
        </w:rPr>
        <w:t xml:space="preserve">              </w:t>
      </w:r>
      <w:r w:rsidR="00082F18" w:rsidRPr="002736EB">
        <w:rPr>
          <w:rFonts w:ascii="Arial" w:hAnsi="Arial" w:cs="Arial"/>
          <w:bCs/>
          <w:sz w:val="24"/>
          <w:szCs w:val="24"/>
        </w:rPr>
        <w:t xml:space="preserve">i doskonalenie nauczycieli </w:t>
      </w:r>
      <w:r>
        <w:rPr>
          <w:rFonts w:ascii="Arial" w:hAnsi="Arial" w:cs="Arial"/>
          <w:bCs/>
          <w:sz w:val="24"/>
          <w:szCs w:val="24"/>
        </w:rPr>
        <w:tab/>
      </w:r>
      <w:r w:rsidR="00082F18" w:rsidRPr="002736EB">
        <w:rPr>
          <w:rFonts w:ascii="Arial" w:hAnsi="Arial" w:cs="Arial"/>
          <w:bCs/>
          <w:sz w:val="24"/>
          <w:szCs w:val="24"/>
        </w:rPr>
        <w:t xml:space="preserve">- </w:t>
      </w:r>
      <w:r w:rsidR="00082F18" w:rsidRPr="002736EB">
        <w:rPr>
          <w:rFonts w:ascii="Arial" w:hAnsi="Arial" w:cs="Arial"/>
          <w:sz w:val="24"/>
          <w:szCs w:val="24"/>
        </w:rPr>
        <w:t>plan 5 889,00 zł,</w:t>
      </w:r>
    </w:p>
    <w:p w:rsidR="00082F18" w:rsidRPr="002736EB" w:rsidRDefault="00F47E0E"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wykonanie  5 597,10 zł, </w:t>
      </w:r>
      <w:r w:rsidR="00082F18" w:rsidRPr="002736EB">
        <w:rPr>
          <w:rFonts w:ascii="Arial" w:hAnsi="Arial" w:cs="Arial"/>
          <w:sz w:val="24"/>
          <w:szCs w:val="24"/>
        </w:rPr>
        <w:t>co stanowi 95,04 %</w:t>
      </w:r>
    </w:p>
    <w:p w:rsidR="00F47E0E" w:rsidRDefault="00F47E0E" w:rsidP="00C223E0">
      <w:pPr>
        <w:spacing w:after="0" w:line="276" w:lineRule="auto"/>
        <w:jc w:val="both"/>
        <w:rPr>
          <w:rFonts w:ascii="Arial" w:hAnsi="Arial" w:cs="Arial"/>
          <w:sz w:val="24"/>
          <w:szCs w:val="24"/>
        </w:rPr>
      </w:pPr>
      <w:r>
        <w:rPr>
          <w:rFonts w:ascii="Arial" w:hAnsi="Arial" w:cs="Arial"/>
          <w:sz w:val="24"/>
          <w:szCs w:val="24"/>
        </w:rPr>
        <w:t xml:space="preserve">80148 - Stołówki szkolne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plan </w:t>
      </w:r>
      <w:r w:rsidR="00082F18" w:rsidRPr="002736EB">
        <w:rPr>
          <w:rFonts w:ascii="Arial" w:hAnsi="Arial" w:cs="Arial"/>
          <w:sz w:val="24"/>
          <w:szCs w:val="24"/>
        </w:rPr>
        <w:t>149 982,00</w:t>
      </w:r>
      <w:r>
        <w:rPr>
          <w:rFonts w:ascii="Arial" w:hAnsi="Arial" w:cs="Arial"/>
          <w:sz w:val="24"/>
          <w:szCs w:val="24"/>
        </w:rPr>
        <w:t xml:space="preserve"> </w:t>
      </w:r>
      <w:r w:rsidR="00082F18" w:rsidRPr="002736EB">
        <w:rPr>
          <w:rFonts w:ascii="Arial" w:hAnsi="Arial" w:cs="Arial"/>
          <w:sz w:val="24"/>
          <w:szCs w:val="24"/>
        </w:rPr>
        <w:t xml:space="preserve">zł, </w:t>
      </w:r>
    </w:p>
    <w:p w:rsidR="00F47E0E" w:rsidRDefault="00F47E0E" w:rsidP="00C223E0">
      <w:pPr>
        <w:spacing w:after="0" w:line="276"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wykonanie </w:t>
      </w:r>
      <w:r w:rsidR="00082F18" w:rsidRPr="002736EB">
        <w:rPr>
          <w:rFonts w:ascii="Arial" w:hAnsi="Arial" w:cs="Arial"/>
          <w:sz w:val="24"/>
          <w:szCs w:val="24"/>
        </w:rPr>
        <w:t>134 602,56 zł</w:t>
      </w:r>
      <w:r>
        <w:rPr>
          <w:rFonts w:ascii="Arial" w:hAnsi="Arial" w:cs="Arial"/>
          <w:sz w:val="24"/>
          <w:szCs w:val="24"/>
        </w:rPr>
        <w:t>,</w:t>
      </w:r>
      <w:r w:rsidR="00082F18" w:rsidRPr="002736EB">
        <w:rPr>
          <w:rFonts w:ascii="Arial" w:hAnsi="Arial" w:cs="Arial"/>
          <w:sz w:val="24"/>
          <w:szCs w:val="24"/>
        </w:rPr>
        <w:t xml:space="preserve">  tj. 89,75% </w:t>
      </w:r>
    </w:p>
    <w:p w:rsidR="00082F18" w:rsidRPr="002736EB" w:rsidRDefault="00F47E0E" w:rsidP="00C223E0">
      <w:pPr>
        <w:spacing w:after="120" w:line="276" w:lineRule="auto"/>
        <w:ind w:left="3540" w:firstLine="708"/>
        <w:jc w:val="both"/>
        <w:rPr>
          <w:rFonts w:ascii="Arial" w:hAnsi="Arial" w:cs="Arial"/>
          <w:bCs/>
          <w:sz w:val="24"/>
          <w:szCs w:val="24"/>
        </w:rPr>
      </w:pPr>
      <w:r>
        <w:rPr>
          <w:rFonts w:ascii="Arial" w:hAnsi="Arial" w:cs="Arial"/>
          <w:sz w:val="24"/>
          <w:szCs w:val="24"/>
        </w:rPr>
        <w:t xml:space="preserve">  (</w:t>
      </w:r>
      <w:r>
        <w:rPr>
          <w:rFonts w:ascii="Arial" w:hAnsi="Arial" w:cs="Arial"/>
          <w:bCs/>
          <w:sz w:val="24"/>
          <w:szCs w:val="24"/>
        </w:rPr>
        <w:t>z</w:t>
      </w:r>
      <w:r w:rsidR="00082F18" w:rsidRPr="002736EB">
        <w:rPr>
          <w:rFonts w:ascii="Arial" w:hAnsi="Arial" w:cs="Arial"/>
          <w:bCs/>
          <w:sz w:val="24"/>
          <w:szCs w:val="24"/>
        </w:rPr>
        <w:t>e stołówki szkolnej korzysta 85 dzieci</w:t>
      </w:r>
      <w:r>
        <w:rPr>
          <w:rFonts w:ascii="Arial" w:hAnsi="Arial" w:cs="Arial"/>
          <w:bCs/>
          <w:sz w:val="24"/>
          <w:szCs w:val="24"/>
        </w:rPr>
        <w:t>)</w:t>
      </w:r>
      <w:r w:rsidR="00082F18" w:rsidRPr="002736EB">
        <w:rPr>
          <w:rFonts w:ascii="Arial" w:hAnsi="Arial" w:cs="Arial"/>
          <w:bCs/>
          <w:sz w:val="24"/>
          <w:szCs w:val="24"/>
        </w:rPr>
        <w:t xml:space="preserve">. </w:t>
      </w:r>
    </w:p>
    <w:p w:rsidR="00F47E0E" w:rsidRDefault="00F47E0E" w:rsidP="00C223E0">
      <w:pPr>
        <w:spacing w:after="0" w:line="276" w:lineRule="auto"/>
        <w:jc w:val="both"/>
        <w:rPr>
          <w:rFonts w:ascii="Arial" w:hAnsi="Arial" w:cs="Arial"/>
          <w:bCs/>
          <w:sz w:val="24"/>
          <w:szCs w:val="24"/>
        </w:rPr>
      </w:pPr>
      <w:r>
        <w:rPr>
          <w:rFonts w:ascii="Arial" w:hAnsi="Arial" w:cs="Arial"/>
          <w:bCs/>
          <w:sz w:val="24"/>
          <w:szCs w:val="24"/>
        </w:rPr>
        <w:t xml:space="preserve">80150 - </w:t>
      </w:r>
      <w:r w:rsidR="00082F18" w:rsidRPr="002736EB">
        <w:rPr>
          <w:rFonts w:ascii="Arial" w:hAnsi="Arial" w:cs="Arial"/>
          <w:bCs/>
          <w:sz w:val="24"/>
          <w:szCs w:val="24"/>
        </w:rPr>
        <w:t>Realizacja zadań wymagających stosowania specjalnej organizacji nauki i metod pracy dla dzieci i młodzieży w szkołach podstawowych, gimnazjach, liceach ogólnokształcących, liceach profilowanych i szkołach zawodowyc</w:t>
      </w:r>
      <w:r>
        <w:rPr>
          <w:rFonts w:ascii="Arial" w:hAnsi="Arial" w:cs="Arial"/>
          <w:bCs/>
          <w:sz w:val="24"/>
          <w:szCs w:val="24"/>
        </w:rPr>
        <w:t>h oraz szkołach artystycznych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p</w:t>
      </w:r>
      <w:r w:rsidR="00082F18" w:rsidRPr="002736EB">
        <w:rPr>
          <w:rFonts w:ascii="Arial" w:hAnsi="Arial" w:cs="Arial"/>
          <w:bCs/>
          <w:sz w:val="24"/>
          <w:szCs w:val="24"/>
        </w:rPr>
        <w:t>lan 87 787,00 zł,</w:t>
      </w:r>
    </w:p>
    <w:p w:rsidR="00082F18" w:rsidRPr="002736EB" w:rsidRDefault="00F47E0E" w:rsidP="00C223E0">
      <w:pPr>
        <w:spacing w:after="120" w:line="276" w:lineRule="auto"/>
        <w:ind w:left="3540" w:firstLine="708"/>
        <w:jc w:val="both"/>
        <w:rPr>
          <w:rFonts w:ascii="Arial" w:hAnsi="Arial" w:cs="Arial"/>
          <w:bCs/>
          <w:sz w:val="24"/>
          <w:szCs w:val="24"/>
        </w:rPr>
      </w:pPr>
      <w:r>
        <w:rPr>
          <w:rFonts w:ascii="Arial" w:hAnsi="Arial" w:cs="Arial"/>
          <w:bCs/>
          <w:sz w:val="24"/>
          <w:szCs w:val="24"/>
        </w:rPr>
        <w:t xml:space="preserve">- wykonanie </w:t>
      </w:r>
      <w:r w:rsidR="00082F18" w:rsidRPr="002736EB">
        <w:rPr>
          <w:rFonts w:ascii="Arial" w:hAnsi="Arial" w:cs="Arial"/>
          <w:bCs/>
          <w:sz w:val="24"/>
          <w:szCs w:val="24"/>
        </w:rPr>
        <w:t>81 271,62 zł</w:t>
      </w:r>
      <w:r>
        <w:rPr>
          <w:rFonts w:ascii="Arial" w:hAnsi="Arial" w:cs="Arial"/>
          <w:bCs/>
          <w:sz w:val="24"/>
          <w:szCs w:val="24"/>
        </w:rPr>
        <w:t>,</w:t>
      </w:r>
      <w:r w:rsidR="00082F18" w:rsidRPr="002736EB">
        <w:rPr>
          <w:rFonts w:ascii="Arial" w:hAnsi="Arial" w:cs="Arial"/>
          <w:bCs/>
          <w:sz w:val="24"/>
          <w:szCs w:val="24"/>
        </w:rPr>
        <w:t xml:space="preserve"> tj. 92,58 %</w:t>
      </w:r>
      <w:r w:rsidR="00A43CBE">
        <w:rPr>
          <w:rFonts w:ascii="Arial" w:hAnsi="Arial" w:cs="Arial"/>
          <w:bCs/>
          <w:sz w:val="24"/>
          <w:szCs w:val="24"/>
        </w:rPr>
        <w:t>.</w:t>
      </w:r>
    </w:p>
    <w:p w:rsidR="00F47E0E" w:rsidRDefault="00F47E0E" w:rsidP="00C223E0">
      <w:pPr>
        <w:spacing w:after="0" w:line="276" w:lineRule="auto"/>
        <w:jc w:val="both"/>
        <w:rPr>
          <w:rFonts w:ascii="Arial" w:hAnsi="Arial" w:cs="Arial"/>
          <w:bCs/>
          <w:sz w:val="24"/>
          <w:szCs w:val="24"/>
        </w:rPr>
      </w:pPr>
      <w:r>
        <w:rPr>
          <w:rFonts w:ascii="Arial" w:hAnsi="Arial" w:cs="Arial"/>
          <w:bCs/>
          <w:sz w:val="24"/>
          <w:szCs w:val="24"/>
        </w:rPr>
        <w:t xml:space="preserve">80153 - </w:t>
      </w:r>
      <w:r w:rsidR="00082F18" w:rsidRPr="002736EB">
        <w:rPr>
          <w:rFonts w:ascii="Arial" w:hAnsi="Arial" w:cs="Arial"/>
          <w:bCs/>
          <w:sz w:val="24"/>
          <w:szCs w:val="24"/>
        </w:rPr>
        <w:t xml:space="preserve">Zapewnienie uczniom prawa do bezpłatnego dostępu do podręczników, materiałów edukacyjnych </w:t>
      </w:r>
      <w:r>
        <w:rPr>
          <w:rFonts w:ascii="Arial" w:hAnsi="Arial" w:cs="Arial"/>
          <w:bCs/>
          <w:sz w:val="24"/>
          <w:szCs w:val="24"/>
        </w:rPr>
        <w:t xml:space="preserve">lub materiałów ćwiczeniowych </w:t>
      </w:r>
      <w:r>
        <w:rPr>
          <w:rFonts w:ascii="Arial" w:hAnsi="Arial" w:cs="Arial"/>
          <w:bCs/>
          <w:sz w:val="24"/>
          <w:szCs w:val="24"/>
        </w:rPr>
        <w:tab/>
        <w:t>- p</w:t>
      </w:r>
      <w:r w:rsidR="00082F18" w:rsidRPr="002736EB">
        <w:rPr>
          <w:rFonts w:ascii="Arial" w:hAnsi="Arial" w:cs="Arial"/>
          <w:bCs/>
          <w:sz w:val="24"/>
          <w:szCs w:val="24"/>
        </w:rPr>
        <w:t xml:space="preserve">lan 9 928,99 zł, </w:t>
      </w:r>
    </w:p>
    <w:p w:rsidR="00F47E0E" w:rsidRDefault="00F47E0E" w:rsidP="00C223E0">
      <w:pPr>
        <w:spacing w:after="0" w:line="276" w:lineRule="auto"/>
        <w:ind w:left="5664" w:firstLine="708"/>
        <w:jc w:val="both"/>
        <w:rPr>
          <w:rFonts w:ascii="Arial" w:hAnsi="Arial" w:cs="Arial"/>
          <w:bCs/>
          <w:sz w:val="24"/>
          <w:szCs w:val="24"/>
        </w:rPr>
      </w:pPr>
      <w:r>
        <w:rPr>
          <w:rFonts w:ascii="Arial" w:hAnsi="Arial" w:cs="Arial"/>
          <w:bCs/>
          <w:sz w:val="24"/>
          <w:szCs w:val="24"/>
        </w:rPr>
        <w:t xml:space="preserve">- </w:t>
      </w:r>
      <w:r w:rsidR="00082F18" w:rsidRPr="002736EB">
        <w:rPr>
          <w:rFonts w:ascii="Arial" w:hAnsi="Arial" w:cs="Arial"/>
          <w:bCs/>
          <w:sz w:val="24"/>
          <w:szCs w:val="24"/>
        </w:rPr>
        <w:t xml:space="preserve">wykonanie 9 927,10 zł, </w:t>
      </w:r>
    </w:p>
    <w:p w:rsidR="00082F18" w:rsidRPr="002736EB" w:rsidRDefault="00F47E0E" w:rsidP="00C223E0">
      <w:pPr>
        <w:spacing w:after="120" w:line="276" w:lineRule="auto"/>
        <w:ind w:left="5664" w:firstLine="708"/>
        <w:jc w:val="both"/>
        <w:rPr>
          <w:rFonts w:ascii="Arial" w:hAnsi="Arial" w:cs="Arial"/>
          <w:bCs/>
          <w:sz w:val="24"/>
          <w:szCs w:val="24"/>
        </w:rPr>
      </w:pPr>
      <w:r>
        <w:rPr>
          <w:rFonts w:ascii="Arial" w:hAnsi="Arial" w:cs="Arial"/>
          <w:bCs/>
          <w:sz w:val="24"/>
          <w:szCs w:val="24"/>
        </w:rPr>
        <w:t xml:space="preserve">  </w:t>
      </w:r>
      <w:r w:rsidR="00082F18" w:rsidRPr="002736EB">
        <w:rPr>
          <w:rFonts w:ascii="Arial" w:hAnsi="Arial" w:cs="Arial"/>
          <w:bCs/>
          <w:sz w:val="24"/>
          <w:szCs w:val="24"/>
        </w:rPr>
        <w:t>co stanowi 99,98 %.</w:t>
      </w:r>
    </w:p>
    <w:p w:rsidR="00F47E0E" w:rsidRDefault="00082F18" w:rsidP="00C223E0">
      <w:pPr>
        <w:spacing w:after="0" w:line="276" w:lineRule="auto"/>
        <w:jc w:val="both"/>
        <w:rPr>
          <w:rFonts w:ascii="Arial" w:hAnsi="Arial" w:cs="Arial"/>
          <w:sz w:val="24"/>
          <w:szCs w:val="24"/>
        </w:rPr>
      </w:pPr>
      <w:r w:rsidRPr="002736EB">
        <w:rPr>
          <w:rFonts w:ascii="Arial" w:hAnsi="Arial" w:cs="Arial"/>
          <w:bCs/>
          <w:sz w:val="24"/>
          <w:szCs w:val="24"/>
        </w:rPr>
        <w:t xml:space="preserve">80195 - Pozostała działalność </w:t>
      </w:r>
      <w:r w:rsidR="00F47E0E">
        <w:rPr>
          <w:rFonts w:ascii="Arial" w:hAnsi="Arial" w:cs="Arial"/>
          <w:bCs/>
          <w:sz w:val="24"/>
          <w:szCs w:val="24"/>
        </w:rPr>
        <w:tab/>
      </w:r>
      <w:r w:rsidR="00F47E0E">
        <w:rPr>
          <w:rFonts w:ascii="Arial" w:hAnsi="Arial" w:cs="Arial"/>
          <w:bCs/>
          <w:sz w:val="24"/>
          <w:szCs w:val="24"/>
        </w:rPr>
        <w:tab/>
      </w:r>
      <w:r w:rsidRPr="002736EB">
        <w:rPr>
          <w:rFonts w:ascii="Arial" w:hAnsi="Arial" w:cs="Arial"/>
          <w:bCs/>
          <w:sz w:val="24"/>
          <w:szCs w:val="24"/>
        </w:rPr>
        <w:t xml:space="preserve">- </w:t>
      </w:r>
      <w:r w:rsidR="00F47E0E">
        <w:rPr>
          <w:rFonts w:ascii="Arial" w:hAnsi="Arial" w:cs="Arial"/>
          <w:sz w:val="24"/>
          <w:szCs w:val="24"/>
        </w:rPr>
        <w:t xml:space="preserve">plan </w:t>
      </w:r>
      <w:r w:rsidRPr="002736EB">
        <w:rPr>
          <w:rFonts w:ascii="Arial" w:hAnsi="Arial" w:cs="Arial"/>
          <w:sz w:val="24"/>
          <w:szCs w:val="24"/>
        </w:rPr>
        <w:t xml:space="preserve">10 971,71 zł, </w:t>
      </w:r>
    </w:p>
    <w:p w:rsidR="00082F18" w:rsidRPr="002736EB" w:rsidRDefault="00F47E0E" w:rsidP="00C223E0">
      <w:pPr>
        <w:spacing w:after="0" w:line="276" w:lineRule="auto"/>
        <w:ind w:left="3540" w:firstLine="708"/>
        <w:jc w:val="both"/>
        <w:rPr>
          <w:rFonts w:ascii="Arial" w:hAnsi="Arial" w:cs="Arial"/>
          <w:sz w:val="24"/>
          <w:szCs w:val="24"/>
        </w:rPr>
      </w:pPr>
      <w:r>
        <w:rPr>
          <w:rFonts w:ascii="Arial" w:hAnsi="Arial" w:cs="Arial"/>
          <w:sz w:val="24"/>
          <w:szCs w:val="24"/>
        </w:rPr>
        <w:t xml:space="preserve">- wykonanie </w:t>
      </w:r>
      <w:r w:rsidR="00082F18" w:rsidRPr="002736EB">
        <w:rPr>
          <w:rFonts w:ascii="Arial" w:hAnsi="Arial" w:cs="Arial"/>
          <w:sz w:val="24"/>
          <w:szCs w:val="24"/>
        </w:rPr>
        <w:t>10 948,82 zł</w:t>
      </w:r>
      <w:r>
        <w:rPr>
          <w:rFonts w:ascii="Arial" w:hAnsi="Arial" w:cs="Arial"/>
          <w:sz w:val="24"/>
          <w:szCs w:val="24"/>
        </w:rPr>
        <w:t>,</w:t>
      </w:r>
      <w:r w:rsidR="00082F18" w:rsidRPr="002736EB">
        <w:rPr>
          <w:rFonts w:ascii="Arial" w:hAnsi="Arial" w:cs="Arial"/>
          <w:sz w:val="24"/>
          <w:szCs w:val="24"/>
        </w:rPr>
        <w:t xml:space="preserve"> tj. 99,79 %</w:t>
      </w:r>
      <w:r w:rsidR="00932C16">
        <w:rPr>
          <w:rFonts w:ascii="Arial" w:hAnsi="Arial" w:cs="Arial"/>
          <w:sz w:val="24"/>
          <w:szCs w:val="24"/>
        </w:rPr>
        <w:t xml:space="preserve"> planu</w:t>
      </w:r>
    </w:p>
    <w:p w:rsidR="00082F18" w:rsidRPr="002736EB" w:rsidRDefault="00F47E0E" w:rsidP="00C223E0">
      <w:pPr>
        <w:spacing w:after="0" w:line="276" w:lineRule="auto"/>
        <w:ind w:left="4248"/>
        <w:jc w:val="both"/>
        <w:rPr>
          <w:rFonts w:ascii="Arial" w:hAnsi="Arial" w:cs="Arial"/>
          <w:sz w:val="24"/>
          <w:szCs w:val="24"/>
        </w:rPr>
      </w:pPr>
      <w:r>
        <w:rPr>
          <w:rFonts w:ascii="Arial" w:hAnsi="Arial" w:cs="Arial"/>
          <w:sz w:val="24"/>
          <w:szCs w:val="24"/>
        </w:rPr>
        <w:t xml:space="preserve">  (odpis na FŚS</w:t>
      </w:r>
      <w:r w:rsidR="00082F18" w:rsidRPr="002736EB">
        <w:rPr>
          <w:rFonts w:ascii="Arial" w:hAnsi="Arial" w:cs="Arial"/>
          <w:sz w:val="24"/>
          <w:szCs w:val="24"/>
        </w:rPr>
        <w:t xml:space="preserve"> nauczycieli emerytów </w:t>
      </w:r>
      <w:r>
        <w:rPr>
          <w:rFonts w:ascii="Arial" w:hAnsi="Arial" w:cs="Arial"/>
          <w:sz w:val="24"/>
          <w:szCs w:val="24"/>
        </w:rPr>
        <w:br/>
        <w:t xml:space="preserve">   </w:t>
      </w:r>
      <w:r w:rsidR="00082F18" w:rsidRPr="002736EB">
        <w:rPr>
          <w:rFonts w:ascii="Arial" w:hAnsi="Arial" w:cs="Arial"/>
          <w:sz w:val="24"/>
          <w:szCs w:val="24"/>
        </w:rPr>
        <w:t>oraz projekt „Niepodległa”</w:t>
      </w:r>
      <w:r>
        <w:rPr>
          <w:rFonts w:ascii="Arial" w:hAnsi="Arial" w:cs="Arial"/>
          <w:sz w:val="24"/>
          <w:szCs w:val="24"/>
        </w:rPr>
        <w:t>)</w:t>
      </w:r>
    </w:p>
    <w:p w:rsidR="00082F18" w:rsidRPr="002736EB" w:rsidRDefault="00082F18" w:rsidP="00C223E0">
      <w:pPr>
        <w:spacing w:after="120" w:line="276" w:lineRule="auto"/>
        <w:jc w:val="both"/>
        <w:rPr>
          <w:rFonts w:ascii="Arial" w:hAnsi="Arial" w:cs="Arial"/>
          <w:sz w:val="24"/>
          <w:szCs w:val="24"/>
          <w:u w:val="single"/>
        </w:rPr>
      </w:pPr>
      <w:r w:rsidRPr="002736EB">
        <w:rPr>
          <w:rFonts w:ascii="Arial" w:hAnsi="Arial" w:cs="Arial"/>
          <w:sz w:val="24"/>
          <w:szCs w:val="24"/>
          <w:u w:val="single"/>
        </w:rPr>
        <w:lastRenderedPageBreak/>
        <w:t>Dział 854:</w:t>
      </w:r>
    </w:p>
    <w:p w:rsidR="00F47E0E" w:rsidRDefault="00F47E0E" w:rsidP="00C223E0">
      <w:pPr>
        <w:spacing w:after="0" w:line="276" w:lineRule="auto"/>
        <w:jc w:val="both"/>
        <w:rPr>
          <w:rFonts w:ascii="Arial" w:hAnsi="Arial" w:cs="Arial"/>
          <w:sz w:val="24"/>
          <w:szCs w:val="24"/>
        </w:rPr>
      </w:pPr>
      <w:r>
        <w:rPr>
          <w:rFonts w:ascii="Arial" w:hAnsi="Arial" w:cs="Arial"/>
          <w:sz w:val="24"/>
          <w:szCs w:val="24"/>
        </w:rPr>
        <w:t xml:space="preserve">85401 - Świetlice szkolne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plan </w:t>
      </w:r>
      <w:r w:rsidR="00082F18" w:rsidRPr="002736EB">
        <w:rPr>
          <w:rFonts w:ascii="Arial" w:hAnsi="Arial" w:cs="Arial"/>
          <w:sz w:val="24"/>
          <w:szCs w:val="24"/>
        </w:rPr>
        <w:t xml:space="preserve">74 736,00 zł, </w:t>
      </w:r>
    </w:p>
    <w:p w:rsidR="00082F18" w:rsidRPr="002736EB" w:rsidRDefault="00F47E0E" w:rsidP="00C223E0">
      <w:pPr>
        <w:spacing w:after="0" w:line="276" w:lineRule="auto"/>
        <w:ind w:left="3540" w:firstLine="708"/>
        <w:jc w:val="both"/>
        <w:rPr>
          <w:rFonts w:ascii="Arial" w:hAnsi="Arial" w:cs="Arial"/>
          <w:sz w:val="24"/>
          <w:szCs w:val="24"/>
        </w:rPr>
      </w:pPr>
      <w:r>
        <w:rPr>
          <w:rFonts w:ascii="Arial" w:hAnsi="Arial" w:cs="Arial"/>
          <w:sz w:val="24"/>
          <w:szCs w:val="24"/>
        </w:rPr>
        <w:t xml:space="preserve">- </w:t>
      </w:r>
      <w:r w:rsidR="00082F18" w:rsidRPr="002736EB">
        <w:rPr>
          <w:rFonts w:ascii="Arial" w:hAnsi="Arial" w:cs="Arial"/>
          <w:sz w:val="24"/>
          <w:szCs w:val="24"/>
        </w:rPr>
        <w:t>wykonanie 68 129,05 zł  tj. 91,16 %</w:t>
      </w:r>
    </w:p>
    <w:p w:rsidR="00082F18" w:rsidRPr="00146308" w:rsidRDefault="00082F18" w:rsidP="00C223E0">
      <w:pPr>
        <w:spacing w:after="240" w:line="276" w:lineRule="auto"/>
        <w:jc w:val="both"/>
        <w:rPr>
          <w:rFonts w:ascii="Arial" w:hAnsi="Arial" w:cs="Arial"/>
          <w:bCs/>
          <w:sz w:val="24"/>
          <w:szCs w:val="24"/>
          <w:lang w:val="x-none"/>
        </w:rPr>
      </w:pPr>
      <w:r w:rsidRPr="002736EB">
        <w:rPr>
          <w:rFonts w:ascii="Arial" w:hAnsi="Arial" w:cs="Arial"/>
          <w:bCs/>
          <w:sz w:val="24"/>
          <w:szCs w:val="24"/>
          <w:lang w:val="x-none"/>
        </w:rPr>
        <w:t>Budżet oświaty w 201</w:t>
      </w:r>
      <w:r w:rsidRPr="002736EB">
        <w:rPr>
          <w:rFonts w:ascii="Arial" w:hAnsi="Arial" w:cs="Arial"/>
          <w:bCs/>
          <w:sz w:val="24"/>
          <w:szCs w:val="24"/>
        </w:rPr>
        <w:t>8</w:t>
      </w:r>
      <w:r w:rsidRPr="002736EB">
        <w:rPr>
          <w:rFonts w:ascii="Arial" w:hAnsi="Arial" w:cs="Arial"/>
          <w:bCs/>
          <w:sz w:val="24"/>
          <w:szCs w:val="24"/>
          <w:lang w:val="x-none"/>
        </w:rPr>
        <w:t xml:space="preserve"> r. realizowany był planowo i płynnie. Zdecydowana większość wydatków (</w:t>
      </w:r>
      <w:r w:rsidRPr="002736EB">
        <w:rPr>
          <w:rFonts w:ascii="Arial" w:hAnsi="Arial" w:cs="Arial"/>
          <w:bCs/>
          <w:sz w:val="24"/>
          <w:szCs w:val="24"/>
        </w:rPr>
        <w:t>88,14</w:t>
      </w:r>
      <w:r w:rsidRPr="002736EB">
        <w:rPr>
          <w:rFonts w:ascii="Arial" w:hAnsi="Arial" w:cs="Arial"/>
          <w:bCs/>
          <w:sz w:val="24"/>
          <w:szCs w:val="24"/>
          <w:lang w:val="x-none"/>
        </w:rPr>
        <w:t xml:space="preserve"> %) to wynagrodzenia pracowników i pochodne oraz wydatki rzeczowe.</w:t>
      </w:r>
    </w:p>
    <w:p w:rsidR="00082F18" w:rsidRPr="00907A2A" w:rsidRDefault="00082F18" w:rsidP="00D76405">
      <w:pPr>
        <w:pStyle w:val="Akapitzlist"/>
        <w:numPr>
          <w:ilvl w:val="3"/>
          <w:numId w:val="82"/>
        </w:numPr>
        <w:spacing w:after="120"/>
        <w:rPr>
          <w:rFonts w:ascii="Arial" w:hAnsi="Arial" w:cs="Arial"/>
          <w:b/>
          <w:sz w:val="24"/>
          <w:szCs w:val="24"/>
        </w:rPr>
      </w:pPr>
      <w:r w:rsidRPr="00907A2A">
        <w:rPr>
          <w:rFonts w:ascii="Arial" w:hAnsi="Arial" w:cs="Arial"/>
          <w:b/>
          <w:sz w:val="24"/>
          <w:szCs w:val="24"/>
        </w:rPr>
        <w:t>Szkoła Podstawowa w Łasze</w:t>
      </w:r>
    </w:p>
    <w:p w:rsidR="00082F18" w:rsidRPr="00146308" w:rsidRDefault="00082F18" w:rsidP="00C223E0">
      <w:pPr>
        <w:spacing w:line="276" w:lineRule="auto"/>
        <w:ind w:firstLine="708"/>
        <w:jc w:val="both"/>
        <w:rPr>
          <w:rFonts w:ascii="Arial" w:hAnsi="Arial" w:cs="Arial"/>
          <w:sz w:val="24"/>
          <w:szCs w:val="24"/>
        </w:rPr>
      </w:pPr>
      <w:r w:rsidRPr="00146308">
        <w:rPr>
          <w:rFonts w:ascii="Arial" w:hAnsi="Arial" w:cs="Arial"/>
          <w:sz w:val="24"/>
          <w:szCs w:val="24"/>
        </w:rPr>
        <w:t>Zatwierdzony budżet na 2018 r. w dziale 801 "Oświata i Wychowanie" wynosi 847 764,27 zł.</w:t>
      </w:r>
    </w:p>
    <w:p w:rsidR="00082F18" w:rsidRPr="00146308" w:rsidRDefault="00082F18" w:rsidP="00C223E0">
      <w:pPr>
        <w:spacing w:line="276" w:lineRule="auto"/>
        <w:jc w:val="both"/>
        <w:rPr>
          <w:rFonts w:ascii="Arial" w:hAnsi="Arial" w:cs="Arial"/>
          <w:sz w:val="24"/>
          <w:szCs w:val="24"/>
        </w:rPr>
      </w:pPr>
      <w:r w:rsidRPr="00146308">
        <w:rPr>
          <w:rFonts w:ascii="Arial" w:hAnsi="Arial" w:cs="Arial"/>
          <w:sz w:val="24"/>
          <w:szCs w:val="24"/>
        </w:rPr>
        <w:t>Wykonanie na dzień 31.12.2018 r. wynosi  806 728,70 zł, tj. 95,16% planu</w:t>
      </w:r>
      <w:r w:rsidR="003D1B0D">
        <w:rPr>
          <w:rFonts w:ascii="Arial" w:hAnsi="Arial" w:cs="Arial"/>
          <w:sz w:val="24"/>
          <w:szCs w:val="24"/>
        </w:rPr>
        <w:t>.</w:t>
      </w:r>
    </w:p>
    <w:p w:rsidR="00082F18" w:rsidRPr="00146308" w:rsidRDefault="00082F18" w:rsidP="00C223E0">
      <w:pPr>
        <w:spacing w:after="120" w:line="276" w:lineRule="auto"/>
        <w:ind w:firstLine="709"/>
        <w:jc w:val="both"/>
        <w:rPr>
          <w:rFonts w:ascii="Arial" w:hAnsi="Arial" w:cs="Arial"/>
          <w:sz w:val="24"/>
          <w:szCs w:val="24"/>
        </w:rPr>
      </w:pPr>
      <w:r w:rsidRPr="00146308">
        <w:rPr>
          <w:rFonts w:ascii="Arial" w:hAnsi="Arial" w:cs="Arial"/>
          <w:sz w:val="24"/>
          <w:szCs w:val="24"/>
        </w:rPr>
        <w:t>Analizując wykonanie budżetu oświaty za 2018r. stwierdza się, że podstawowym wydatkiem są wynagrodzenia i pochodne, które wynoszą 84,12 % całości wydatków i przedstawiają się następująco:</w:t>
      </w:r>
    </w:p>
    <w:p w:rsidR="00082F18" w:rsidRPr="00146308" w:rsidRDefault="00082F18" w:rsidP="00C223E0">
      <w:pPr>
        <w:spacing w:after="0" w:line="276" w:lineRule="auto"/>
        <w:jc w:val="both"/>
        <w:rPr>
          <w:rFonts w:ascii="Arial" w:hAnsi="Arial" w:cs="Arial"/>
          <w:sz w:val="24"/>
          <w:szCs w:val="24"/>
        </w:rPr>
      </w:pPr>
      <w:r w:rsidRPr="00146308">
        <w:rPr>
          <w:rFonts w:ascii="Arial" w:hAnsi="Arial" w:cs="Arial"/>
          <w:sz w:val="24"/>
          <w:szCs w:val="24"/>
        </w:rPr>
        <w:t>-  wynagrodzenia nauczycieli ( 9,04 etatów )</w:t>
      </w:r>
      <w:r w:rsidRPr="00146308">
        <w:rPr>
          <w:rFonts w:ascii="Arial" w:hAnsi="Arial" w:cs="Arial"/>
          <w:sz w:val="24"/>
          <w:szCs w:val="24"/>
        </w:rPr>
        <w:tab/>
        <w:t xml:space="preserve">              </w:t>
      </w:r>
      <w:r w:rsidRPr="00146308">
        <w:rPr>
          <w:rFonts w:ascii="Arial" w:hAnsi="Arial" w:cs="Arial"/>
          <w:sz w:val="24"/>
          <w:szCs w:val="24"/>
        </w:rPr>
        <w:tab/>
      </w:r>
      <w:r w:rsidRPr="00146308">
        <w:rPr>
          <w:rFonts w:ascii="Arial" w:hAnsi="Arial" w:cs="Arial"/>
          <w:sz w:val="24"/>
          <w:szCs w:val="24"/>
        </w:rPr>
        <w:tab/>
        <w:t>-   438 857,01 zł</w:t>
      </w:r>
      <w:r w:rsidR="00146308">
        <w:rPr>
          <w:rFonts w:ascii="Arial" w:hAnsi="Arial" w:cs="Arial"/>
          <w:sz w:val="24"/>
          <w:szCs w:val="24"/>
        </w:rPr>
        <w:t>,</w:t>
      </w:r>
    </w:p>
    <w:p w:rsidR="00082F18" w:rsidRPr="00146308" w:rsidRDefault="00082F18" w:rsidP="00C223E0">
      <w:pPr>
        <w:spacing w:after="0" w:line="276" w:lineRule="auto"/>
        <w:jc w:val="both"/>
        <w:rPr>
          <w:rFonts w:ascii="Arial" w:hAnsi="Arial" w:cs="Arial"/>
          <w:sz w:val="24"/>
          <w:szCs w:val="24"/>
        </w:rPr>
      </w:pPr>
      <w:r w:rsidRPr="00146308">
        <w:rPr>
          <w:rFonts w:ascii="Arial" w:hAnsi="Arial" w:cs="Arial"/>
          <w:sz w:val="24"/>
          <w:szCs w:val="24"/>
        </w:rPr>
        <w:t>-  wynagrodzenia administracji i obsługi ( 1 etat)</w:t>
      </w:r>
      <w:r w:rsidRPr="00146308">
        <w:rPr>
          <w:rFonts w:ascii="Arial" w:hAnsi="Arial" w:cs="Arial"/>
          <w:sz w:val="24"/>
          <w:szCs w:val="24"/>
        </w:rPr>
        <w:tab/>
        <w:t xml:space="preserve">         </w:t>
      </w:r>
      <w:r w:rsidRPr="00146308">
        <w:rPr>
          <w:rFonts w:ascii="Arial" w:hAnsi="Arial" w:cs="Arial"/>
          <w:sz w:val="24"/>
          <w:szCs w:val="24"/>
        </w:rPr>
        <w:tab/>
      </w:r>
      <w:r w:rsidRPr="00146308">
        <w:rPr>
          <w:rFonts w:ascii="Arial" w:hAnsi="Arial" w:cs="Arial"/>
          <w:sz w:val="24"/>
          <w:szCs w:val="24"/>
        </w:rPr>
        <w:tab/>
        <w:t>-     46 854,69 zł</w:t>
      </w:r>
      <w:r w:rsidR="00146308">
        <w:rPr>
          <w:rFonts w:ascii="Arial" w:hAnsi="Arial" w:cs="Arial"/>
          <w:sz w:val="24"/>
          <w:szCs w:val="24"/>
        </w:rPr>
        <w:t>,</w:t>
      </w:r>
    </w:p>
    <w:p w:rsidR="00082F18" w:rsidRPr="00146308" w:rsidRDefault="00082F18" w:rsidP="00C223E0">
      <w:pPr>
        <w:spacing w:after="0" w:line="276" w:lineRule="auto"/>
        <w:jc w:val="both"/>
        <w:rPr>
          <w:rFonts w:ascii="Arial" w:hAnsi="Arial" w:cs="Arial"/>
          <w:sz w:val="24"/>
          <w:szCs w:val="24"/>
        </w:rPr>
      </w:pPr>
      <w:r w:rsidRPr="00146308">
        <w:rPr>
          <w:rFonts w:ascii="Arial" w:hAnsi="Arial" w:cs="Arial"/>
          <w:sz w:val="24"/>
          <w:szCs w:val="24"/>
        </w:rPr>
        <w:t>- dodatkowe wynagrodzenie roczne nauczycieli „13”</w:t>
      </w:r>
      <w:r w:rsidRPr="00146308">
        <w:rPr>
          <w:rFonts w:ascii="Arial" w:hAnsi="Arial" w:cs="Arial"/>
          <w:sz w:val="24"/>
          <w:szCs w:val="24"/>
        </w:rPr>
        <w:tab/>
      </w:r>
      <w:r w:rsidRPr="00146308">
        <w:rPr>
          <w:rFonts w:ascii="Arial" w:hAnsi="Arial" w:cs="Arial"/>
          <w:sz w:val="24"/>
          <w:szCs w:val="24"/>
        </w:rPr>
        <w:tab/>
      </w:r>
      <w:r w:rsidR="00146308">
        <w:rPr>
          <w:rFonts w:ascii="Arial" w:hAnsi="Arial" w:cs="Arial"/>
          <w:sz w:val="24"/>
          <w:szCs w:val="24"/>
        </w:rPr>
        <w:t xml:space="preserve">       </w:t>
      </w:r>
      <w:r w:rsidR="00146308">
        <w:rPr>
          <w:rFonts w:ascii="Arial" w:hAnsi="Arial" w:cs="Arial"/>
          <w:sz w:val="24"/>
          <w:szCs w:val="24"/>
        </w:rPr>
        <w:tab/>
      </w:r>
      <w:r w:rsidRPr="00146308">
        <w:rPr>
          <w:rFonts w:ascii="Arial" w:hAnsi="Arial" w:cs="Arial"/>
          <w:sz w:val="24"/>
          <w:szCs w:val="24"/>
        </w:rPr>
        <w:t>-     26 493,05 zł</w:t>
      </w:r>
      <w:r w:rsidR="00146308">
        <w:rPr>
          <w:rFonts w:ascii="Arial" w:hAnsi="Arial" w:cs="Arial"/>
          <w:sz w:val="24"/>
          <w:szCs w:val="24"/>
        </w:rPr>
        <w:t>,</w:t>
      </w:r>
    </w:p>
    <w:p w:rsidR="00082F18" w:rsidRPr="00146308" w:rsidRDefault="00082F18" w:rsidP="00C223E0">
      <w:pPr>
        <w:spacing w:after="0" w:line="276" w:lineRule="auto"/>
        <w:rPr>
          <w:rFonts w:ascii="Arial" w:hAnsi="Arial" w:cs="Arial"/>
          <w:sz w:val="24"/>
          <w:szCs w:val="24"/>
        </w:rPr>
      </w:pPr>
      <w:r w:rsidRPr="00146308">
        <w:rPr>
          <w:rFonts w:ascii="Arial" w:hAnsi="Arial" w:cs="Arial"/>
          <w:sz w:val="24"/>
          <w:szCs w:val="24"/>
        </w:rPr>
        <w:t>- dodatkowe wynagrodzenie roczne obsługi „13”</w:t>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t>-       2 326,76 zł</w:t>
      </w:r>
      <w:r w:rsidR="00146308">
        <w:rPr>
          <w:rFonts w:ascii="Arial" w:hAnsi="Arial" w:cs="Arial"/>
          <w:sz w:val="24"/>
          <w:szCs w:val="24"/>
        </w:rPr>
        <w:t>,</w:t>
      </w:r>
    </w:p>
    <w:p w:rsidR="00082F18" w:rsidRPr="00146308" w:rsidRDefault="00082F18" w:rsidP="00C223E0">
      <w:pPr>
        <w:spacing w:after="0" w:line="276" w:lineRule="auto"/>
        <w:jc w:val="both"/>
        <w:rPr>
          <w:rFonts w:ascii="Arial" w:hAnsi="Arial" w:cs="Arial"/>
          <w:sz w:val="24"/>
          <w:szCs w:val="24"/>
        </w:rPr>
      </w:pPr>
      <w:r w:rsidRPr="00146308">
        <w:rPr>
          <w:rFonts w:ascii="Arial" w:hAnsi="Arial" w:cs="Arial"/>
          <w:sz w:val="24"/>
          <w:szCs w:val="24"/>
        </w:rPr>
        <w:t>- dodatki wiejskie nauczycieli</w:t>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00146308">
        <w:rPr>
          <w:rFonts w:ascii="Arial" w:hAnsi="Arial" w:cs="Arial"/>
          <w:sz w:val="24"/>
          <w:szCs w:val="24"/>
        </w:rPr>
        <w:t xml:space="preserve">        </w:t>
      </w:r>
      <w:r w:rsidR="00146308">
        <w:rPr>
          <w:rFonts w:ascii="Arial" w:hAnsi="Arial" w:cs="Arial"/>
          <w:sz w:val="24"/>
          <w:szCs w:val="24"/>
        </w:rPr>
        <w:tab/>
      </w:r>
      <w:r w:rsidRPr="00146308">
        <w:rPr>
          <w:rFonts w:ascii="Arial" w:hAnsi="Arial" w:cs="Arial"/>
          <w:sz w:val="24"/>
          <w:szCs w:val="24"/>
        </w:rPr>
        <w:t>-     24 072,00 zł</w:t>
      </w:r>
      <w:r w:rsidR="00146308">
        <w:rPr>
          <w:rFonts w:ascii="Arial" w:hAnsi="Arial" w:cs="Arial"/>
          <w:sz w:val="24"/>
          <w:szCs w:val="24"/>
        </w:rPr>
        <w:t>,</w:t>
      </w:r>
    </w:p>
    <w:p w:rsidR="00082F18" w:rsidRPr="00146308" w:rsidRDefault="00082F18" w:rsidP="00C223E0">
      <w:pPr>
        <w:spacing w:after="0" w:line="276" w:lineRule="auto"/>
        <w:jc w:val="both"/>
        <w:rPr>
          <w:rFonts w:ascii="Arial" w:hAnsi="Arial" w:cs="Arial"/>
          <w:sz w:val="24"/>
          <w:szCs w:val="24"/>
        </w:rPr>
      </w:pPr>
      <w:r w:rsidRPr="00146308">
        <w:rPr>
          <w:rFonts w:ascii="Arial" w:hAnsi="Arial" w:cs="Arial"/>
          <w:sz w:val="24"/>
          <w:szCs w:val="24"/>
        </w:rPr>
        <w:t>- ZUS i FP</w:t>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00146308">
        <w:rPr>
          <w:rFonts w:ascii="Arial" w:hAnsi="Arial" w:cs="Arial"/>
          <w:sz w:val="24"/>
          <w:szCs w:val="24"/>
        </w:rPr>
        <w:tab/>
      </w:r>
      <w:r w:rsidRPr="00146308">
        <w:rPr>
          <w:rFonts w:ascii="Arial" w:hAnsi="Arial" w:cs="Arial"/>
          <w:sz w:val="24"/>
          <w:szCs w:val="24"/>
        </w:rPr>
        <w:t>-   102 589,35 zł</w:t>
      </w:r>
      <w:r w:rsidR="00146308">
        <w:rPr>
          <w:rFonts w:ascii="Arial" w:hAnsi="Arial" w:cs="Arial"/>
          <w:sz w:val="24"/>
          <w:szCs w:val="24"/>
        </w:rPr>
        <w:t>,</w:t>
      </w:r>
    </w:p>
    <w:p w:rsidR="00082F18" w:rsidRPr="00146308" w:rsidRDefault="00082F18" w:rsidP="00C223E0">
      <w:pPr>
        <w:spacing w:after="0" w:line="276" w:lineRule="auto"/>
        <w:jc w:val="both"/>
        <w:rPr>
          <w:rFonts w:ascii="Arial" w:hAnsi="Arial" w:cs="Arial"/>
          <w:sz w:val="24"/>
          <w:szCs w:val="24"/>
        </w:rPr>
      </w:pPr>
      <w:r w:rsidRPr="00146308">
        <w:rPr>
          <w:rFonts w:ascii="Arial" w:hAnsi="Arial" w:cs="Arial"/>
          <w:sz w:val="24"/>
          <w:szCs w:val="24"/>
        </w:rPr>
        <w:t>- fundusz świadczeń socjalnych</w:t>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00146308">
        <w:rPr>
          <w:rFonts w:ascii="Arial" w:hAnsi="Arial" w:cs="Arial"/>
          <w:sz w:val="24"/>
          <w:szCs w:val="24"/>
        </w:rPr>
        <w:t xml:space="preserve"> </w:t>
      </w:r>
      <w:r w:rsidR="00146308">
        <w:rPr>
          <w:rFonts w:ascii="Arial" w:hAnsi="Arial" w:cs="Arial"/>
          <w:sz w:val="24"/>
          <w:szCs w:val="24"/>
        </w:rPr>
        <w:tab/>
      </w:r>
      <w:r w:rsidRPr="00146308">
        <w:rPr>
          <w:rFonts w:ascii="Arial" w:hAnsi="Arial" w:cs="Arial"/>
          <w:sz w:val="24"/>
          <w:szCs w:val="24"/>
        </w:rPr>
        <w:t>-     30 746,00 zł</w:t>
      </w:r>
      <w:r w:rsidR="00146308">
        <w:rPr>
          <w:rFonts w:ascii="Arial" w:hAnsi="Arial" w:cs="Arial"/>
          <w:sz w:val="24"/>
          <w:szCs w:val="24"/>
        </w:rPr>
        <w:t>,</w:t>
      </w:r>
    </w:p>
    <w:p w:rsidR="00082F18" w:rsidRPr="00146308" w:rsidRDefault="00082F18" w:rsidP="00C223E0">
      <w:pPr>
        <w:spacing w:after="0" w:line="276" w:lineRule="auto"/>
        <w:jc w:val="both"/>
        <w:rPr>
          <w:rFonts w:ascii="Arial" w:hAnsi="Arial" w:cs="Arial"/>
          <w:sz w:val="24"/>
          <w:szCs w:val="24"/>
        </w:rPr>
      </w:pPr>
      <w:r w:rsidRPr="00146308">
        <w:rPr>
          <w:rFonts w:ascii="Arial" w:hAnsi="Arial" w:cs="Arial"/>
          <w:sz w:val="24"/>
          <w:szCs w:val="24"/>
        </w:rPr>
        <w:t>- umowy zlecenia</w:t>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00146308">
        <w:rPr>
          <w:rFonts w:ascii="Arial" w:hAnsi="Arial" w:cs="Arial"/>
          <w:sz w:val="24"/>
          <w:szCs w:val="24"/>
        </w:rPr>
        <w:tab/>
      </w:r>
      <w:r w:rsidRPr="00146308">
        <w:rPr>
          <w:rFonts w:ascii="Arial" w:hAnsi="Arial" w:cs="Arial"/>
          <w:sz w:val="24"/>
          <w:szCs w:val="24"/>
        </w:rPr>
        <w:t>-       2 876,19 zł</w:t>
      </w:r>
      <w:r w:rsidR="00146308">
        <w:rPr>
          <w:rFonts w:ascii="Arial" w:hAnsi="Arial" w:cs="Arial"/>
          <w:sz w:val="24"/>
          <w:szCs w:val="24"/>
        </w:rPr>
        <w:t>,</w:t>
      </w:r>
    </w:p>
    <w:p w:rsidR="00082F18" w:rsidRPr="00146308" w:rsidRDefault="00082F18" w:rsidP="00146308">
      <w:pPr>
        <w:spacing w:after="0"/>
        <w:jc w:val="both"/>
        <w:rPr>
          <w:rFonts w:ascii="Arial" w:hAnsi="Arial" w:cs="Arial"/>
          <w:sz w:val="24"/>
          <w:szCs w:val="24"/>
        </w:rPr>
      </w:pPr>
      <w:r w:rsidRPr="00146308">
        <w:rPr>
          <w:rFonts w:ascii="Arial" w:hAnsi="Arial" w:cs="Arial"/>
          <w:sz w:val="24"/>
          <w:szCs w:val="24"/>
        </w:rPr>
        <w:t>- dokształcanie nauczycieli czynnych</w:t>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Pr="00146308">
        <w:rPr>
          <w:rFonts w:ascii="Arial" w:hAnsi="Arial" w:cs="Arial"/>
          <w:sz w:val="24"/>
          <w:szCs w:val="24"/>
        </w:rPr>
        <w:tab/>
      </w:r>
      <w:r w:rsidR="00146308">
        <w:rPr>
          <w:rFonts w:ascii="Arial" w:hAnsi="Arial" w:cs="Arial"/>
          <w:sz w:val="24"/>
          <w:szCs w:val="24"/>
        </w:rPr>
        <w:t xml:space="preserve">       </w:t>
      </w:r>
      <w:r w:rsidR="00146308">
        <w:rPr>
          <w:rFonts w:ascii="Arial" w:hAnsi="Arial" w:cs="Arial"/>
          <w:sz w:val="24"/>
          <w:szCs w:val="24"/>
        </w:rPr>
        <w:tab/>
      </w:r>
      <w:r w:rsidRPr="00146308">
        <w:rPr>
          <w:rFonts w:ascii="Arial" w:hAnsi="Arial" w:cs="Arial"/>
          <w:sz w:val="24"/>
          <w:szCs w:val="24"/>
        </w:rPr>
        <w:t>-       3 817,58 zł.</w:t>
      </w:r>
    </w:p>
    <w:p w:rsidR="00082F18" w:rsidRPr="00146308" w:rsidRDefault="00082F18" w:rsidP="00146308">
      <w:pPr>
        <w:spacing w:after="0"/>
        <w:jc w:val="both"/>
        <w:rPr>
          <w:rFonts w:ascii="Arial" w:hAnsi="Arial" w:cs="Arial"/>
          <w:sz w:val="24"/>
          <w:szCs w:val="24"/>
        </w:rPr>
      </w:pPr>
      <w:r w:rsidRPr="00146308">
        <w:rPr>
          <w:rFonts w:ascii="Arial" w:hAnsi="Arial" w:cs="Arial"/>
          <w:sz w:val="24"/>
          <w:szCs w:val="24"/>
        </w:rPr>
        <w:t xml:space="preserve">                                     </w:t>
      </w:r>
      <w:r w:rsidRPr="00146308">
        <w:rPr>
          <w:rFonts w:ascii="Arial" w:hAnsi="Arial" w:cs="Arial"/>
          <w:sz w:val="24"/>
          <w:szCs w:val="24"/>
        </w:rPr>
        <w:tab/>
        <w:t xml:space="preserve">         ------------------------------------------------</w:t>
      </w:r>
      <w:r w:rsidR="00146308">
        <w:rPr>
          <w:rFonts w:ascii="Arial" w:hAnsi="Arial" w:cs="Arial"/>
          <w:sz w:val="24"/>
          <w:szCs w:val="24"/>
        </w:rPr>
        <w:t>---------------------</w:t>
      </w:r>
    </w:p>
    <w:p w:rsidR="00082F18" w:rsidRPr="00932C16" w:rsidRDefault="00082F18" w:rsidP="00146308">
      <w:pPr>
        <w:keepNext/>
        <w:spacing w:after="240"/>
        <w:jc w:val="both"/>
        <w:outlineLvl w:val="0"/>
        <w:rPr>
          <w:rFonts w:ascii="Arial" w:hAnsi="Arial" w:cs="Arial"/>
          <w:b/>
          <w:bCs/>
          <w:iCs/>
          <w:sz w:val="24"/>
          <w:szCs w:val="24"/>
          <w:lang w:val="x-none" w:eastAsia="x-none"/>
        </w:rPr>
      </w:pPr>
      <w:r w:rsidRPr="00932C16">
        <w:rPr>
          <w:rFonts w:ascii="Arial" w:hAnsi="Arial" w:cs="Arial"/>
          <w:b/>
          <w:bCs/>
          <w:iCs/>
          <w:sz w:val="24"/>
          <w:szCs w:val="24"/>
          <w:lang w:val="x-none" w:eastAsia="x-none"/>
        </w:rPr>
        <w:t xml:space="preserve">                                    </w:t>
      </w:r>
      <w:r w:rsidRPr="00932C16">
        <w:rPr>
          <w:rFonts w:ascii="Arial" w:hAnsi="Arial" w:cs="Arial"/>
          <w:b/>
          <w:bCs/>
          <w:iCs/>
          <w:sz w:val="24"/>
          <w:szCs w:val="24"/>
          <w:lang w:eastAsia="x-none"/>
        </w:rPr>
        <w:t xml:space="preserve">                    </w:t>
      </w:r>
      <w:r w:rsidRPr="00932C16">
        <w:rPr>
          <w:rFonts w:ascii="Arial" w:hAnsi="Arial" w:cs="Arial"/>
          <w:b/>
          <w:bCs/>
          <w:iCs/>
          <w:sz w:val="24"/>
          <w:szCs w:val="24"/>
          <w:lang w:val="x-none" w:eastAsia="x-none"/>
        </w:rPr>
        <w:t xml:space="preserve">       RAZEM:          </w:t>
      </w:r>
      <w:r w:rsidR="00146308" w:rsidRPr="00932C16">
        <w:rPr>
          <w:rFonts w:ascii="Arial" w:hAnsi="Arial" w:cs="Arial"/>
          <w:b/>
          <w:bCs/>
          <w:iCs/>
          <w:sz w:val="24"/>
          <w:szCs w:val="24"/>
          <w:lang w:val="x-none" w:eastAsia="x-none"/>
        </w:rPr>
        <w:t xml:space="preserve">                       </w:t>
      </w:r>
      <w:r w:rsidRPr="00932C16">
        <w:rPr>
          <w:rFonts w:ascii="Arial" w:hAnsi="Arial" w:cs="Arial"/>
          <w:b/>
          <w:bCs/>
          <w:iCs/>
          <w:sz w:val="24"/>
          <w:szCs w:val="24"/>
          <w:lang w:eastAsia="x-none"/>
        </w:rPr>
        <w:t xml:space="preserve">678 632,63 </w:t>
      </w:r>
      <w:r w:rsidRPr="00932C16">
        <w:rPr>
          <w:rFonts w:ascii="Arial" w:hAnsi="Arial" w:cs="Arial"/>
          <w:b/>
          <w:bCs/>
          <w:iCs/>
          <w:sz w:val="24"/>
          <w:szCs w:val="24"/>
          <w:lang w:val="x-none" w:eastAsia="x-none"/>
        </w:rPr>
        <w:t xml:space="preserve">zł                          </w:t>
      </w:r>
    </w:p>
    <w:p w:rsidR="00082F18" w:rsidRPr="00146308" w:rsidRDefault="00082F18" w:rsidP="00C223E0">
      <w:pPr>
        <w:spacing w:after="120" w:line="276" w:lineRule="auto"/>
        <w:jc w:val="both"/>
        <w:rPr>
          <w:rFonts w:ascii="Arial" w:hAnsi="Arial" w:cs="Arial"/>
          <w:sz w:val="24"/>
          <w:szCs w:val="24"/>
        </w:rPr>
      </w:pPr>
      <w:r w:rsidRPr="00146308">
        <w:rPr>
          <w:rFonts w:ascii="Arial" w:hAnsi="Arial" w:cs="Arial"/>
          <w:sz w:val="24"/>
          <w:szCs w:val="24"/>
        </w:rPr>
        <w:t>- wydatki rzeczowe</w:t>
      </w:r>
      <w:r w:rsidRPr="00146308">
        <w:rPr>
          <w:rFonts w:ascii="Arial" w:hAnsi="Arial" w:cs="Arial"/>
          <w:sz w:val="24"/>
          <w:szCs w:val="24"/>
        </w:rPr>
        <w:tab/>
        <w:t xml:space="preserve"> </w:t>
      </w:r>
      <w:r w:rsidRPr="00146308">
        <w:rPr>
          <w:rFonts w:ascii="Arial" w:hAnsi="Arial" w:cs="Arial"/>
          <w:sz w:val="24"/>
          <w:szCs w:val="24"/>
        </w:rPr>
        <w:tab/>
        <w:t xml:space="preserve">                                                              </w:t>
      </w:r>
      <w:r w:rsidRPr="00146308">
        <w:rPr>
          <w:rFonts w:ascii="Arial" w:hAnsi="Arial" w:cs="Arial"/>
          <w:sz w:val="24"/>
          <w:szCs w:val="24"/>
        </w:rPr>
        <w:tab/>
        <w:t xml:space="preserve">- </w:t>
      </w:r>
      <w:r w:rsidR="00146308">
        <w:rPr>
          <w:rFonts w:ascii="Arial" w:hAnsi="Arial" w:cs="Arial"/>
          <w:sz w:val="24"/>
          <w:szCs w:val="24"/>
        </w:rPr>
        <w:t xml:space="preserve"> </w:t>
      </w:r>
      <w:r w:rsidRPr="00146308">
        <w:rPr>
          <w:rFonts w:ascii="Arial" w:hAnsi="Arial" w:cs="Arial"/>
          <w:sz w:val="24"/>
          <w:szCs w:val="24"/>
        </w:rPr>
        <w:t xml:space="preserve">128 096,07 zł.          </w:t>
      </w:r>
    </w:p>
    <w:p w:rsidR="00082F18" w:rsidRPr="00146308" w:rsidRDefault="00082F18" w:rsidP="00C223E0">
      <w:pPr>
        <w:spacing w:line="276" w:lineRule="auto"/>
        <w:jc w:val="both"/>
        <w:rPr>
          <w:rFonts w:ascii="Arial" w:hAnsi="Arial" w:cs="Arial"/>
          <w:sz w:val="24"/>
          <w:szCs w:val="24"/>
        </w:rPr>
      </w:pPr>
      <w:r w:rsidRPr="00146308">
        <w:rPr>
          <w:rFonts w:ascii="Arial" w:hAnsi="Arial" w:cs="Arial"/>
          <w:sz w:val="24"/>
          <w:szCs w:val="24"/>
        </w:rPr>
        <w:t>w tym:  zakup węgla opałowego, zakup pomocy dydaktycznych i książek, zakup energii i wody, środki czystości, prenumerata, usługi różne, abonamenty, aktualizacje programów, delegacje służbowe, ubezpieczenie sprzętu.</w:t>
      </w:r>
    </w:p>
    <w:p w:rsidR="00082F18" w:rsidRPr="00D562F7" w:rsidRDefault="00082F18" w:rsidP="00C223E0">
      <w:pPr>
        <w:spacing w:line="276" w:lineRule="auto"/>
        <w:ind w:firstLine="708"/>
        <w:jc w:val="both"/>
        <w:rPr>
          <w:rFonts w:ascii="Arial" w:hAnsi="Arial" w:cs="Arial"/>
          <w:sz w:val="24"/>
          <w:szCs w:val="24"/>
        </w:rPr>
      </w:pPr>
      <w:r w:rsidRPr="00D562F7">
        <w:rPr>
          <w:rFonts w:ascii="Arial" w:hAnsi="Arial" w:cs="Arial"/>
          <w:sz w:val="24"/>
          <w:szCs w:val="24"/>
        </w:rPr>
        <w:t xml:space="preserve">Do Szkoły Podstawowej w Łasze uczęszcza 63 uczniów, w tym 12 do oddziału przedszkolnego przy zatrudnieniu  15 nauczycieli i 1 pracownika obsługi. </w:t>
      </w:r>
    </w:p>
    <w:p w:rsidR="00082F18" w:rsidRPr="00D562F7" w:rsidRDefault="00082F18" w:rsidP="00C223E0">
      <w:pPr>
        <w:spacing w:after="120" w:line="276" w:lineRule="auto"/>
        <w:jc w:val="both"/>
        <w:rPr>
          <w:rFonts w:ascii="Arial" w:hAnsi="Arial" w:cs="Arial"/>
          <w:sz w:val="24"/>
          <w:szCs w:val="24"/>
        </w:rPr>
      </w:pPr>
      <w:r w:rsidRPr="00D562F7">
        <w:rPr>
          <w:rFonts w:ascii="Arial" w:hAnsi="Arial" w:cs="Arial"/>
          <w:sz w:val="24"/>
          <w:szCs w:val="24"/>
        </w:rPr>
        <w:t>Realizacja zadań w poszczególnych rozdziałach przedstawia się następująco:</w:t>
      </w:r>
    </w:p>
    <w:p w:rsidR="00082F18" w:rsidRPr="00D562F7" w:rsidRDefault="00082F18" w:rsidP="00C223E0">
      <w:pPr>
        <w:spacing w:after="120" w:line="276" w:lineRule="auto"/>
        <w:jc w:val="both"/>
        <w:rPr>
          <w:rFonts w:ascii="Arial" w:hAnsi="Arial" w:cs="Arial"/>
          <w:sz w:val="24"/>
          <w:szCs w:val="24"/>
          <w:u w:val="single"/>
        </w:rPr>
      </w:pPr>
      <w:r w:rsidRPr="00D562F7">
        <w:rPr>
          <w:rFonts w:ascii="Arial" w:hAnsi="Arial" w:cs="Arial"/>
          <w:sz w:val="24"/>
          <w:szCs w:val="24"/>
          <w:u w:val="single"/>
        </w:rPr>
        <w:t>Dział 801:</w:t>
      </w:r>
    </w:p>
    <w:p w:rsidR="00D562F7" w:rsidRDefault="00D562F7" w:rsidP="00C223E0">
      <w:pPr>
        <w:spacing w:after="0" w:line="276" w:lineRule="auto"/>
        <w:jc w:val="both"/>
        <w:rPr>
          <w:rFonts w:ascii="Arial" w:hAnsi="Arial" w:cs="Arial"/>
          <w:sz w:val="24"/>
          <w:szCs w:val="24"/>
        </w:rPr>
      </w:pPr>
      <w:r>
        <w:rPr>
          <w:rFonts w:ascii="Arial" w:hAnsi="Arial" w:cs="Arial"/>
          <w:sz w:val="24"/>
          <w:szCs w:val="24"/>
        </w:rPr>
        <w:t xml:space="preserve">80101 - Szkoły Podstawowe </w:t>
      </w:r>
      <w:r>
        <w:rPr>
          <w:rFonts w:ascii="Arial" w:hAnsi="Arial" w:cs="Arial"/>
          <w:sz w:val="24"/>
          <w:szCs w:val="24"/>
        </w:rPr>
        <w:tab/>
      </w:r>
      <w:r>
        <w:rPr>
          <w:rFonts w:ascii="Arial" w:hAnsi="Arial" w:cs="Arial"/>
          <w:sz w:val="24"/>
          <w:szCs w:val="24"/>
        </w:rPr>
        <w:tab/>
        <w:t>- plan 723 679 zł</w:t>
      </w:r>
      <w:r w:rsidR="00082F18" w:rsidRPr="00D562F7">
        <w:rPr>
          <w:rFonts w:ascii="Arial" w:hAnsi="Arial" w:cs="Arial"/>
          <w:sz w:val="24"/>
          <w:szCs w:val="24"/>
        </w:rPr>
        <w:t xml:space="preserve">, </w:t>
      </w:r>
    </w:p>
    <w:p w:rsidR="00082F18" w:rsidRPr="00D562F7" w:rsidRDefault="00D562F7" w:rsidP="00C223E0">
      <w:pPr>
        <w:spacing w:after="120" w:line="276" w:lineRule="auto"/>
        <w:ind w:left="3540" w:firstLine="708"/>
        <w:jc w:val="both"/>
        <w:rPr>
          <w:rFonts w:ascii="Arial" w:hAnsi="Arial" w:cs="Arial"/>
          <w:sz w:val="24"/>
          <w:szCs w:val="24"/>
        </w:rPr>
      </w:pPr>
      <w:r>
        <w:rPr>
          <w:rFonts w:ascii="Arial" w:hAnsi="Arial" w:cs="Arial"/>
          <w:sz w:val="24"/>
          <w:szCs w:val="24"/>
        </w:rPr>
        <w:t>- wykonanie 687 917,49</w:t>
      </w:r>
      <w:r w:rsidR="003D1B0D">
        <w:rPr>
          <w:rFonts w:ascii="Arial" w:hAnsi="Arial" w:cs="Arial"/>
          <w:sz w:val="24"/>
          <w:szCs w:val="24"/>
        </w:rPr>
        <w:t xml:space="preserve"> </w:t>
      </w:r>
      <w:r>
        <w:rPr>
          <w:rFonts w:ascii="Arial" w:hAnsi="Arial" w:cs="Arial"/>
          <w:sz w:val="24"/>
          <w:szCs w:val="24"/>
        </w:rPr>
        <w:t xml:space="preserve">zł, </w:t>
      </w:r>
      <w:r w:rsidR="00082F18" w:rsidRPr="00D562F7">
        <w:rPr>
          <w:rFonts w:ascii="Arial" w:hAnsi="Arial" w:cs="Arial"/>
          <w:sz w:val="24"/>
          <w:szCs w:val="24"/>
        </w:rPr>
        <w:t>co stanowi 95,06%</w:t>
      </w:r>
      <w:r w:rsidR="00082F18" w:rsidRPr="00D562F7">
        <w:rPr>
          <w:rFonts w:ascii="Arial" w:hAnsi="Arial" w:cs="Arial"/>
          <w:sz w:val="24"/>
          <w:szCs w:val="24"/>
        </w:rPr>
        <w:tab/>
      </w:r>
    </w:p>
    <w:p w:rsidR="00D562F7" w:rsidRDefault="00D562F7" w:rsidP="00C223E0">
      <w:pPr>
        <w:spacing w:after="0" w:line="276" w:lineRule="auto"/>
        <w:jc w:val="both"/>
        <w:rPr>
          <w:rFonts w:ascii="Arial" w:hAnsi="Arial" w:cs="Arial"/>
          <w:sz w:val="24"/>
          <w:szCs w:val="24"/>
        </w:rPr>
      </w:pPr>
      <w:r>
        <w:rPr>
          <w:rFonts w:ascii="Arial" w:hAnsi="Arial" w:cs="Arial"/>
          <w:sz w:val="24"/>
          <w:szCs w:val="24"/>
        </w:rPr>
        <w:t xml:space="preserve">80103 - </w:t>
      </w:r>
      <w:r w:rsidR="00082F18" w:rsidRPr="00D562F7">
        <w:rPr>
          <w:rFonts w:ascii="Arial" w:hAnsi="Arial" w:cs="Arial"/>
          <w:sz w:val="24"/>
          <w:szCs w:val="24"/>
        </w:rPr>
        <w:t xml:space="preserve">Oddziały przedszkolne </w:t>
      </w:r>
    </w:p>
    <w:p w:rsidR="00D562F7" w:rsidRDefault="00D562F7" w:rsidP="00C223E0">
      <w:pPr>
        <w:spacing w:after="0" w:line="276" w:lineRule="auto"/>
        <w:jc w:val="both"/>
        <w:rPr>
          <w:rFonts w:ascii="Arial" w:hAnsi="Arial" w:cs="Arial"/>
          <w:sz w:val="24"/>
          <w:szCs w:val="24"/>
        </w:rPr>
      </w:pPr>
      <w:r>
        <w:rPr>
          <w:rFonts w:ascii="Arial" w:hAnsi="Arial" w:cs="Arial"/>
          <w:sz w:val="24"/>
          <w:szCs w:val="24"/>
        </w:rPr>
        <w:t xml:space="preserve">             </w:t>
      </w:r>
      <w:r w:rsidR="00082F18" w:rsidRPr="00D562F7">
        <w:rPr>
          <w:rFonts w:ascii="Arial" w:hAnsi="Arial" w:cs="Arial"/>
          <w:sz w:val="24"/>
          <w:szCs w:val="24"/>
        </w:rPr>
        <w:t xml:space="preserve">w szkołach podstawowych </w:t>
      </w:r>
      <w:r>
        <w:rPr>
          <w:rFonts w:ascii="Arial" w:hAnsi="Arial" w:cs="Arial"/>
          <w:sz w:val="24"/>
          <w:szCs w:val="24"/>
        </w:rPr>
        <w:tab/>
      </w:r>
      <w:r w:rsidR="00082F18" w:rsidRPr="00D562F7">
        <w:rPr>
          <w:rFonts w:ascii="Arial" w:hAnsi="Arial" w:cs="Arial"/>
          <w:sz w:val="24"/>
          <w:szCs w:val="24"/>
        </w:rPr>
        <w:t xml:space="preserve">- plan 79 362,00 zł, </w:t>
      </w:r>
    </w:p>
    <w:p w:rsidR="00082F18" w:rsidRPr="00D562F7" w:rsidRDefault="00D562F7"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t>
      </w:r>
      <w:r w:rsidR="00082F18" w:rsidRPr="00D562F7">
        <w:rPr>
          <w:rFonts w:ascii="Arial" w:hAnsi="Arial" w:cs="Arial"/>
          <w:sz w:val="24"/>
          <w:szCs w:val="24"/>
        </w:rPr>
        <w:t>wykonanie 75 331,43 zł co stanowi 94,92 %</w:t>
      </w:r>
    </w:p>
    <w:p w:rsidR="00D562F7" w:rsidRDefault="00082F18" w:rsidP="00C223E0">
      <w:pPr>
        <w:spacing w:after="0" w:line="276" w:lineRule="auto"/>
        <w:jc w:val="both"/>
        <w:rPr>
          <w:rFonts w:ascii="Arial" w:hAnsi="Arial" w:cs="Arial"/>
          <w:bCs/>
          <w:sz w:val="24"/>
          <w:szCs w:val="24"/>
        </w:rPr>
      </w:pPr>
      <w:r w:rsidRPr="00D562F7">
        <w:rPr>
          <w:rFonts w:ascii="Arial" w:hAnsi="Arial" w:cs="Arial"/>
          <w:bCs/>
          <w:sz w:val="24"/>
          <w:szCs w:val="24"/>
        </w:rPr>
        <w:lastRenderedPageBreak/>
        <w:t>80146 - Dokształcanie i doskonalenie</w:t>
      </w:r>
    </w:p>
    <w:p w:rsidR="00D562F7" w:rsidRDefault="00D562F7" w:rsidP="00C223E0">
      <w:pPr>
        <w:spacing w:after="0" w:line="276" w:lineRule="auto"/>
        <w:jc w:val="both"/>
        <w:rPr>
          <w:rFonts w:ascii="Arial" w:hAnsi="Arial" w:cs="Arial"/>
          <w:sz w:val="24"/>
          <w:szCs w:val="24"/>
        </w:rPr>
      </w:pPr>
      <w:r>
        <w:rPr>
          <w:rFonts w:ascii="Arial" w:hAnsi="Arial" w:cs="Arial"/>
          <w:bCs/>
          <w:sz w:val="24"/>
          <w:szCs w:val="24"/>
        </w:rPr>
        <w:t xml:space="preserve">            </w:t>
      </w:r>
      <w:r w:rsidR="00082F18" w:rsidRPr="00D562F7">
        <w:rPr>
          <w:rFonts w:ascii="Arial" w:hAnsi="Arial" w:cs="Arial"/>
          <w:bCs/>
          <w:sz w:val="24"/>
          <w:szCs w:val="24"/>
        </w:rPr>
        <w:t xml:space="preserve"> nauczycieli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082F18" w:rsidRPr="00D562F7">
        <w:rPr>
          <w:rFonts w:ascii="Arial" w:hAnsi="Arial" w:cs="Arial"/>
          <w:bCs/>
          <w:sz w:val="24"/>
          <w:szCs w:val="24"/>
        </w:rPr>
        <w:t xml:space="preserve">- </w:t>
      </w:r>
      <w:r w:rsidR="00082F18" w:rsidRPr="00D562F7">
        <w:rPr>
          <w:rFonts w:ascii="Arial" w:hAnsi="Arial" w:cs="Arial"/>
          <w:sz w:val="24"/>
          <w:szCs w:val="24"/>
        </w:rPr>
        <w:t xml:space="preserve">plan 4 039,00 zł, </w:t>
      </w:r>
    </w:p>
    <w:p w:rsidR="00082F18" w:rsidRPr="00D562F7" w:rsidRDefault="00D562F7"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t>
      </w:r>
      <w:r w:rsidR="00082F18" w:rsidRPr="00D562F7">
        <w:rPr>
          <w:rFonts w:ascii="Arial" w:hAnsi="Arial" w:cs="Arial"/>
          <w:sz w:val="24"/>
          <w:szCs w:val="24"/>
        </w:rPr>
        <w:t>wykonanie 3 817,58 zł, co stanowi 94,52 %</w:t>
      </w:r>
    </w:p>
    <w:p w:rsidR="00D562F7" w:rsidRDefault="00D562F7" w:rsidP="00C223E0">
      <w:pPr>
        <w:spacing w:after="0" w:line="276" w:lineRule="auto"/>
        <w:jc w:val="both"/>
        <w:rPr>
          <w:rFonts w:ascii="Arial" w:hAnsi="Arial" w:cs="Arial"/>
          <w:sz w:val="24"/>
          <w:szCs w:val="24"/>
        </w:rPr>
      </w:pPr>
      <w:r>
        <w:rPr>
          <w:rFonts w:ascii="Arial" w:hAnsi="Arial" w:cs="Arial"/>
          <w:sz w:val="24"/>
          <w:szCs w:val="24"/>
        </w:rPr>
        <w:t>80148 - Stołówki szkolne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plan </w:t>
      </w:r>
      <w:r w:rsidR="00082F18" w:rsidRPr="00D562F7">
        <w:rPr>
          <w:rFonts w:ascii="Arial" w:hAnsi="Arial" w:cs="Arial"/>
          <w:sz w:val="24"/>
          <w:szCs w:val="24"/>
        </w:rPr>
        <w:t>700,00 zł,</w:t>
      </w:r>
    </w:p>
    <w:p w:rsidR="00082F18" w:rsidRPr="00D562F7" w:rsidRDefault="00D562F7" w:rsidP="00C223E0">
      <w:pPr>
        <w:spacing w:after="0" w:line="276" w:lineRule="auto"/>
        <w:ind w:left="3540" w:firstLine="708"/>
        <w:jc w:val="both"/>
        <w:rPr>
          <w:rFonts w:ascii="Arial" w:hAnsi="Arial" w:cs="Arial"/>
          <w:sz w:val="24"/>
          <w:szCs w:val="24"/>
        </w:rPr>
      </w:pPr>
      <w:r>
        <w:rPr>
          <w:rFonts w:ascii="Arial" w:hAnsi="Arial" w:cs="Arial"/>
          <w:sz w:val="24"/>
          <w:szCs w:val="24"/>
        </w:rPr>
        <w:t>-</w:t>
      </w:r>
      <w:r w:rsidR="00082F18" w:rsidRPr="00D562F7">
        <w:rPr>
          <w:rFonts w:ascii="Arial" w:hAnsi="Arial" w:cs="Arial"/>
          <w:sz w:val="24"/>
          <w:szCs w:val="24"/>
        </w:rPr>
        <w:t xml:space="preserve"> wykonanie 549,48 zł  tj. 78,50%</w:t>
      </w:r>
    </w:p>
    <w:p w:rsidR="00D562F7" w:rsidRDefault="00082F18" w:rsidP="00C223E0">
      <w:pPr>
        <w:spacing w:after="0" w:line="276" w:lineRule="auto"/>
        <w:jc w:val="both"/>
        <w:rPr>
          <w:rFonts w:ascii="Arial" w:hAnsi="Arial" w:cs="Arial"/>
          <w:bCs/>
          <w:sz w:val="24"/>
          <w:szCs w:val="24"/>
        </w:rPr>
      </w:pPr>
      <w:r w:rsidRPr="00D562F7">
        <w:rPr>
          <w:rFonts w:ascii="Arial" w:hAnsi="Arial" w:cs="Arial"/>
          <w:bCs/>
          <w:sz w:val="24"/>
          <w:szCs w:val="24"/>
        </w:rPr>
        <w:t>80150- Realizacja zadań wymagających stosowania specjalnej organizacji nauki i metod pracy dla dzieci i młodzieży w szkołach podstawowych, gimnazjach, liceach ogólnokształcących, liceach profilowanych i szkołach zawodowych or</w:t>
      </w:r>
      <w:r w:rsidR="00D562F7">
        <w:rPr>
          <w:rFonts w:ascii="Arial" w:hAnsi="Arial" w:cs="Arial"/>
          <w:bCs/>
          <w:sz w:val="24"/>
          <w:szCs w:val="24"/>
        </w:rPr>
        <w:t xml:space="preserve">az szkołach artystycznych </w:t>
      </w:r>
      <w:r w:rsidR="00D562F7">
        <w:rPr>
          <w:rFonts w:ascii="Arial" w:hAnsi="Arial" w:cs="Arial"/>
          <w:bCs/>
          <w:sz w:val="24"/>
          <w:szCs w:val="24"/>
        </w:rPr>
        <w:tab/>
      </w:r>
      <w:r w:rsidR="00D562F7">
        <w:rPr>
          <w:rFonts w:ascii="Arial" w:hAnsi="Arial" w:cs="Arial"/>
          <w:bCs/>
          <w:sz w:val="24"/>
          <w:szCs w:val="24"/>
        </w:rPr>
        <w:tab/>
      </w:r>
      <w:r w:rsidR="00D562F7">
        <w:rPr>
          <w:rFonts w:ascii="Arial" w:hAnsi="Arial" w:cs="Arial"/>
          <w:bCs/>
          <w:sz w:val="24"/>
          <w:szCs w:val="24"/>
        </w:rPr>
        <w:tab/>
      </w:r>
      <w:r w:rsidR="00D562F7">
        <w:rPr>
          <w:rFonts w:ascii="Arial" w:hAnsi="Arial" w:cs="Arial"/>
          <w:bCs/>
          <w:sz w:val="24"/>
          <w:szCs w:val="24"/>
        </w:rPr>
        <w:tab/>
        <w:t>- p</w:t>
      </w:r>
      <w:r w:rsidRPr="00D562F7">
        <w:rPr>
          <w:rFonts w:ascii="Arial" w:hAnsi="Arial" w:cs="Arial"/>
          <w:bCs/>
          <w:sz w:val="24"/>
          <w:szCs w:val="24"/>
        </w:rPr>
        <w:t>lan 26 885,00 zł,</w:t>
      </w:r>
    </w:p>
    <w:p w:rsidR="00082F18" w:rsidRPr="00D562F7" w:rsidRDefault="00D562F7" w:rsidP="00C223E0">
      <w:pPr>
        <w:spacing w:after="120" w:line="276" w:lineRule="auto"/>
        <w:ind w:left="3540" w:firstLine="708"/>
        <w:jc w:val="both"/>
        <w:rPr>
          <w:rFonts w:ascii="Arial" w:hAnsi="Arial" w:cs="Arial"/>
          <w:bCs/>
          <w:sz w:val="24"/>
          <w:szCs w:val="24"/>
        </w:rPr>
      </w:pPr>
      <w:r>
        <w:rPr>
          <w:rFonts w:ascii="Arial" w:hAnsi="Arial" w:cs="Arial"/>
          <w:bCs/>
          <w:sz w:val="24"/>
          <w:szCs w:val="24"/>
        </w:rPr>
        <w:t>-  wykonanie 26 014,50 zł</w:t>
      </w:r>
      <w:r w:rsidR="00082F18" w:rsidRPr="00D562F7">
        <w:rPr>
          <w:rFonts w:ascii="Arial" w:hAnsi="Arial" w:cs="Arial"/>
          <w:bCs/>
          <w:sz w:val="24"/>
          <w:szCs w:val="24"/>
        </w:rPr>
        <w:t>, tj. 96,76 %</w:t>
      </w:r>
    </w:p>
    <w:p w:rsidR="00D562F7" w:rsidRDefault="00D562F7" w:rsidP="00C223E0">
      <w:pPr>
        <w:spacing w:after="0" w:line="276" w:lineRule="auto"/>
        <w:jc w:val="both"/>
        <w:rPr>
          <w:rFonts w:ascii="Arial" w:hAnsi="Arial" w:cs="Arial"/>
          <w:bCs/>
          <w:sz w:val="24"/>
          <w:szCs w:val="24"/>
        </w:rPr>
      </w:pPr>
      <w:r>
        <w:rPr>
          <w:rFonts w:ascii="Arial" w:hAnsi="Arial" w:cs="Arial"/>
          <w:bCs/>
          <w:sz w:val="24"/>
          <w:szCs w:val="24"/>
        </w:rPr>
        <w:t xml:space="preserve">80153 - </w:t>
      </w:r>
      <w:r w:rsidR="00082F18" w:rsidRPr="00D562F7">
        <w:rPr>
          <w:rFonts w:ascii="Arial" w:hAnsi="Arial" w:cs="Arial"/>
          <w:bCs/>
          <w:sz w:val="24"/>
          <w:szCs w:val="24"/>
        </w:rPr>
        <w:t xml:space="preserve">Zapewnienie uczniom prawa do bezpłatnego dostępu do podręczników, materiałów edukacyjnych </w:t>
      </w:r>
      <w:r>
        <w:rPr>
          <w:rFonts w:ascii="Arial" w:hAnsi="Arial" w:cs="Arial"/>
          <w:bCs/>
          <w:sz w:val="24"/>
          <w:szCs w:val="24"/>
        </w:rPr>
        <w:t xml:space="preserve">lub materiałów ćwiczeniowych </w:t>
      </w:r>
      <w:r>
        <w:rPr>
          <w:rFonts w:ascii="Arial" w:hAnsi="Arial" w:cs="Arial"/>
          <w:bCs/>
          <w:sz w:val="24"/>
          <w:szCs w:val="24"/>
        </w:rPr>
        <w:tab/>
        <w:t>- p</w:t>
      </w:r>
      <w:r w:rsidR="00082F18" w:rsidRPr="00D562F7">
        <w:rPr>
          <w:rFonts w:ascii="Arial" w:hAnsi="Arial" w:cs="Arial"/>
          <w:bCs/>
          <w:sz w:val="24"/>
          <w:szCs w:val="24"/>
        </w:rPr>
        <w:t>lan 7 179,27 zł,</w:t>
      </w:r>
    </w:p>
    <w:p w:rsidR="00D562F7" w:rsidRDefault="00082F18" w:rsidP="00C223E0">
      <w:pPr>
        <w:spacing w:after="0" w:line="276" w:lineRule="auto"/>
        <w:ind w:left="3540" w:firstLine="708"/>
        <w:jc w:val="both"/>
        <w:rPr>
          <w:rFonts w:ascii="Arial" w:hAnsi="Arial" w:cs="Arial"/>
          <w:bCs/>
          <w:sz w:val="24"/>
          <w:szCs w:val="24"/>
        </w:rPr>
      </w:pPr>
      <w:r w:rsidRPr="00D562F7">
        <w:rPr>
          <w:rFonts w:ascii="Arial" w:hAnsi="Arial" w:cs="Arial"/>
          <w:bCs/>
          <w:sz w:val="24"/>
          <w:szCs w:val="24"/>
        </w:rPr>
        <w:t xml:space="preserve"> </w:t>
      </w:r>
      <w:r w:rsidR="00D562F7">
        <w:rPr>
          <w:rFonts w:ascii="Arial" w:hAnsi="Arial" w:cs="Arial"/>
          <w:bCs/>
          <w:sz w:val="24"/>
          <w:szCs w:val="24"/>
        </w:rPr>
        <w:tab/>
      </w:r>
      <w:r w:rsidR="00D562F7">
        <w:rPr>
          <w:rFonts w:ascii="Arial" w:hAnsi="Arial" w:cs="Arial"/>
          <w:bCs/>
          <w:sz w:val="24"/>
          <w:szCs w:val="24"/>
        </w:rPr>
        <w:tab/>
      </w:r>
      <w:r w:rsidR="00D562F7">
        <w:rPr>
          <w:rFonts w:ascii="Arial" w:hAnsi="Arial" w:cs="Arial"/>
          <w:bCs/>
          <w:sz w:val="24"/>
          <w:szCs w:val="24"/>
        </w:rPr>
        <w:tab/>
        <w:t xml:space="preserve">- </w:t>
      </w:r>
      <w:r w:rsidRPr="00D562F7">
        <w:rPr>
          <w:rFonts w:ascii="Arial" w:hAnsi="Arial" w:cs="Arial"/>
          <w:bCs/>
          <w:sz w:val="24"/>
          <w:szCs w:val="24"/>
        </w:rPr>
        <w:t>wykonanie 7 178,22zł,</w:t>
      </w:r>
    </w:p>
    <w:p w:rsidR="00082F18" w:rsidRPr="00D562F7" w:rsidRDefault="00082F18" w:rsidP="00C223E0">
      <w:pPr>
        <w:spacing w:after="0" w:line="276" w:lineRule="auto"/>
        <w:ind w:left="3540" w:firstLine="708"/>
        <w:jc w:val="both"/>
        <w:rPr>
          <w:rFonts w:ascii="Arial" w:hAnsi="Arial" w:cs="Arial"/>
          <w:bCs/>
          <w:sz w:val="24"/>
          <w:szCs w:val="24"/>
        </w:rPr>
      </w:pPr>
      <w:r w:rsidRPr="00D562F7">
        <w:rPr>
          <w:rFonts w:ascii="Arial" w:hAnsi="Arial" w:cs="Arial"/>
          <w:bCs/>
          <w:sz w:val="24"/>
          <w:szCs w:val="24"/>
        </w:rPr>
        <w:t xml:space="preserve"> </w:t>
      </w:r>
      <w:r w:rsidR="00D562F7">
        <w:rPr>
          <w:rFonts w:ascii="Arial" w:hAnsi="Arial" w:cs="Arial"/>
          <w:bCs/>
          <w:sz w:val="24"/>
          <w:szCs w:val="24"/>
        </w:rPr>
        <w:t xml:space="preserve">       </w:t>
      </w:r>
      <w:r w:rsidR="00D562F7">
        <w:rPr>
          <w:rFonts w:ascii="Arial" w:hAnsi="Arial" w:cs="Arial"/>
          <w:bCs/>
          <w:sz w:val="24"/>
          <w:szCs w:val="24"/>
        </w:rPr>
        <w:tab/>
      </w:r>
      <w:r w:rsidR="00D562F7">
        <w:rPr>
          <w:rFonts w:ascii="Arial" w:hAnsi="Arial" w:cs="Arial"/>
          <w:bCs/>
          <w:sz w:val="24"/>
          <w:szCs w:val="24"/>
        </w:rPr>
        <w:tab/>
      </w:r>
      <w:r w:rsidR="00D562F7">
        <w:rPr>
          <w:rFonts w:ascii="Arial" w:hAnsi="Arial" w:cs="Arial"/>
          <w:bCs/>
          <w:sz w:val="24"/>
          <w:szCs w:val="24"/>
        </w:rPr>
        <w:tab/>
        <w:t xml:space="preserve">   </w:t>
      </w:r>
      <w:r w:rsidRPr="00D562F7">
        <w:rPr>
          <w:rFonts w:ascii="Arial" w:hAnsi="Arial" w:cs="Arial"/>
          <w:bCs/>
          <w:sz w:val="24"/>
          <w:szCs w:val="24"/>
        </w:rPr>
        <w:t>co stanowi 99,99 %</w:t>
      </w:r>
    </w:p>
    <w:p w:rsidR="00D562F7" w:rsidRDefault="00D562F7" w:rsidP="00C223E0">
      <w:pPr>
        <w:spacing w:after="0" w:line="276" w:lineRule="auto"/>
        <w:jc w:val="both"/>
        <w:rPr>
          <w:rFonts w:ascii="Arial" w:hAnsi="Arial" w:cs="Arial"/>
          <w:sz w:val="24"/>
          <w:szCs w:val="24"/>
        </w:rPr>
      </w:pPr>
      <w:r>
        <w:rPr>
          <w:rFonts w:ascii="Arial" w:hAnsi="Arial" w:cs="Arial"/>
          <w:bCs/>
          <w:sz w:val="24"/>
          <w:szCs w:val="24"/>
        </w:rPr>
        <w:t xml:space="preserve">80195 - </w:t>
      </w:r>
      <w:r w:rsidR="00082F18" w:rsidRPr="00D562F7">
        <w:rPr>
          <w:rFonts w:ascii="Arial" w:hAnsi="Arial" w:cs="Arial"/>
          <w:bCs/>
          <w:sz w:val="24"/>
          <w:szCs w:val="24"/>
        </w:rPr>
        <w:t xml:space="preserve">Pozostała działalność </w:t>
      </w:r>
      <w:r>
        <w:rPr>
          <w:rFonts w:ascii="Arial" w:hAnsi="Arial" w:cs="Arial"/>
          <w:bCs/>
          <w:sz w:val="24"/>
          <w:szCs w:val="24"/>
        </w:rPr>
        <w:tab/>
      </w:r>
      <w:r>
        <w:rPr>
          <w:rFonts w:ascii="Arial" w:hAnsi="Arial" w:cs="Arial"/>
          <w:bCs/>
          <w:sz w:val="24"/>
          <w:szCs w:val="24"/>
        </w:rPr>
        <w:tab/>
      </w:r>
      <w:r w:rsidR="00082F18" w:rsidRPr="00D562F7">
        <w:rPr>
          <w:rFonts w:ascii="Arial" w:hAnsi="Arial" w:cs="Arial"/>
          <w:bCs/>
          <w:sz w:val="24"/>
          <w:szCs w:val="24"/>
        </w:rPr>
        <w:t xml:space="preserve">- </w:t>
      </w:r>
      <w:r w:rsidR="00082F18" w:rsidRPr="00D562F7">
        <w:rPr>
          <w:rFonts w:ascii="Arial" w:hAnsi="Arial" w:cs="Arial"/>
          <w:sz w:val="24"/>
          <w:szCs w:val="24"/>
        </w:rPr>
        <w:t>plan  5 920,00 zł,</w:t>
      </w:r>
    </w:p>
    <w:p w:rsidR="00082F18" w:rsidRPr="00D562F7" w:rsidRDefault="00D562F7" w:rsidP="00C223E0">
      <w:pPr>
        <w:spacing w:after="0" w:line="276" w:lineRule="auto"/>
        <w:ind w:left="3540" w:firstLine="708"/>
        <w:jc w:val="both"/>
        <w:rPr>
          <w:rFonts w:ascii="Arial" w:hAnsi="Arial" w:cs="Arial"/>
          <w:sz w:val="24"/>
          <w:szCs w:val="24"/>
        </w:rPr>
      </w:pPr>
      <w:r>
        <w:rPr>
          <w:rFonts w:ascii="Arial" w:hAnsi="Arial" w:cs="Arial"/>
          <w:sz w:val="24"/>
          <w:szCs w:val="24"/>
        </w:rPr>
        <w:t xml:space="preserve">- </w:t>
      </w:r>
      <w:r w:rsidR="00082F18" w:rsidRPr="00D562F7">
        <w:rPr>
          <w:rFonts w:ascii="Arial" w:hAnsi="Arial" w:cs="Arial"/>
          <w:sz w:val="24"/>
          <w:szCs w:val="24"/>
        </w:rPr>
        <w:t>wykonanie – 5 920,00 zł</w:t>
      </w:r>
      <w:r w:rsidR="00932C16">
        <w:rPr>
          <w:rFonts w:ascii="Arial" w:hAnsi="Arial" w:cs="Arial"/>
          <w:sz w:val="24"/>
          <w:szCs w:val="24"/>
        </w:rPr>
        <w:t>, tj. 100% planu</w:t>
      </w:r>
    </w:p>
    <w:p w:rsidR="00082F18" w:rsidRPr="00D562F7" w:rsidRDefault="00D562F7" w:rsidP="00C223E0">
      <w:pPr>
        <w:spacing w:after="120" w:line="276" w:lineRule="auto"/>
        <w:ind w:left="3540" w:firstLine="708"/>
        <w:jc w:val="both"/>
        <w:rPr>
          <w:rFonts w:ascii="Arial" w:hAnsi="Arial" w:cs="Arial"/>
          <w:sz w:val="24"/>
          <w:szCs w:val="24"/>
          <w:u w:val="single"/>
        </w:rPr>
      </w:pPr>
      <w:r>
        <w:rPr>
          <w:rFonts w:ascii="Arial" w:hAnsi="Arial" w:cs="Arial"/>
          <w:sz w:val="24"/>
          <w:szCs w:val="24"/>
        </w:rPr>
        <w:t xml:space="preserve">  (o</w:t>
      </w:r>
      <w:r w:rsidR="00082F18" w:rsidRPr="00D562F7">
        <w:rPr>
          <w:rFonts w:ascii="Arial" w:hAnsi="Arial" w:cs="Arial"/>
          <w:sz w:val="24"/>
          <w:szCs w:val="24"/>
        </w:rPr>
        <w:t>dpis</w:t>
      </w:r>
      <w:r>
        <w:rPr>
          <w:rFonts w:ascii="Arial" w:hAnsi="Arial" w:cs="Arial"/>
          <w:sz w:val="24"/>
          <w:szCs w:val="24"/>
        </w:rPr>
        <w:t xml:space="preserve"> na FŚS</w:t>
      </w:r>
      <w:r w:rsidR="00082F18" w:rsidRPr="00D562F7">
        <w:rPr>
          <w:rFonts w:ascii="Arial" w:hAnsi="Arial" w:cs="Arial"/>
          <w:sz w:val="24"/>
          <w:szCs w:val="24"/>
        </w:rPr>
        <w:t xml:space="preserve"> nauczycieli emerytów</w:t>
      </w:r>
      <w:r>
        <w:rPr>
          <w:rFonts w:ascii="Arial" w:hAnsi="Arial" w:cs="Arial"/>
          <w:sz w:val="24"/>
          <w:szCs w:val="24"/>
        </w:rPr>
        <w:t>)</w:t>
      </w:r>
      <w:r w:rsidR="00082F18" w:rsidRPr="00D562F7">
        <w:rPr>
          <w:rFonts w:ascii="Arial" w:hAnsi="Arial" w:cs="Arial"/>
          <w:sz w:val="24"/>
          <w:szCs w:val="24"/>
        </w:rPr>
        <w:t>.</w:t>
      </w:r>
    </w:p>
    <w:p w:rsidR="00082F18" w:rsidRPr="00D562F7" w:rsidRDefault="00082F18" w:rsidP="00FE7AB9">
      <w:pPr>
        <w:spacing w:after="240" w:line="276" w:lineRule="auto"/>
        <w:jc w:val="both"/>
        <w:rPr>
          <w:rFonts w:ascii="Arial" w:hAnsi="Arial" w:cs="Arial"/>
          <w:bCs/>
          <w:sz w:val="24"/>
          <w:szCs w:val="24"/>
          <w:lang w:val="x-none" w:eastAsia="x-none"/>
        </w:rPr>
      </w:pPr>
      <w:r w:rsidRPr="00D562F7">
        <w:rPr>
          <w:rFonts w:ascii="Arial" w:hAnsi="Arial" w:cs="Arial"/>
          <w:bCs/>
          <w:sz w:val="24"/>
          <w:szCs w:val="24"/>
          <w:lang w:val="x-none" w:eastAsia="x-none"/>
        </w:rPr>
        <w:t>Budżet oświaty w 201</w:t>
      </w:r>
      <w:r w:rsidRPr="00D562F7">
        <w:rPr>
          <w:rFonts w:ascii="Arial" w:hAnsi="Arial" w:cs="Arial"/>
          <w:bCs/>
          <w:sz w:val="24"/>
          <w:szCs w:val="24"/>
          <w:lang w:eastAsia="x-none"/>
        </w:rPr>
        <w:t>8</w:t>
      </w:r>
      <w:r w:rsidRPr="00D562F7">
        <w:rPr>
          <w:rFonts w:ascii="Arial" w:hAnsi="Arial" w:cs="Arial"/>
          <w:bCs/>
          <w:sz w:val="24"/>
          <w:szCs w:val="24"/>
          <w:lang w:val="x-none" w:eastAsia="x-none"/>
        </w:rPr>
        <w:t xml:space="preserve"> r. realizowany był planowo i płynnie. Zdecydowana większość wydatków (</w:t>
      </w:r>
      <w:r w:rsidRPr="00D562F7">
        <w:rPr>
          <w:rFonts w:ascii="Arial" w:hAnsi="Arial" w:cs="Arial"/>
          <w:bCs/>
          <w:sz w:val="24"/>
          <w:szCs w:val="24"/>
          <w:lang w:eastAsia="x-none"/>
        </w:rPr>
        <w:t>84,12</w:t>
      </w:r>
      <w:r w:rsidRPr="00D562F7">
        <w:rPr>
          <w:rFonts w:ascii="Arial" w:hAnsi="Arial" w:cs="Arial"/>
          <w:bCs/>
          <w:sz w:val="24"/>
          <w:szCs w:val="24"/>
          <w:lang w:val="x-none" w:eastAsia="x-none"/>
        </w:rPr>
        <w:t xml:space="preserve"> %) to wynagrodzenia pracowników i pochodne oraz wydatki rzeczowe.</w:t>
      </w:r>
    </w:p>
    <w:p w:rsidR="00082F18" w:rsidRPr="00FE7AB9" w:rsidRDefault="00082F18" w:rsidP="00D76405">
      <w:pPr>
        <w:pStyle w:val="Akapitzlist"/>
        <w:numPr>
          <w:ilvl w:val="3"/>
          <w:numId w:val="82"/>
        </w:numPr>
        <w:spacing w:line="276" w:lineRule="auto"/>
        <w:rPr>
          <w:rFonts w:ascii="Arial" w:hAnsi="Arial" w:cs="Arial"/>
          <w:b/>
          <w:sz w:val="24"/>
          <w:szCs w:val="24"/>
        </w:rPr>
      </w:pPr>
      <w:r w:rsidRPr="00FE7AB9">
        <w:rPr>
          <w:rFonts w:ascii="Arial" w:hAnsi="Arial" w:cs="Arial"/>
          <w:b/>
          <w:sz w:val="24"/>
          <w:szCs w:val="24"/>
        </w:rPr>
        <w:t>Szkoła Podstawowa im. Stanisława Krupki w Lemanie</w:t>
      </w:r>
    </w:p>
    <w:p w:rsidR="00082F18" w:rsidRPr="00D562F7" w:rsidRDefault="00082F18" w:rsidP="00D562F7">
      <w:pPr>
        <w:spacing w:line="276" w:lineRule="auto"/>
        <w:ind w:firstLine="709"/>
        <w:jc w:val="both"/>
        <w:rPr>
          <w:rFonts w:ascii="Arial" w:hAnsi="Arial" w:cs="Arial"/>
          <w:sz w:val="24"/>
          <w:szCs w:val="24"/>
        </w:rPr>
      </w:pPr>
      <w:r w:rsidRPr="00D562F7">
        <w:rPr>
          <w:rFonts w:ascii="Arial" w:hAnsi="Arial" w:cs="Arial"/>
          <w:sz w:val="24"/>
          <w:szCs w:val="24"/>
        </w:rPr>
        <w:t>Zatwierdzony budżet na 2018 r. w dziale 801 "Oświata i Wychowanie" wynosi 868 216,36 zł.</w:t>
      </w:r>
    </w:p>
    <w:p w:rsidR="00082F18" w:rsidRPr="00D562F7" w:rsidRDefault="00082F18" w:rsidP="00D562F7">
      <w:pPr>
        <w:spacing w:line="276" w:lineRule="auto"/>
        <w:jc w:val="both"/>
        <w:rPr>
          <w:rFonts w:ascii="Arial" w:hAnsi="Arial" w:cs="Arial"/>
          <w:sz w:val="24"/>
          <w:szCs w:val="24"/>
        </w:rPr>
      </w:pPr>
      <w:r w:rsidRPr="00D562F7">
        <w:rPr>
          <w:rFonts w:ascii="Arial" w:hAnsi="Arial" w:cs="Arial"/>
          <w:sz w:val="24"/>
          <w:szCs w:val="24"/>
        </w:rPr>
        <w:t xml:space="preserve">Wykonanie na dzień 31.12.2018 r. wynosi   832 418,12 zł, tj. 95,88 </w:t>
      </w:r>
      <w:r w:rsidRPr="00D562F7">
        <w:rPr>
          <w:rFonts w:ascii="Arial" w:hAnsi="Arial" w:cs="Arial"/>
          <w:bCs/>
          <w:i/>
          <w:iCs/>
          <w:sz w:val="24"/>
          <w:szCs w:val="24"/>
        </w:rPr>
        <w:t>% planu</w:t>
      </w:r>
      <w:r w:rsidRPr="00D562F7">
        <w:rPr>
          <w:rFonts w:ascii="Arial" w:hAnsi="Arial" w:cs="Arial"/>
          <w:sz w:val="24"/>
          <w:szCs w:val="24"/>
        </w:rPr>
        <w:t xml:space="preserve"> </w:t>
      </w:r>
      <w:r w:rsidR="003D1B0D">
        <w:rPr>
          <w:rFonts w:ascii="Arial" w:hAnsi="Arial" w:cs="Arial"/>
          <w:sz w:val="24"/>
          <w:szCs w:val="24"/>
        </w:rPr>
        <w:t>.</w:t>
      </w:r>
      <w:r w:rsidRPr="00D562F7">
        <w:rPr>
          <w:rFonts w:ascii="Arial" w:hAnsi="Arial" w:cs="Arial"/>
          <w:sz w:val="24"/>
          <w:szCs w:val="24"/>
        </w:rPr>
        <w:t xml:space="preserve"> </w:t>
      </w:r>
      <w:r w:rsidRPr="00D562F7">
        <w:rPr>
          <w:rFonts w:ascii="Arial" w:hAnsi="Arial" w:cs="Arial"/>
          <w:sz w:val="24"/>
          <w:szCs w:val="24"/>
        </w:rPr>
        <w:tab/>
        <w:t xml:space="preserve">                                                                                                                                                          </w:t>
      </w:r>
    </w:p>
    <w:p w:rsidR="00082F18" w:rsidRPr="00D562F7" w:rsidRDefault="00082F18" w:rsidP="00D562F7">
      <w:pPr>
        <w:spacing w:after="0" w:line="276" w:lineRule="auto"/>
        <w:ind w:firstLine="709"/>
        <w:jc w:val="both"/>
        <w:rPr>
          <w:rFonts w:ascii="Arial" w:hAnsi="Arial" w:cs="Arial"/>
          <w:sz w:val="24"/>
          <w:szCs w:val="24"/>
        </w:rPr>
      </w:pPr>
      <w:r w:rsidRPr="00D562F7">
        <w:rPr>
          <w:rFonts w:ascii="Arial" w:hAnsi="Arial" w:cs="Arial"/>
          <w:sz w:val="24"/>
          <w:szCs w:val="24"/>
        </w:rPr>
        <w:t>Analizując wykonanie budżetu oświaty za 2018r. stwierdza się, że podstawowym wydatkiem są wynagrodzenia i pochodne, które wynoszą 93,25 % całości wydatków i przedstawiają się następująco:</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wynagrodzenia nauczycieli ( 10,52 etatu )</w:t>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t>-    518 699,50 zł</w:t>
      </w:r>
      <w:r w:rsidR="00D562F7">
        <w:rPr>
          <w:rFonts w:ascii="Arial" w:hAnsi="Arial" w:cs="Arial"/>
          <w:sz w:val="24"/>
          <w:szCs w:val="24"/>
        </w:rPr>
        <w:t>,</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wynagrodzenia administracji i obsługi ( 1 etat)</w:t>
      </w:r>
      <w:r w:rsidRPr="00D562F7">
        <w:rPr>
          <w:rFonts w:ascii="Arial" w:hAnsi="Arial" w:cs="Arial"/>
          <w:sz w:val="24"/>
          <w:szCs w:val="24"/>
        </w:rPr>
        <w:tab/>
        <w:t xml:space="preserve">         </w:t>
      </w:r>
      <w:r w:rsidRPr="00D562F7">
        <w:rPr>
          <w:rFonts w:ascii="Arial" w:hAnsi="Arial" w:cs="Arial"/>
          <w:sz w:val="24"/>
          <w:szCs w:val="24"/>
        </w:rPr>
        <w:tab/>
      </w:r>
      <w:r w:rsidRPr="00D562F7">
        <w:rPr>
          <w:rFonts w:ascii="Arial" w:hAnsi="Arial" w:cs="Arial"/>
          <w:sz w:val="24"/>
          <w:szCs w:val="24"/>
        </w:rPr>
        <w:tab/>
        <w:t>-      32 658,47 zł</w:t>
      </w:r>
      <w:r w:rsidR="00D562F7">
        <w:rPr>
          <w:rFonts w:ascii="Arial" w:hAnsi="Arial" w:cs="Arial"/>
          <w:sz w:val="24"/>
          <w:szCs w:val="24"/>
        </w:rPr>
        <w:t>,</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dodatkowe wynagrodzenie roczne nauczycieli „13”</w:t>
      </w:r>
      <w:r w:rsidRPr="00D562F7">
        <w:rPr>
          <w:rFonts w:ascii="Arial" w:hAnsi="Arial" w:cs="Arial"/>
          <w:sz w:val="24"/>
          <w:szCs w:val="24"/>
        </w:rPr>
        <w:tab/>
        <w:t xml:space="preserve">              </w:t>
      </w:r>
      <w:r w:rsidRPr="00D562F7">
        <w:rPr>
          <w:rFonts w:ascii="Arial" w:hAnsi="Arial" w:cs="Arial"/>
          <w:sz w:val="24"/>
          <w:szCs w:val="24"/>
        </w:rPr>
        <w:tab/>
        <w:t>-      34 832,89 zł</w:t>
      </w:r>
      <w:r w:rsidR="00D562F7">
        <w:rPr>
          <w:rFonts w:ascii="Arial" w:hAnsi="Arial" w:cs="Arial"/>
          <w:sz w:val="24"/>
          <w:szCs w:val="24"/>
        </w:rPr>
        <w:t>,</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dodatkowe wynagrodzenie roczne obsługi „13”</w:t>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t>-        2 227,41 zł</w:t>
      </w:r>
      <w:r w:rsidR="00D562F7">
        <w:rPr>
          <w:rFonts w:ascii="Arial" w:hAnsi="Arial" w:cs="Arial"/>
          <w:sz w:val="24"/>
          <w:szCs w:val="24"/>
        </w:rPr>
        <w:t>,</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dodatki wiejskie nauczycieli</w:t>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t xml:space="preserve">             </w:t>
      </w:r>
      <w:r w:rsidRPr="00D562F7">
        <w:rPr>
          <w:rFonts w:ascii="Arial" w:hAnsi="Arial" w:cs="Arial"/>
          <w:sz w:val="24"/>
          <w:szCs w:val="24"/>
        </w:rPr>
        <w:tab/>
        <w:t>-      29 851,64 zł</w:t>
      </w:r>
      <w:r w:rsidR="00D562F7">
        <w:rPr>
          <w:rFonts w:ascii="Arial" w:hAnsi="Arial" w:cs="Arial"/>
          <w:sz w:val="24"/>
          <w:szCs w:val="24"/>
        </w:rPr>
        <w:t>,</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ZUS i FP</w:t>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00D562F7">
        <w:rPr>
          <w:rFonts w:ascii="Arial" w:hAnsi="Arial" w:cs="Arial"/>
          <w:sz w:val="24"/>
          <w:szCs w:val="24"/>
        </w:rPr>
        <w:tab/>
      </w:r>
      <w:r w:rsidRPr="00D562F7">
        <w:rPr>
          <w:rFonts w:ascii="Arial" w:hAnsi="Arial" w:cs="Arial"/>
          <w:sz w:val="24"/>
          <w:szCs w:val="24"/>
        </w:rPr>
        <w:t>-    117 192,48 zł</w:t>
      </w:r>
      <w:r w:rsidR="00D562F7">
        <w:rPr>
          <w:rFonts w:ascii="Arial" w:hAnsi="Arial" w:cs="Arial"/>
          <w:sz w:val="24"/>
          <w:szCs w:val="24"/>
        </w:rPr>
        <w:t>,</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fundusz świadczeń socjalnych</w:t>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t xml:space="preserve">             </w:t>
      </w:r>
      <w:r w:rsidRPr="00D562F7">
        <w:rPr>
          <w:rFonts w:ascii="Arial" w:hAnsi="Arial" w:cs="Arial"/>
          <w:sz w:val="24"/>
          <w:szCs w:val="24"/>
        </w:rPr>
        <w:tab/>
        <w:t>-      33 371,00 zł</w:t>
      </w:r>
      <w:r w:rsidR="00D562F7">
        <w:rPr>
          <w:rFonts w:ascii="Arial" w:hAnsi="Arial" w:cs="Arial"/>
          <w:sz w:val="24"/>
          <w:szCs w:val="24"/>
        </w:rPr>
        <w:t>,</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umowy zlecenia</w:t>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r>
      <w:r w:rsidR="00D562F7">
        <w:rPr>
          <w:rFonts w:ascii="Arial" w:hAnsi="Arial" w:cs="Arial"/>
          <w:sz w:val="24"/>
          <w:szCs w:val="24"/>
        </w:rPr>
        <w:tab/>
      </w:r>
      <w:r w:rsidRPr="00D562F7">
        <w:rPr>
          <w:rFonts w:ascii="Arial" w:hAnsi="Arial" w:cs="Arial"/>
          <w:sz w:val="24"/>
          <w:szCs w:val="24"/>
        </w:rPr>
        <w:t>-        2 844,89 zł</w:t>
      </w:r>
      <w:r w:rsidR="00D562F7">
        <w:rPr>
          <w:rFonts w:ascii="Arial" w:hAnsi="Arial" w:cs="Arial"/>
          <w:sz w:val="24"/>
          <w:szCs w:val="24"/>
        </w:rPr>
        <w:t>,</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dokształcanie nauczycieli czynnych</w:t>
      </w:r>
      <w:r w:rsidRPr="00D562F7">
        <w:rPr>
          <w:rFonts w:ascii="Arial" w:hAnsi="Arial" w:cs="Arial"/>
          <w:sz w:val="24"/>
          <w:szCs w:val="24"/>
        </w:rPr>
        <w:tab/>
      </w:r>
      <w:r w:rsidRPr="00D562F7">
        <w:rPr>
          <w:rFonts w:ascii="Arial" w:hAnsi="Arial" w:cs="Arial"/>
          <w:sz w:val="24"/>
          <w:szCs w:val="24"/>
        </w:rPr>
        <w:tab/>
      </w:r>
      <w:r w:rsidRPr="00D562F7">
        <w:rPr>
          <w:rFonts w:ascii="Arial" w:hAnsi="Arial" w:cs="Arial"/>
          <w:sz w:val="24"/>
          <w:szCs w:val="24"/>
        </w:rPr>
        <w:tab/>
        <w:t xml:space="preserve">             </w:t>
      </w:r>
      <w:r w:rsidRPr="00D562F7">
        <w:rPr>
          <w:rFonts w:ascii="Arial" w:hAnsi="Arial" w:cs="Arial"/>
          <w:sz w:val="24"/>
          <w:szCs w:val="24"/>
        </w:rPr>
        <w:tab/>
        <w:t>-        4 561,50 zł.</w:t>
      </w:r>
    </w:p>
    <w:p w:rsidR="00082F18" w:rsidRPr="00D562F7" w:rsidRDefault="00082F18" w:rsidP="00D562F7">
      <w:pPr>
        <w:spacing w:after="0" w:line="276" w:lineRule="auto"/>
        <w:jc w:val="both"/>
        <w:rPr>
          <w:rFonts w:ascii="Arial" w:hAnsi="Arial" w:cs="Arial"/>
          <w:sz w:val="24"/>
          <w:szCs w:val="24"/>
        </w:rPr>
      </w:pPr>
      <w:r w:rsidRPr="00D562F7">
        <w:rPr>
          <w:rFonts w:ascii="Arial" w:hAnsi="Arial" w:cs="Arial"/>
          <w:sz w:val="24"/>
          <w:szCs w:val="24"/>
        </w:rPr>
        <w:t xml:space="preserve">                                     </w:t>
      </w:r>
      <w:r w:rsidRPr="00D562F7">
        <w:rPr>
          <w:rFonts w:ascii="Arial" w:hAnsi="Arial" w:cs="Arial"/>
          <w:sz w:val="24"/>
          <w:szCs w:val="24"/>
        </w:rPr>
        <w:tab/>
        <w:t xml:space="preserve">         --------------------------------------------</w:t>
      </w:r>
      <w:r w:rsidR="00D562F7">
        <w:rPr>
          <w:rFonts w:ascii="Arial" w:hAnsi="Arial" w:cs="Arial"/>
          <w:sz w:val="24"/>
          <w:szCs w:val="24"/>
        </w:rPr>
        <w:t>-------------------------</w:t>
      </w:r>
    </w:p>
    <w:p w:rsidR="00082F18" w:rsidRPr="00932C16" w:rsidRDefault="00082F18" w:rsidP="00D562F7">
      <w:pPr>
        <w:spacing w:after="240" w:line="276" w:lineRule="auto"/>
        <w:jc w:val="both"/>
        <w:rPr>
          <w:rFonts w:ascii="Arial" w:hAnsi="Arial" w:cs="Arial"/>
          <w:b/>
          <w:bCs/>
          <w:iCs/>
          <w:sz w:val="24"/>
          <w:szCs w:val="24"/>
          <w:lang w:val="x-none"/>
        </w:rPr>
      </w:pPr>
      <w:r w:rsidRPr="00D562F7">
        <w:rPr>
          <w:rFonts w:ascii="Arial" w:hAnsi="Arial" w:cs="Arial"/>
          <w:bCs/>
          <w:iCs/>
          <w:sz w:val="24"/>
          <w:szCs w:val="24"/>
          <w:lang w:val="x-none"/>
        </w:rPr>
        <w:t xml:space="preserve">                              </w:t>
      </w:r>
      <w:r w:rsidRPr="00D562F7">
        <w:rPr>
          <w:rFonts w:ascii="Arial" w:hAnsi="Arial" w:cs="Arial"/>
          <w:bCs/>
          <w:iCs/>
          <w:sz w:val="24"/>
          <w:szCs w:val="24"/>
        </w:rPr>
        <w:t xml:space="preserve">                  </w:t>
      </w:r>
      <w:r w:rsidRPr="00D562F7">
        <w:rPr>
          <w:rFonts w:ascii="Arial" w:hAnsi="Arial" w:cs="Arial"/>
          <w:bCs/>
          <w:iCs/>
          <w:sz w:val="24"/>
          <w:szCs w:val="24"/>
          <w:lang w:val="x-none"/>
        </w:rPr>
        <w:t xml:space="preserve">        </w:t>
      </w:r>
      <w:r w:rsidRPr="00D562F7">
        <w:rPr>
          <w:rFonts w:ascii="Arial" w:hAnsi="Arial" w:cs="Arial"/>
          <w:bCs/>
          <w:iCs/>
          <w:sz w:val="24"/>
          <w:szCs w:val="24"/>
        </w:rPr>
        <w:t xml:space="preserve">   </w:t>
      </w:r>
      <w:r w:rsidRPr="00D562F7">
        <w:rPr>
          <w:rFonts w:ascii="Arial" w:hAnsi="Arial" w:cs="Arial"/>
          <w:bCs/>
          <w:iCs/>
          <w:sz w:val="24"/>
          <w:szCs w:val="24"/>
          <w:lang w:val="x-none"/>
        </w:rPr>
        <w:t xml:space="preserve">     </w:t>
      </w:r>
      <w:r w:rsidRPr="00932C16">
        <w:rPr>
          <w:rFonts w:ascii="Arial" w:hAnsi="Arial" w:cs="Arial"/>
          <w:b/>
          <w:bCs/>
          <w:iCs/>
          <w:sz w:val="24"/>
          <w:szCs w:val="24"/>
          <w:lang w:val="x-none"/>
        </w:rPr>
        <w:t xml:space="preserve">RAZEM:          </w:t>
      </w:r>
      <w:r w:rsidR="00D562F7" w:rsidRPr="00932C16">
        <w:rPr>
          <w:rFonts w:ascii="Arial" w:hAnsi="Arial" w:cs="Arial"/>
          <w:b/>
          <w:bCs/>
          <w:iCs/>
          <w:sz w:val="24"/>
          <w:szCs w:val="24"/>
          <w:lang w:val="x-none"/>
        </w:rPr>
        <w:t xml:space="preserve">                        </w:t>
      </w:r>
      <w:r w:rsidRPr="00932C16">
        <w:rPr>
          <w:rFonts w:ascii="Arial" w:hAnsi="Arial" w:cs="Arial"/>
          <w:b/>
          <w:bCs/>
          <w:iCs/>
          <w:sz w:val="24"/>
          <w:szCs w:val="24"/>
        </w:rPr>
        <w:t>776 239,78</w:t>
      </w:r>
      <w:r w:rsidRPr="00932C16">
        <w:rPr>
          <w:rFonts w:ascii="Arial" w:hAnsi="Arial" w:cs="Arial"/>
          <w:b/>
          <w:bCs/>
          <w:iCs/>
          <w:sz w:val="24"/>
          <w:szCs w:val="24"/>
          <w:lang w:val="x-none"/>
        </w:rPr>
        <w:t xml:space="preserve"> zł                          </w:t>
      </w:r>
    </w:p>
    <w:p w:rsidR="00082F18" w:rsidRPr="00D562F7" w:rsidRDefault="00082F18" w:rsidP="00C223E0">
      <w:pPr>
        <w:spacing w:line="276" w:lineRule="auto"/>
        <w:jc w:val="both"/>
        <w:rPr>
          <w:rFonts w:ascii="Arial" w:hAnsi="Arial" w:cs="Arial"/>
          <w:sz w:val="24"/>
          <w:szCs w:val="24"/>
        </w:rPr>
      </w:pPr>
      <w:r w:rsidRPr="00D562F7">
        <w:rPr>
          <w:rFonts w:ascii="Arial" w:hAnsi="Arial" w:cs="Arial"/>
          <w:sz w:val="24"/>
          <w:szCs w:val="24"/>
        </w:rPr>
        <w:t>- wydatki rzeczowe</w:t>
      </w:r>
      <w:r w:rsidRPr="00D562F7">
        <w:rPr>
          <w:rFonts w:ascii="Arial" w:hAnsi="Arial" w:cs="Arial"/>
          <w:sz w:val="24"/>
          <w:szCs w:val="24"/>
        </w:rPr>
        <w:tab/>
        <w:t xml:space="preserve"> </w:t>
      </w:r>
      <w:r w:rsidRPr="00D562F7">
        <w:rPr>
          <w:rFonts w:ascii="Arial" w:hAnsi="Arial" w:cs="Arial"/>
          <w:sz w:val="24"/>
          <w:szCs w:val="24"/>
        </w:rPr>
        <w:tab/>
      </w:r>
      <w:r w:rsidRPr="00D562F7">
        <w:rPr>
          <w:rFonts w:ascii="Arial" w:hAnsi="Arial" w:cs="Arial"/>
          <w:sz w:val="24"/>
          <w:szCs w:val="24"/>
        </w:rPr>
        <w:tab/>
        <w:t xml:space="preserve">                                                   </w:t>
      </w:r>
      <w:r w:rsidRPr="00D562F7">
        <w:rPr>
          <w:rFonts w:ascii="Arial" w:hAnsi="Arial" w:cs="Arial"/>
          <w:sz w:val="24"/>
          <w:szCs w:val="24"/>
        </w:rPr>
        <w:tab/>
        <w:t xml:space="preserve">- </w:t>
      </w:r>
      <w:r w:rsidR="00932C16">
        <w:rPr>
          <w:rFonts w:ascii="Arial" w:hAnsi="Arial" w:cs="Arial"/>
          <w:sz w:val="24"/>
          <w:szCs w:val="24"/>
        </w:rPr>
        <w:t xml:space="preserve">     </w:t>
      </w:r>
      <w:r w:rsidRPr="00D562F7">
        <w:rPr>
          <w:rFonts w:ascii="Arial" w:hAnsi="Arial" w:cs="Arial"/>
          <w:sz w:val="24"/>
          <w:szCs w:val="24"/>
        </w:rPr>
        <w:t xml:space="preserve">56 178,34 zł.          </w:t>
      </w:r>
    </w:p>
    <w:p w:rsidR="00082F18" w:rsidRPr="00D562F7" w:rsidRDefault="00082F18" w:rsidP="00C223E0">
      <w:pPr>
        <w:spacing w:line="276" w:lineRule="auto"/>
        <w:jc w:val="both"/>
        <w:rPr>
          <w:rFonts w:ascii="Arial" w:hAnsi="Arial" w:cs="Arial"/>
          <w:sz w:val="24"/>
          <w:szCs w:val="24"/>
        </w:rPr>
      </w:pPr>
      <w:r w:rsidRPr="00D562F7">
        <w:rPr>
          <w:rFonts w:ascii="Arial" w:hAnsi="Arial" w:cs="Arial"/>
          <w:sz w:val="24"/>
          <w:szCs w:val="24"/>
        </w:rPr>
        <w:lastRenderedPageBreak/>
        <w:t>w tym:  zakup węgla opałowego, zakup pomocy dydaktycznych i książek, zakup energii i wody, środki czystości, prenumerata, usługi różne, abonamenty, aktualizacje programów, delegacje służbowe, ubezpieczenie sprzętu.</w:t>
      </w:r>
    </w:p>
    <w:p w:rsidR="00082F18" w:rsidRPr="00D562F7" w:rsidRDefault="00082F18" w:rsidP="00C223E0">
      <w:pPr>
        <w:spacing w:line="276" w:lineRule="auto"/>
        <w:ind w:firstLine="708"/>
        <w:jc w:val="both"/>
        <w:rPr>
          <w:rFonts w:ascii="Arial" w:hAnsi="Arial" w:cs="Arial"/>
          <w:sz w:val="24"/>
          <w:szCs w:val="24"/>
        </w:rPr>
      </w:pPr>
      <w:r w:rsidRPr="00D562F7">
        <w:rPr>
          <w:rFonts w:ascii="Arial" w:hAnsi="Arial" w:cs="Arial"/>
          <w:sz w:val="24"/>
          <w:szCs w:val="24"/>
        </w:rPr>
        <w:t xml:space="preserve">Do Szkoły Podstawowej w Lemanie uczęszcza 61 uczniów, w tym 6 do oddziału przedszkolnego przy zatrudnieniu  11 nauczycieli i 1 pracownika obsługi. </w:t>
      </w:r>
    </w:p>
    <w:p w:rsidR="00082F18" w:rsidRPr="00D562F7" w:rsidRDefault="00082F18" w:rsidP="00C223E0">
      <w:pPr>
        <w:spacing w:line="276" w:lineRule="auto"/>
        <w:jc w:val="both"/>
        <w:rPr>
          <w:rFonts w:ascii="Arial" w:hAnsi="Arial" w:cs="Arial"/>
          <w:sz w:val="24"/>
          <w:szCs w:val="24"/>
        </w:rPr>
      </w:pPr>
      <w:r w:rsidRPr="00D562F7">
        <w:rPr>
          <w:rFonts w:ascii="Arial" w:hAnsi="Arial" w:cs="Arial"/>
          <w:sz w:val="24"/>
          <w:szCs w:val="24"/>
        </w:rPr>
        <w:t>Realizacja zadań w poszczególnych rozdziałach przedstawia się następująco:</w:t>
      </w:r>
    </w:p>
    <w:p w:rsidR="00082F18" w:rsidRPr="0055661F" w:rsidRDefault="00082F18" w:rsidP="00C223E0">
      <w:pPr>
        <w:spacing w:after="120" w:line="276" w:lineRule="auto"/>
        <w:jc w:val="both"/>
        <w:rPr>
          <w:rFonts w:ascii="Arial" w:hAnsi="Arial" w:cs="Arial"/>
          <w:sz w:val="24"/>
          <w:szCs w:val="24"/>
          <w:u w:val="single"/>
        </w:rPr>
      </w:pPr>
      <w:r w:rsidRPr="0055661F">
        <w:rPr>
          <w:rFonts w:ascii="Arial" w:hAnsi="Arial" w:cs="Arial"/>
          <w:sz w:val="24"/>
          <w:szCs w:val="24"/>
          <w:u w:val="single"/>
        </w:rPr>
        <w:t>Dział 801:</w:t>
      </w:r>
    </w:p>
    <w:p w:rsidR="0055661F" w:rsidRDefault="0055661F" w:rsidP="00C223E0">
      <w:pPr>
        <w:spacing w:after="0" w:line="276" w:lineRule="auto"/>
        <w:jc w:val="both"/>
        <w:rPr>
          <w:rFonts w:ascii="Arial" w:hAnsi="Arial" w:cs="Arial"/>
          <w:sz w:val="24"/>
          <w:szCs w:val="24"/>
        </w:rPr>
      </w:pPr>
      <w:r>
        <w:rPr>
          <w:rFonts w:ascii="Arial" w:hAnsi="Arial" w:cs="Arial"/>
          <w:sz w:val="24"/>
          <w:szCs w:val="24"/>
        </w:rPr>
        <w:t xml:space="preserve">80101 - </w:t>
      </w:r>
      <w:r w:rsidR="00082F18" w:rsidRPr="0055661F">
        <w:rPr>
          <w:rFonts w:ascii="Arial" w:hAnsi="Arial" w:cs="Arial"/>
          <w:sz w:val="24"/>
          <w:szCs w:val="24"/>
        </w:rPr>
        <w:t xml:space="preserve">Szkoły Podstawowe </w:t>
      </w:r>
      <w:r>
        <w:rPr>
          <w:rFonts w:ascii="Arial" w:hAnsi="Arial" w:cs="Arial"/>
          <w:sz w:val="24"/>
          <w:szCs w:val="24"/>
        </w:rPr>
        <w:tab/>
      </w:r>
      <w:r>
        <w:rPr>
          <w:rFonts w:ascii="Arial" w:hAnsi="Arial" w:cs="Arial"/>
          <w:sz w:val="24"/>
          <w:szCs w:val="24"/>
        </w:rPr>
        <w:tab/>
        <w:t>- plan 667 029,00 zł</w:t>
      </w:r>
      <w:r w:rsidR="00082F18" w:rsidRPr="0055661F">
        <w:rPr>
          <w:rFonts w:ascii="Arial" w:hAnsi="Arial" w:cs="Arial"/>
          <w:sz w:val="24"/>
          <w:szCs w:val="24"/>
        </w:rPr>
        <w:t xml:space="preserve">, </w:t>
      </w:r>
    </w:p>
    <w:p w:rsidR="00082F18" w:rsidRPr="0055661F" w:rsidRDefault="0055661F" w:rsidP="00C223E0">
      <w:pPr>
        <w:spacing w:after="0" w:line="276" w:lineRule="auto"/>
        <w:ind w:left="3540" w:firstLine="708"/>
        <w:jc w:val="both"/>
        <w:rPr>
          <w:rFonts w:ascii="Arial" w:hAnsi="Arial" w:cs="Arial"/>
          <w:sz w:val="24"/>
          <w:szCs w:val="24"/>
        </w:rPr>
      </w:pPr>
      <w:r>
        <w:rPr>
          <w:rFonts w:ascii="Arial" w:hAnsi="Arial" w:cs="Arial"/>
          <w:sz w:val="24"/>
          <w:szCs w:val="24"/>
        </w:rPr>
        <w:t xml:space="preserve">- wykonanie 639 022,19 zł, </w:t>
      </w:r>
      <w:r w:rsidR="00082F18" w:rsidRPr="0055661F">
        <w:rPr>
          <w:rFonts w:ascii="Arial" w:hAnsi="Arial" w:cs="Arial"/>
          <w:sz w:val="24"/>
          <w:szCs w:val="24"/>
        </w:rPr>
        <w:t>co stanowi 95,80%</w:t>
      </w:r>
    </w:p>
    <w:p w:rsid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xml:space="preserve">80103 - Oddziały przedszkolne </w:t>
      </w:r>
    </w:p>
    <w:p w:rsidR="0055661F" w:rsidRDefault="0055661F" w:rsidP="00C223E0">
      <w:pPr>
        <w:spacing w:after="0" w:line="276" w:lineRule="auto"/>
        <w:jc w:val="both"/>
        <w:rPr>
          <w:rFonts w:ascii="Arial" w:hAnsi="Arial" w:cs="Arial"/>
          <w:sz w:val="24"/>
          <w:szCs w:val="24"/>
        </w:rPr>
      </w:pPr>
      <w:r>
        <w:rPr>
          <w:rFonts w:ascii="Arial" w:hAnsi="Arial" w:cs="Arial"/>
          <w:sz w:val="24"/>
          <w:szCs w:val="24"/>
        </w:rPr>
        <w:t xml:space="preserve">             </w:t>
      </w:r>
      <w:r w:rsidR="00082F18" w:rsidRPr="0055661F">
        <w:rPr>
          <w:rFonts w:ascii="Arial" w:hAnsi="Arial" w:cs="Arial"/>
          <w:sz w:val="24"/>
          <w:szCs w:val="24"/>
        </w:rPr>
        <w:t xml:space="preserve">w szkołach podstawowych </w:t>
      </w:r>
      <w:r>
        <w:rPr>
          <w:rFonts w:ascii="Arial" w:hAnsi="Arial" w:cs="Arial"/>
          <w:sz w:val="24"/>
          <w:szCs w:val="24"/>
        </w:rPr>
        <w:tab/>
      </w:r>
      <w:r w:rsidR="00082F18" w:rsidRPr="0055661F">
        <w:rPr>
          <w:rFonts w:ascii="Arial" w:hAnsi="Arial" w:cs="Arial"/>
          <w:sz w:val="24"/>
          <w:szCs w:val="24"/>
        </w:rPr>
        <w:t>- plan 82 653,00 zł,</w:t>
      </w:r>
    </w:p>
    <w:p w:rsidR="00082F18" w:rsidRPr="0055661F" w:rsidRDefault="0055661F"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wykonanie 79 119,67 zł, </w:t>
      </w:r>
      <w:r w:rsidR="00082F18" w:rsidRPr="0055661F">
        <w:rPr>
          <w:rFonts w:ascii="Arial" w:hAnsi="Arial" w:cs="Arial"/>
          <w:sz w:val="24"/>
          <w:szCs w:val="24"/>
        </w:rPr>
        <w:t>co stanowi 95,73 %</w:t>
      </w:r>
    </w:p>
    <w:p w:rsidR="0055661F" w:rsidRDefault="00082F18" w:rsidP="00C223E0">
      <w:pPr>
        <w:spacing w:after="0" w:line="276" w:lineRule="auto"/>
        <w:jc w:val="both"/>
        <w:rPr>
          <w:rFonts w:ascii="Arial" w:hAnsi="Arial" w:cs="Arial"/>
          <w:bCs/>
          <w:sz w:val="24"/>
          <w:szCs w:val="24"/>
        </w:rPr>
      </w:pPr>
      <w:r w:rsidRPr="0055661F">
        <w:rPr>
          <w:rFonts w:ascii="Arial" w:hAnsi="Arial" w:cs="Arial"/>
          <w:bCs/>
          <w:sz w:val="24"/>
          <w:szCs w:val="24"/>
        </w:rPr>
        <w:t>80146 - Dokształcanie i doskonalenie</w:t>
      </w:r>
    </w:p>
    <w:p w:rsidR="0055661F" w:rsidRDefault="0055661F" w:rsidP="00C223E0">
      <w:pPr>
        <w:spacing w:after="0" w:line="276" w:lineRule="auto"/>
        <w:jc w:val="both"/>
        <w:rPr>
          <w:rFonts w:ascii="Arial" w:hAnsi="Arial" w:cs="Arial"/>
          <w:sz w:val="24"/>
          <w:szCs w:val="24"/>
        </w:rPr>
      </w:pPr>
      <w:r>
        <w:rPr>
          <w:rFonts w:ascii="Arial" w:hAnsi="Arial" w:cs="Arial"/>
          <w:bCs/>
          <w:sz w:val="24"/>
          <w:szCs w:val="24"/>
        </w:rPr>
        <w:t xml:space="preserve">            </w:t>
      </w:r>
      <w:r w:rsidR="00082F18" w:rsidRPr="0055661F">
        <w:rPr>
          <w:rFonts w:ascii="Arial" w:hAnsi="Arial" w:cs="Arial"/>
          <w:bCs/>
          <w:sz w:val="24"/>
          <w:szCs w:val="24"/>
        </w:rPr>
        <w:t xml:space="preserve"> nauczycieli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082F18" w:rsidRPr="0055661F">
        <w:rPr>
          <w:rFonts w:ascii="Arial" w:hAnsi="Arial" w:cs="Arial"/>
          <w:bCs/>
          <w:sz w:val="24"/>
          <w:szCs w:val="24"/>
        </w:rPr>
        <w:t xml:space="preserve">- </w:t>
      </w:r>
      <w:r w:rsidR="00082F18" w:rsidRPr="0055661F">
        <w:rPr>
          <w:rFonts w:ascii="Arial" w:hAnsi="Arial" w:cs="Arial"/>
          <w:sz w:val="24"/>
          <w:szCs w:val="24"/>
        </w:rPr>
        <w:t>plan 4 678,00 zł,</w:t>
      </w:r>
    </w:p>
    <w:p w:rsidR="00082F18" w:rsidRPr="0055661F" w:rsidRDefault="0055661F"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t>
      </w:r>
      <w:r w:rsidR="00082F18" w:rsidRPr="0055661F">
        <w:rPr>
          <w:rFonts w:ascii="Arial" w:hAnsi="Arial" w:cs="Arial"/>
          <w:sz w:val="24"/>
          <w:szCs w:val="24"/>
        </w:rPr>
        <w:t>wykonanie 4 561,50 zł, co stanowi 97,51 %</w:t>
      </w:r>
    </w:p>
    <w:p w:rsidR="0055661F" w:rsidRDefault="0055661F" w:rsidP="00C223E0">
      <w:pPr>
        <w:spacing w:after="0" w:line="276" w:lineRule="auto"/>
        <w:jc w:val="both"/>
        <w:rPr>
          <w:rFonts w:ascii="Arial" w:hAnsi="Arial" w:cs="Arial"/>
          <w:sz w:val="24"/>
          <w:szCs w:val="24"/>
        </w:rPr>
      </w:pPr>
      <w:r>
        <w:rPr>
          <w:rFonts w:ascii="Arial" w:hAnsi="Arial" w:cs="Arial"/>
          <w:sz w:val="24"/>
          <w:szCs w:val="24"/>
        </w:rPr>
        <w:t xml:space="preserve">80148 - Stołówki szkolne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plan </w:t>
      </w:r>
      <w:r w:rsidR="00082F18" w:rsidRPr="0055661F">
        <w:rPr>
          <w:rFonts w:ascii="Arial" w:hAnsi="Arial" w:cs="Arial"/>
          <w:sz w:val="24"/>
          <w:szCs w:val="24"/>
        </w:rPr>
        <w:t>200,00 zł,</w:t>
      </w:r>
    </w:p>
    <w:p w:rsidR="00082F18" w:rsidRPr="0055661F" w:rsidRDefault="0055661F"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t>
      </w:r>
      <w:r w:rsidR="00082F18" w:rsidRPr="0055661F">
        <w:rPr>
          <w:rFonts w:ascii="Arial" w:hAnsi="Arial" w:cs="Arial"/>
          <w:sz w:val="24"/>
          <w:szCs w:val="24"/>
        </w:rPr>
        <w:t>wykonanie 0,00 zł  tj. 0 %</w:t>
      </w:r>
    </w:p>
    <w:p w:rsidR="0055661F" w:rsidRDefault="0055661F" w:rsidP="00C223E0">
      <w:pPr>
        <w:spacing w:after="0" w:line="276" w:lineRule="auto"/>
        <w:jc w:val="both"/>
        <w:rPr>
          <w:rFonts w:ascii="Arial" w:hAnsi="Arial" w:cs="Arial"/>
          <w:bCs/>
          <w:sz w:val="24"/>
          <w:szCs w:val="24"/>
        </w:rPr>
      </w:pPr>
      <w:r>
        <w:rPr>
          <w:rFonts w:ascii="Arial" w:hAnsi="Arial" w:cs="Arial"/>
          <w:bCs/>
          <w:sz w:val="24"/>
          <w:szCs w:val="24"/>
        </w:rPr>
        <w:t xml:space="preserve">80150 - </w:t>
      </w:r>
      <w:r w:rsidR="00082F18" w:rsidRPr="0055661F">
        <w:rPr>
          <w:rFonts w:ascii="Arial" w:hAnsi="Arial" w:cs="Arial"/>
          <w:bCs/>
          <w:sz w:val="24"/>
          <w:szCs w:val="24"/>
        </w:rPr>
        <w:t>Realizacja zadań wymagających stosowania specjalnej organizacji nauki i metod pracy dla dzieci i młodzieży w szkołach podstawowych, gimnazjach, liceach ogólnokształcących, liceach profilowanych i szkołach zawodowych</w:t>
      </w:r>
      <w:r>
        <w:rPr>
          <w:rFonts w:ascii="Arial" w:hAnsi="Arial" w:cs="Arial"/>
          <w:bCs/>
          <w:sz w:val="24"/>
          <w:szCs w:val="24"/>
        </w:rPr>
        <w:t xml:space="preserve"> oraz szkołach artystycznych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plan 101 392,00 zł,</w:t>
      </w:r>
    </w:p>
    <w:p w:rsidR="00082F18" w:rsidRPr="0055661F" w:rsidRDefault="0055661F" w:rsidP="00C223E0">
      <w:pPr>
        <w:spacing w:after="120" w:line="276" w:lineRule="auto"/>
        <w:ind w:left="3540" w:firstLine="708"/>
        <w:jc w:val="both"/>
        <w:rPr>
          <w:rFonts w:ascii="Arial" w:hAnsi="Arial" w:cs="Arial"/>
          <w:bCs/>
          <w:sz w:val="24"/>
          <w:szCs w:val="24"/>
        </w:rPr>
      </w:pPr>
      <w:r>
        <w:rPr>
          <w:rFonts w:ascii="Arial" w:hAnsi="Arial" w:cs="Arial"/>
          <w:bCs/>
          <w:sz w:val="24"/>
          <w:szCs w:val="24"/>
        </w:rPr>
        <w:t xml:space="preserve">- </w:t>
      </w:r>
      <w:r w:rsidR="00082F18" w:rsidRPr="0055661F">
        <w:rPr>
          <w:rFonts w:ascii="Arial" w:hAnsi="Arial" w:cs="Arial"/>
          <w:bCs/>
          <w:sz w:val="24"/>
          <w:szCs w:val="24"/>
        </w:rPr>
        <w:t>wykonanie – 97 525,67 zł, tj. 96,19 %</w:t>
      </w:r>
    </w:p>
    <w:p w:rsidR="0055661F" w:rsidRDefault="0055661F" w:rsidP="00C223E0">
      <w:pPr>
        <w:spacing w:after="0" w:line="276" w:lineRule="auto"/>
        <w:jc w:val="both"/>
        <w:rPr>
          <w:rFonts w:ascii="Arial" w:hAnsi="Arial" w:cs="Arial"/>
          <w:bCs/>
          <w:sz w:val="24"/>
          <w:szCs w:val="24"/>
        </w:rPr>
      </w:pPr>
      <w:r>
        <w:rPr>
          <w:rFonts w:ascii="Arial" w:hAnsi="Arial" w:cs="Arial"/>
          <w:bCs/>
          <w:sz w:val="24"/>
          <w:szCs w:val="24"/>
        </w:rPr>
        <w:t xml:space="preserve">80153 - </w:t>
      </w:r>
      <w:r w:rsidR="00082F18" w:rsidRPr="0055661F">
        <w:rPr>
          <w:rFonts w:ascii="Arial" w:hAnsi="Arial" w:cs="Arial"/>
          <w:bCs/>
          <w:sz w:val="24"/>
          <w:szCs w:val="24"/>
        </w:rPr>
        <w:t xml:space="preserve">Zapewnienie uczniom prawa do bezpłatnego dostępu do podręczników, materiałów edukacyjnych </w:t>
      </w:r>
      <w:r>
        <w:rPr>
          <w:rFonts w:ascii="Arial" w:hAnsi="Arial" w:cs="Arial"/>
          <w:bCs/>
          <w:sz w:val="24"/>
          <w:szCs w:val="24"/>
        </w:rPr>
        <w:t xml:space="preserve">lub materiałów ćwiczeniowych </w:t>
      </w:r>
      <w:r>
        <w:rPr>
          <w:rFonts w:ascii="Arial" w:hAnsi="Arial" w:cs="Arial"/>
          <w:bCs/>
          <w:sz w:val="24"/>
          <w:szCs w:val="24"/>
        </w:rPr>
        <w:tab/>
        <w:t>- p</w:t>
      </w:r>
      <w:r w:rsidR="00082F18" w:rsidRPr="0055661F">
        <w:rPr>
          <w:rFonts w:ascii="Arial" w:hAnsi="Arial" w:cs="Arial"/>
          <w:bCs/>
          <w:sz w:val="24"/>
          <w:szCs w:val="24"/>
        </w:rPr>
        <w:t>lan 6 299,36 zł,</w:t>
      </w:r>
    </w:p>
    <w:p w:rsidR="0055661F" w:rsidRDefault="0055661F" w:rsidP="00C223E0">
      <w:pPr>
        <w:spacing w:after="0" w:line="276" w:lineRule="auto"/>
        <w:ind w:left="6372"/>
        <w:jc w:val="both"/>
        <w:rPr>
          <w:rFonts w:ascii="Arial" w:hAnsi="Arial" w:cs="Arial"/>
          <w:bCs/>
          <w:sz w:val="24"/>
          <w:szCs w:val="24"/>
        </w:rPr>
      </w:pPr>
      <w:r>
        <w:rPr>
          <w:rFonts w:ascii="Arial" w:hAnsi="Arial" w:cs="Arial"/>
          <w:bCs/>
          <w:sz w:val="24"/>
          <w:szCs w:val="24"/>
        </w:rPr>
        <w:t xml:space="preserve">- </w:t>
      </w:r>
      <w:r w:rsidR="00082F18" w:rsidRPr="0055661F">
        <w:rPr>
          <w:rFonts w:ascii="Arial" w:hAnsi="Arial" w:cs="Arial"/>
          <w:bCs/>
          <w:sz w:val="24"/>
          <w:szCs w:val="24"/>
        </w:rPr>
        <w:t xml:space="preserve">wykonanie 6 224,09 zł, </w:t>
      </w:r>
    </w:p>
    <w:p w:rsidR="00082F18" w:rsidRPr="0055661F" w:rsidRDefault="0055661F" w:rsidP="00C223E0">
      <w:pPr>
        <w:spacing w:after="120" w:line="276" w:lineRule="auto"/>
        <w:ind w:left="5664" w:firstLine="708"/>
        <w:jc w:val="both"/>
        <w:rPr>
          <w:rFonts w:ascii="Arial" w:hAnsi="Arial" w:cs="Arial"/>
          <w:bCs/>
          <w:sz w:val="24"/>
          <w:szCs w:val="24"/>
        </w:rPr>
      </w:pPr>
      <w:r>
        <w:rPr>
          <w:rFonts w:ascii="Arial" w:hAnsi="Arial" w:cs="Arial"/>
          <w:bCs/>
          <w:sz w:val="24"/>
          <w:szCs w:val="24"/>
        </w:rPr>
        <w:t xml:space="preserve">  </w:t>
      </w:r>
      <w:r w:rsidR="00082F18" w:rsidRPr="0055661F">
        <w:rPr>
          <w:rFonts w:ascii="Arial" w:hAnsi="Arial" w:cs="Arial"/>
          <w:bCs/>
          <w:sz w:val="24"/>
          <w:szCs w:val="24"/>
        </w:rPr>
        <w:t>co stanowi 98,81 %</w:t>
      </w:r>
    </w:p>
    <w:p w:rsidR="0055661F" w:rsidRDefault="00082F18" w:rsidP="00C223E0">
      <w:pPr>
        <w:spacing w:after="0" w:line="276" w:lineRule="auto"/>
        <w:jc w:val="both"/>
        <w:rPr>
          <w:rFonts w:ascii="Arial" w:hAnsi="Arial" w:cs="Arial"/>
          <w:sz w:val="24"/>
          <w:szCs w:val="24"/>
        </w:rPr>
      </w:pPr>
      <w:r w:rsidRPr="0055661F">
        <w:rPr>
          <w:rFonts w:ascii="Arial" w:hAnsi="Arial" w:cs="Arial"/>
          <w:bCs/>
          <w:sz w:val="24"/>
          <w:szCs w:val="24"/>
        </w:rPr>
        <w:t xml:space="preserve">80195 - Pozostała działalność </w:t>
      </w:r>
      <w:r w:rsidR="0055661F">
        <w:rPr>
          <w:rFonts w:ascii="Arial" w:hAnsi="Arial" w:cs="Arial"/>
          <w:bCs/>
          <w:sz w:val="24"/>
          <w:szCs w:val="24"/>
        </w:rPr>
        <w:tab/>
      </w:r>
      <w:r w:rsidR="0055661F">
        <w:rPr>
          <w:rFonts w:ascii="Arial" w:hAnsi="Arial" w:cs="Arial"/>
          <w:bCs/>
          <w:sz w:val="24"/>
          <w:szCs w:val="24"/>
        </w:rPr>
        <w:tab/>
      </w:r>
      <w:r w:rsidRPr="0055661F">
        <w:rPr>
          <w:rFonts w:ascii="Arial" w:hAnsi="Arial" w:cs="Arial"/>
          <w:bCs/>
          <w:sz w:val="24"/>
          <w:szCs w:val="24"/>
        </w:rPr>
        <w:t xml:space="preserve">- </w:t>
      </w:r>
      <w:r w:rsidRPr="0055661F">
        <w:rPr>
          <w:rFonts w:ascii="Arial" w:hAnsi="Arial" w:cs="Arial"/>
          <w:sz w:val="24"/>
          <w:szCs w:val="24"/>
        </w:rPr>
        <w:t>plan  5 965,00 zł,</w:t>
      </w:r>
    </w:p>
    <w:p w:rsidR="0055661F" w:rsidRDefault="0055661F" w:rsidP="00C223E0">
      <w:pPr>
        <w:spacing w:after="0" w:line="276" w:lineRule="auto"/>
        <w:ind w:left="3540" w:firstLine="708"/>
        <w:jc w:val="both"/>
        <w:rPr>
          <w:rFonts w:ascii="Arial" w:hAnsi="Arial" w:cs="Arial"/>
          <w:sz w:val="24"/>
          <w:szCs w:val="24"/>
        </w:rPr>
      </w:pPr>
      <w:r>
        <w:rPr>
          <w:rFonts w:ascii="Arial" w:hAnsi="Arial" w:cs="Arial"/>
          <w:sz w:val="24"/>
          <w:szCs w:val="24"/>
        </w:rPr>
        <w:t xml:space="preserve">- </w:t>
      </w:r>
      <w:r w:rsidR="00082F18" w:rsidRPr="0055661F">
        <w:rPr>
          <w:rFonts w:ascii="Arial" w:hAnsi="Arial" w:cs="Arial"/>
          <w:sz w:val="24"/>
          <w:szCs w:val="24"/>
        </w:rPr>
        <w:t>wykonanie – 5 965,00 zł</w:t>
      </w:r>
      <w:r>
        <w:rPr>
          <w:rFonts w:ascii="Arial" w:hAnsi="Arial" w:cs="Arial"/>
          <w:sz w:val="24"/>
          <w:szCs w:val="24"/>
        </w:rPr>
        <w:t>,</w:t>
      </w:r>
      <w:r w:rsidR="00932C16">
        <w:rPr>
          <w:rFonts w:ascii="Arial" w:hAnsi="Arial" w:cs="Arial"/>
          <w:sz w:val="24"/>
          <w:szCs w:val="24"/>
        </w:rPr>
        <w:t xml:space="preserve"> tj. 100% planu</w:t>
      </w:r>
      <w:r w:rsidR="00082F18" w:rsidRPr="0055661F">
        <w:rPr>
          <w:rFonts w:ascii="Arial" w:hAnsi="Arial" w:cs="Arial"/>
          <w:sz w:val="24"/>
          <w:szCs w:val="24"/>
        </w:rPr>
        <w:t xml:space="preserve"> </w:t>
      </w:r>
    </w:p>
    <w:p w:rsidR="00082F18" w:rsidRPr="0055661F" w:rsidRDefault="0055661F"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(odpis na FŚS</w:t>
      </w:r>
      <w:r w:rsidR="00082F18" w:rsidRPr="0055661F">
        <w:rPr>
          <w:rFonts w:ascii="Arial" w:hAnsi="Arial" w:cs="Arial"/>
          <w:sz w:val="24"/>
          <w:szCs w:val="24"/>
        </w:rPr>
        <w:t xml:space="preserve"> nauczycieli emerytów</w:t>
      </w:r>
      <w:r>
        <w:rPr>
          <w:rFonts w:ascii="Arial" w:hAnsi="Arial" w:cs="Arial"/>
          <w:sz w:val="24"/>
          <w:szCs w:val="24"/>
        </w:rPr>
        <w:t>)</w:t>
      </w:r>
      <w:r w:rsidR="00082F18" w:rsidRPr="0055661F">
        <w:rPr>
          <w:rFonts w:ascii="Arial" w:hAnsi="Arial" w:cs="Arial"/>
          <w:sz w:val="24"/>
          <w:szCs w:val="24"/>
        </w:rPr>
        <w:t>.</w:t>
      </w:r>
    </w:p>
    <w:p w:rsidR="00082F18" w:rsidRPr="0055661F" w:rsidRDefault="00082F18" w:rsidP="00C223E0">
      <w:pPr>
        <w:spacing w:after="240" w:line="276" w:lineRule="auto"/>
        <w:jc w:val="both"/>
        <w:rPr>
          <w:rFonts w:ascii="Arial" w:hAnsi="Arial" w:cs="Arial"/>
          <w:bCs/>
          <w:sz w:val="24"/>
          <w:szCs w:val="24"/>
          <w:lang w:val="x-none"/>
        </w:rPr>
      </w:pPr>
      <w:r w:rsidRPr="0055661F">
        <w:rPr>
          <w:rFonts w:ascii="Arial" w:hAnsi="Arial" w:cs="Arial"/>
          <w:bCs/>
          <w:sz w:val="24"/>
          <w:szCs w:val="24"/>
          <w:lang w:val="x-none"/>
        </w:rPr>
        <w:t>Budżet oświaty w 201</w:t>
      </w:r>
      <w:r w:rsidRPr="0055661F">
        <w:rPr>
          <w:rFonts w:ascii="Arial" w:hAnsi="Arial" w:cs="Arial"/>
          <w:bCs/>
          <w:sz w:val="24"/>
          <w:szCs w:val="24"/>
        </w:rPr>
        <w:t>8</w:t>
      </w:r>
      <w:r w:rsidRPr="0055661F">
        <w:rPr>
          <w:rFonts w:ascii="Arial" w:hAnsi="Arial" w:cs="Arial"/>
          <w:bCs/>
          <w:sz w:val="24"/>
          <w:szCs w:val="24"/>
          <w:lang w:val="x-none"/>
        </w:rPr>
        <w:t xml:space="preserve"> r. realizowany był planowo i płynnie. Zdecydowana większość wydatków (</w:t>
      </w:r>
      <w:r w:rsidRPr="0055661F">
        <w:rPr>
          <w:rFonts w:ascii="Arial" w:hAnsi="Arial" w:cs="Arial"/>
          <w:bCs/>
          <w:sz w:val="24"/>
          <w:szCs w:val="24"/>
        </w:rPr>
        <w:t>93,25</w:t>
      </w:r>
      <w:r w:rsidRPr="0055661F">
        <w:rPr>
          <w:rFonts w:ascii="Arial" w:hAnsi="Arial" w:cs="Arial"/>
          <w:bCs/>
          <w:sz w:val="24"/>
          <w:szCs w:val="24"/>
          <w:lang w:val="x-none"/>
        </w:rPr>
        <w:t xml:space="preserve"> %) to wynagrodzenia pracowników i pochodne oraz wydatki rzeczowe.</w:t>
      </w:r>
    </w:p>
    <w:p w:rsidR="00082F18" w:rsidRPr="00FE7AB9" w:rsidRDefault="00082F18" w:rsidP="00D76405">
      <w:pPr>
        <w:pStyle w:val="Akapitzlist"/>
        <w:numPr>
          <w:ilvl w:val="3"/>
          <w:numId w:val="82"/>
        </w:numPr>
        <w:spacing w:after="120"/>
        <w:rPr>
          <w:rFonts w:ascii="Arial" w:hAnsi="Arial" w:cs="Arial"/>
          <w:b/>
          <w:sz w:val="24"/>
          <w:szCs w:val="24"/>
        </w:rPr>
      </w:pPr>
      <w:r w:rsidRPr="00FE7AB9">
        <w:rPr>
          <w:rFonts w:ascii="Arial" w:hAnsi="Arial" w:cs="Arial"/>
          <w:b/>
          <w:sz w:val="24"/>
          <w:szCs w:val="24"/>
        </w:rPr>
        <w:t>Szkoła Podstawowa w Ksebkach</w:t>
      </w:r>
    </w:p>
    <w:p w:rsidR="00082F18" w:rsidRPr="0055661F" w:rsidRDefault="00082F18" w:rsidP="00C223E0">
      <w:pPr>
        <w:spacing w:after="120" w:line="276" w:lineRule="auto"/>
        <w:ind w:firstLine="708"/>
        <w:jc w:val="both"/>
        <w:rPr>
          <w:rFonts w:ascii="Arial" w:hAnsi="Arial" w:cs="Arial"/>
          <w:sz w:val="24"/>
          <w:szCs w:val="24"/>
        </w:rPr>
      </w:pPr>
      <w:r w:rsidRPr="0055661F">
        <w:rPr>
          <w:rFonts w:ascii="Arial" w:hAnsi="Arial" w:cs="Arial"/>
          <w:sz w:val="24"/>
          <w:szCs w:val="24"/>
        </w:rPr>
        <w:t>Zatwierdzony budżet na 2018 r. w dziale 801 "Oświata i Wychowanie" wynosi 773 445,53 zł.</w:t>
      </w:r>
    </w:p>
    <w:p w:rsidR="00082F18" w:rsidRPr="0055661F" w:rsidRDefault="00082F18" w:rsidP="00C223E0">
      <w:pPr>
        <w:spacing w:after="120" w:line="276" w:lineRule="auto"/>
        <w:jc w:val="both"/>
        <w:rPr>
          <w:rFonts w:ascii="Arial" w:hAnsi="Arial" w:cs="Arial"/>
          <w:i/>
          <w:sz w:val="24"/>
          <w:szCs w:val="24"/>
        </w:rPr>
      </w:pPr>
      <w:r w:rsidRPr="0055661F">
        <w:rPr>
          <w:rFonts w:ascii="Arial" w:hAnsi="Arial" w:cs="Arial"/>
          <w:sz w:val="24"/>
          <w:szCs w:val="24"/>
        </w:rPr>
        <w:t>Wykonanie na dzień 31.12.2018 r. wynosi  738 645,80 zł, tj.  95,50</w:t>
      </w:r>
      <w:r w:rsidRPr="0055661F">
        <w:rPr>
          <w:rFonts w:ascii="Arial" w:hAnsi="Arial" w:cs="Arial"/>
          <w:bCs/>
          <w:i/>
          <w:iCs/>
          <w:sz w:val="24"/>
          <w:szCs w:val="24"/>
        </w:rPr>
        <w:t>% planu</w:t>
      </w:r>
      <w:r w:rsidR="003D1B0D">
        <w:rPr>
          <w:rFonts w:ascii="Arial" w:hAnsi="Arial" w:cs="Arial"/>
          <w:bCs/>
          <w:i/>
          <w:iCs/>
          <w:sz w:val="24"/>
          <w:szCs w:val="24"/>
        </w:rPr>
        <w:t>.</w:t>
      </w:r>
      <w:r w:rsidRPr="0055661F">
        <w:rPr>
          <w:rFonts w:ascii="Arial" w:hAnsi="Arial" w:cs="Arial"/>
          <w:sz w:val="24"/>
          <w:szCs w:val="24"/>
        </w:rPr>
        <w:t xml:space="preserve">                                                                                                                                                         </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lastRenderedPageBreak/>
        <w:t>Analizując wykonanie budżetu oświaty za 2018</w:t>
      </w:r>
      <w:r w:rsidR="0055661F">
        <w:rPr>
          <w:rFonts w:ascii="Arial" w:hAnsi="Arial" w:cs="Arial"/>
          <w:sz w:val="24"/>
          <w:szCs w:val="24"/>
        </w:rPr>
        <w:t xml:space="preserve"> </w:t>
      </w:r>
      <w:r w:rsidRPr="0055661F">
        <w:rPr>
          <w:rFonts w:ascii="Arial" w:hAnsi="Arial" w:cs="Arial"/>
          <w:sz w:val="24"/>
          <w:szCs w:val="24"/>
        </w:rPr>
        <w:t>r. stwierdza się, że podstawowym wydatkiem są wynagrodzenia i pochodne, które wynoszą 92,23 % całości wydatków i przedstawiają się następująco:</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wynagrodzenia nauczycieli ( 8,58 etatu )</w:t>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t>-    448 037,21 zł</w:t>
      </w:r>
      <w:r w:rsidR="003D1B0D">
        <w:rPr>
          <w:rFonts w:ascii="Arial" w:hAnsi="Arial" w:cs="Arial"/>
          <w:sz w:val="24"/>
          <w:szCs w:val="24"/>
        </w:rPr>
        <w:t>,</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wynagrodzenia administracji i obsługi ( 1 etat)</w:t>
      </w:r>
      <w:r w:rsidRPr="0055661F">
        <w:rPr>
          <w:rFonts w:ascii="Arial" w:hAnsi="Arial" w:cs="Arial"/>
          <w:sz w:val="24"/>
          <w:szCs w:val="24"/>
        </w:rPr>
        <w:tab/>
        <w:t xml:space="preserve">         </w:t>
      </w:r>
      <w:r w:rsidRPr="0055661F">
        <w:rPr>
          <w:rFonts w:ascii="Arial" w:hAnsi="Arial" w:cs="Arial"/>
          <w:sz w:val="24"/>
          <w:szCs w:val="24"/>
        </w:rPr>
        <w:tab/>
      </w:r>
      <w:r w:rsidRPr="0055661F">
        <w:rPr>
          <w:rFonts w:ascii="Arial" w:hAnsi="Arial" w:cs="Arial"/>
          <w:sz w:val="24"/>
          <w:szCs w:val="24"/>
        </w:rPr>
        <w:tab/>
        <w:t>-      38 733,45 zł</w:t>
      </w:r>
      <w:r w:rsidR="003D1B0D">
        <w:rPr>
          <w:rFonts w:ascii="Arial" w:hAnsi="Arial" w:cs="Arial"/>
          <w:sz w:val="24"/>
          <w:szCs w:val="24"/>
        </w:rPr>
        <w:t>,</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dodatkowe wynagrodzenie roczne nauczycieli „13”</w:t>
      </w:r>
      <w:r w:rsidRPr="0055661F">
        <w:rPr>
          <w:rFonts w:ascii="Arial" w:hAnsi="Arial" w:cs="Arial"/>
          <w:sz w:val="24"/>
          <w:szCs w:val="24"/>
        </w:rPr>
        <w:tab/>
        <w:t xml:space="preserve">             </w:t>
      </w:r>
      <w:r w:rsidRPr="0055661F">
        <w:rPr>
          <w:rFonts w:ascii="Arial" w:hAnsi="Arial" w:cs="Arial"/>
          <w:sz w:val="24"/>
          <w:szCs w:val="24"/>
        </w:rPr>
        <w:tab/>
        <w:t>-      27 972,19 zł</w:t>
      </w:r>
      <w:r w:rsidR="003D1B0D">
        <w:rPr>
          <w:rFonts w:ascii="Arial" w:hAnsi="Arial" w:cs="Arial"/>
          <w:sz w:val="24"/>
          <w:szCs w:val="24"/>
        </w:rPr>
        <w:t>,</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dodatkowe wynagrodzenie roczne obsługi „13”</w:t>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t>-        1 668,98 zł</w:t>
      </w:r>
      <w:r w:rsidR="003D1B0D">
        <w:rPr>
          <w:rFonts w:ascii="Arial" w:hAnsi="Arial" w:cs="Arial"/>
          <w:sz w:val="24"/>
          <w:szCs w:val="24"/>
        </w:rPr>
        <w:t>,</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dodatki wiejskie nauczycieli</w:t>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t xml:space="preserve">             </w:t>
      </w:r>
      <w:r w:rsidRPr="0055661F">
        <w:rPr>
          <w:rFonts w:ascii="Arial" w:hAnsi="Arial" w:cs="Arial"/>
          <w:sz w:val="24"/>
          <w:szCs w:val="24"/>
        </w:rPr>
        <w:tab/>
        <w:t>-      26 922,90 zł</w:t>
      </w:r>
      <w:r w:rsidR="003D1B0D">
        <w:rPr>
          <w:rFonts w:ascii="Arial" w:hAnsi="Arial" w:cs="Arial"/>
          <w:sz w:val="24"/>
          <w:szCs w:val="24"/>
        </w:rPr>
        <w:t>,</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ZUS i FP</w:t>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0055661F">
        <w:rPr>
          <w:rFonts w:ascii="Arial" w:hAnsi="Arial" w:cs="Arial"/>
          <w:sz w:val="24"/>
          <w:szCs w:val="24"/>
        </w:rPr>
        <w:tab/>
      </w:r>
      <w:r w:rsidRPr="0055661F">
        <w:rPr>
          <w:rFonts w:ascii="Arial" w:hAnsi="Arial" w:cs="Arial"/>
          <w:sz w:val="24"/>
          <w:szCs w:val="24"/>
        </w:rPr>
        <w:t>-    102 051,19 zł</w:t>
      </w:r>
      <w:r w:rsidR="003D1B0D">
        <w:rPr>
          <w:rFonts w:ascii="Arial" w:hAnsi="Arial" w:cs="Arial"/>
          <w:sz w:val="24"/>
          <w:szCs w:val="24"/>
        </w:rPr>
        <w:t>,</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fundusz świadc</w:t>
      </w:r>
      <w:r w:rsidR="0055661F">
        <w:rPr>
          <w:rFonts w:ascii="Arial" w:hAnsi="Arial" w:cs="Arial"/>
          <w:sz w:val="24"/>
          <w:szCs w:val="24"/>
        </w:rPr>
        <w:t>zeń socjalnych</w:t>
      </w:r>
      <w:r w:rsidR="0055661F">
        <w:rPr>
          <w:rFonts w:ascii="Arial" w:hAnsi="Arial" w:cs="Arial"/>
          <w:sz w:val="24"/>
          <w:szCs w:val="24"/>
        </w:rPr>
        <w:tab/>
      </w:r>
      <w:r w:rsidR="0055661F">
        <w:rPr>
          <w:rFonts w:ascii="Arial" w:hAnsi="Arial" w:cs="Arial"/>
          <w:sz w:val="24"/>
          <w:szCs w:val="24"/>
        </w:rPr>
        <w:tab/>
      </w:r>
      <w:r w:rsidR="0055661F">
        <w:rPr>
          <w:rFonts w:ascii="Arial" w:hAnsi="Arial" w:cs="Arial"/>
          <w:sz w:val="24"/>
          <w:szCs w:val="24"/>
        </w:rPr>
        <w:tab/>
      </w:r>
      <w:r w:rsidR="0055661F">
        <w:rPr>
          <w:rFonts w:ascii="Arial" w:hAnsi="Arial" w:cs="Arial"/>
          <w:sz w:val="24"/>
          <w:szCs w:val="24"/>
        </w:rPr>
        <w:tab/>
      </w:r>
      <w:r w:rsidR="0055661F">
        <w:rPr>
          <w:rFonts w:ascii="Arial" w:hAnsi="Arial" w:cs="Arial"/>
          <w:sz w:val="24"/>
          <w:szCs w:val="24"/>
        </w:rPr>
        <w:tab/>
        <w:t xml:space="preserve">  </w:t>
      </w:r>
      <w:r w:rsidR="0055661F">
        <w:rPr>
          <w:rFonts w:ascii="Arial" w:hAnsi="Arial" w:cs="Arial"/>
          <w:sz w:val="24"/>
          <w:szCs w:val="24"/>
        </w:rPr>
        <w:tab/>
      </w:r>
      <w:r w:rsidRPr="0055661F">
        <w:rPr>
          <w:rFonts w:ascii="Arial" w:hAnsi="Arial" w:cs="Arial"/>
          <w:sz w:val="24"/>
          <w:szCs w:val="24"/>
        </w:rPr>
        <w:t>-      29 514,00 zł</w:t>
      </w:r>
      <w:r w:rsidR="003D1B0D">
        <w:rPr>
          <w:rFonts w:ascii="Arial" w:hAnsi="Arial" w:cs="Arial"/>
          <w:sz w:val="24"/>
          <w:szCs w:val="24"/>
        </w:rPr>
        <w:t>,</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umowy zlecenia</w:t>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r>
      <w:r w:rsidR="0055661F">
        <w:rPr>
          <w:rFonts w:ascii="Arial" w:hAnsi="Arial" w:cs="Arial"/>
          <w:sz w:val="24"/>
          <w:szCs w:val="24"/>
        </w:rPr>
        <w:tab/>
      </w:r>
      <w:r w:rsidRPr="0055661F">
        <w:rPr>
          <w:rFonts w:ascii="Arial" w:hAnsi="Arial" w:cs="Arial"/>
          <w:sz w:val="24"/>
          <w:szCs w:val="24"/>
        </w:rPr>
        <w:t>-        2 876,19 zł</w:t>
      </w:r>
      <w:r w:rsidR="003D1B0D">
        <w:rPr>
          <w:rFonts w:ascii="Arial" w:hAnsi="Arial" w:cs="Arial"/>
          <w:sz w:val="24"/>
          <w:szCs w:val="24"/>
        </w:rPr>
        <w:t>,</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dokształcanie nauczycieli czynnych</w:t>
      </w:r>
      <w:r w:rsidRPr="0055661F">
        <w:rPr>
          <w:rFonts w:ascii="Arial" w:hAnsi="Arial" w:cs="Arial"/>
          <w:sz w:val="24"/>
          <w:szCs w:val="24"/>
        </w:rPr>
        <w:tab/>
      </w:r>
      <w:r w:rsidRPr="0055661F">
        <w:rPr>
          <w:rFonts w:ascii="Arial" w:hAnsi="Arial" w:cs="Arial"/>
          <w:sz w:val="24"/>
          <w:szCs w:val="24"/>
        </w:rPr>
        <w:tab/>
      </w:r>
      <w:r w:rsidRPr="0055661F">
        <w:rPr>
          <w:rFonts w:ascii="Arial" w:hAnsi="Arial" w:cs="Arial"/>
          <w:sz w:val="24"/>
          <w:szCs w:val="24"/>
        </w:rPr>
        <w:tab/>
        <w:t xml:space="preserve">              </w:t>
      </w:r>
      <w:r w:rsidRPr="0055661F">
        <w:rPr>
          <w:rFonts w:ascii="Arial" w:hAnsi="Arial" w:cs="Arial"/>
          <w:sz w:val="24"/>
          <w:szCs w:val="24"/>
        </w:rPr>
        <w:tab/>
        <w:t>-        3 456,40 zł.</w:t>
      </w:r>
    </w:p>
    <w:p w:rsidR="00082F18" w:rsidRPr="0055661F" w:rsidRDefault="00082F18" w:rsidP="00C223E0">
      <w:pPr>
        <w:spacing w:after="0" w:line="276" w:lineRule="auto"/>
        <w:jc w:val="both"/>
        <w:rPr>
          <w:rFonts w:ascii="Arial" w:hAnsi="Arial" w:cs="Arial"/>
          <w:sz w:val="24"/>
          <w:szCs w:val="24"/>
        </w:rPr>
      </w:pPr>
      <w:r w:rsidRPr="0055661F">
        <w:rPr>
          <w:rFonts w:ascii="Arial" w:hAnsi="Arial" w:cs="Arial"/>
          <w:sz w:val="24"/>
          <w:szCs w:val="24"/>
        </w:rPr>
        <w:t xml:space="preserve">                                     </w:t>
      </w:r>
      <w:r w:rsidRPr="0055661F">
        <w:rPr>
          <w:rFonts w:ascii="Arial" w:hAnsi="Arial" w:cs="Arial"/>
          <w:sz w:val="24"/>
          <w:szCs w:val="24"/>
        </w:rPr>
        <w:tab/>
        <w:t xml:space="preserve">         -------------------------------------------------</w:t>
      </w:r>
      <w:r w:rsidR="0055661F">
        <w:rPr>
          <w:rFonts w:ascii="Arial" w:hAnsi="Arial" w:cs="Arial"/>
          <w:sz w:val="24"/>
          <w:szCs w:val="24"/>
        </w:rPr>
        <w:t>-----------------------</w:t>
      </w:r>
    </w:p>
    <w:p w:rsidR="00082F18" w:rsidRPr="00932C16" w:rsidRDefault="00082F18" w:rsidP="00C223E0">
      <w:pPr>
        <w:spacing w:after="240" w:line="276" w:lineRule="auto"/>
        <w:jc w:val="both"/>
        <w:rPr>
          <w:rFonts w:ascii="Arial" w:hAnsi="Arial" w:cs="Arial"/>
          <w:b/>
          <w:bCs/>
          <w:iCs/>
          <w:sz w:val="24"/>
          <w:szCs w:val="24"/>
          <w:lang w:val="x-none"/>
        </w:rPr>
      </w:pPr>
      <w:r w:rsidRPr="0055661F">
        <w:rPr>
          <w:rFonts w:ascii="Arial" w:hAnsi="Arial" w:cs="Arial"/>
          <w:bCs/>
          <w:iCs/>
          <w:sz w:val="24"/>
          <w:szCs w:val="24"/>
          <w:lang w:val="x-none"/>
        </w:rPr>
        <w:t xml:space="preserve">                                          </w:t>
      </w:r>
      <w:r w:rsidRPr="0055661F">
        <w:rPr>
          <w:rFonts w:ascii="Arial" w:hAnsi="Arial" w:cs="Arial"/>
          <w:bCs/>
          <w:iCs/>
          <w:sz w:val="24"/>
          <w:szCs w:val="24"/>
        </w:rPr>
        <w:t xml:space="preserve">                       </w:t>
      </w:r>
      <w:r w:rsidRPr="0055661F">
        <w:rPr>
          <w:rFonts w:ascii="Arial" w:hAnsi="Arial" w:cs="Arial"/>
          <w:bCs/>
          <w:iCs/>
          <w:sz w:val="24"/>
          <w:szCs w:val="24"/>
          <w:lang w:val="x-none"/>
        </w:rPr>
        <w:t xml:space="preserve"> </w:t>
      </w:r>
      <w:r w:rsidRPr="00932C16">
        <w:rPr>
          <w:rFonts w:ascii="Arial" w:hAnsi="Arial" w:cs="Arial"/>
          <w:b/>
          <w:bCs/>
          <w:iCs/>
          <w:sz w:val="24"/>
          <w:szCs w:val="24"/>
          <w:lang w:val="x-none"/>
        </w:rPr>
        <w:t xml:space="preserve">RAZEM:         </w:t>
      </w:r>
      <w:r w:rsidR="0055661F" w:rsidRPr="00932C16">
        <w:rPr>
          <w:rFonts w:ascii="Arial" w:hAnsi="Arial" w:cs="Arial"/>
          <w:b/>
          <w:bCs/>
          <w:iCs/>
          <w:sz w:val="24"/>
          <w:szCs w:val="24"/>
          <w:lang w:val="x-none"/>
        </w:rPr>
        <w:t xml:space="preserve">                       </w:t>
      </w:r>
      <w:r w:rsidRPr="00932C16">
        <w:rPr>
          <w:rFonts w:ascii="Arial" w:hAnsi="Arial" w:cs="Arial"/>
          <w:b/>
          <w:bCs/>
          <w:iCs/>
          <w:sz w:val="24"/>
          <w:szCs w:val="24"/>
        </w:rPr>
        <w:t xml:space="preserve">681 232,51 </w:t>
      </w:r>
      <w:r w:rsidRPr="00932C16">
        <w:rPr>
          <w:rFonts w:ascii="Arial" w:hAnsi="Arial" w:cs="Arial"/>
          <w:b/>
          <w:bCs/>
          <w:iCs/>
          <w:sz w:val="24"/>
          <w:szCs w:val="24"/>
          <w:lang w:val="x-none"/>
        </w:rPr>
        <w:t xml:space="preserve">zł                          </w:t>
      </w:r>
    </w:p>
    <w:p w:rsidR="0055661F" w:rsidRDefault="00082F18" w:rsidP="00C223E0">
      <w:pPr>
        <w:spacing w:line="276" w:lineRule="auto"/>
        <w:jc w:val="both"/>
        <w:rPr>
          <w:rFonts w:ascii="Arial" w:hAnsi="Arial" w:cs="Arial"/>
          <w:sz w:val="24"/>
          <w:szCs w:val="24"/>
        </w:rPr>
      </w:pPr>
      <w:r w:rsidRPr="0055661F">
        <w:rPr>
          <w:rFonts w:ascii="Arial" w:hAnsi="Arial" w:cs="Arial"/>
          <w:sz w:val="24"/>
          <w:szCs w:val="24"/>
        </w:rPr>
        <w:t>- wydatki rzeczowe</w:t>
      </w:r>
      <w:r w:rsidRPr="0055661F">
        <w:rPr>
          <w:rFonts w:ascii="Arial" w:hAnsi="Arial" w:cs="Arial"/>
          <w:sz w:val="24"/>
          <w:szCs w:val="24"/>
        </w:rPr>
        <w:tab/>
        <w:t xml:space="preserve"> </w:t>
      </w:r>
      <w:r w:rsidRPr="0055661F">
        <w:rPr>
          <w:rFonts w:ascii="Arial" w:hAnsi="Arial" w:cs="Arial"/>
          <w:sz w:val="24"/>
          <w:szCs w:val="24"/>
        </w:rPr>
        <w:tab/>
      </w:r>
      <w:r w:rsidRPr="0055661F">
        <w:rPr>
          <w:rFonts w:ascii="Arial" w:hAnsi="Arial" w:cs="Arial"/>
          <w:sz w:val="24"/>
          <w:szCs w:val="24"/>
        </w:rPr>
        <w:tab/>
        <w:t xml:space="preserve">                                              </w:t>
      </w:r>
      <w:r w:rsidR="0055661F">
        <w:rPr>
          <w:rFonts w:ascii="Arial" w:hAnsi="Arial" w:cs="Arial"/>
          <w:sz w:val="24"/>
          <w:szCs w:val="24"/>
        </w:rPr>
        <w:t xml:space="preserve">     </w:t>
      </w:r>
      <w:r w:rsidR="0055661F">
        <w:rPr>
          <w:rFonts w:ascii="Arial" w:hAnsi="Arial" w:cs="Arial"/>
          <w:sz w:val="24"/>
          <w:szCs w:val="24"/>
        </w:rPr>
        <w:tab/>
        <w:t xml:space="preserve">- </w:t>
      </w:r>
      <w:r w:rsidR="00932C16">
        <w:rPr>
          <w:rFonts w:ascii="Arial" w:hAnsi="Arial" w:cs="Arial"/>
          <w:sz w:val="24"/>
          <w:szCs w:val="24"/>
        </w:rPr>
        <w:t xml:space="preserve">     </w:t>
      </w:r>
      <w:r w:rsidR="0055661F">
        <w:rPr>
          <w:rFonts w:ascii="Arial" w:hAnsi="Arial" w:cs="Arial"/>
          <w:sz w:val="24"/>
          <w:szCs w:val="24"/>
        </w:rPr>
        <w:t xml:space="preserve">57 413,29 zł          </w:t>
      </w:r>
    </w:p>
    <w:p w:rsidR="00082F18" w:rsidRPr="0055661F" w:rsidRDefault="00082F18" w:rsidP="00C223E0">
      <w:pPr>
        <w:spacing w:line="276" w:lineRule="auto"/>
        <w:jc w:val="both"/>
        <w:rPr>
          <w:rFonts w:ascii="Arial" w:hAnsi="Arial" w:cs="Arial"/>
          <w:sz w:val="24"/>
          <w:szCs w:val="24"/>
        </w:rPr>
      </w:pPr>
      <w:r w:rsidRPr="0055661F">
        <w:rPr>
          <w:rFonts w:ascii="Arial" w:hAnsi="Arial" w:cs="Arial"/>
          <w:sz w:val="24"/>
          <w:szCs w:val="24"/>
        </w:rPr>
        <w:t xml:space="preserve">w tym: zakup węgla opałowego, zakup pomocy dydaktycznych i książek, zakup energii i wody, środki czystości, prenumerata, usługi różne, abonamenty, podatek VAT, aktualizacje programów, delegacje służbowe, ubezpieczenie sprzętu. </w:t>
      </w:r>
    </w:p>
    <w:p w:rsidR="00082F18" w:rsidRPr="0055661F" w:rsidRDefault="00082F18" w:rsidP="00C223E0">
      <w:pPr>
        <w:spacing w:after="120" w:line="276" w:lineRule="auto"/>
        <w:ind w:firstLine="708"/>
        <w:jc w:val="both"/>
        <w:rPr>
          <w:rFonts w:ascii="Arial" w:hAnsi="Arial" w:cs="Arial"/>
          <w:sz w:val="24"/>
          <w:szCs w:val="24"/>
        </w:rPr>
      </w:pPr>
      <w:r w:rsidRPr="0055661F">
        <w:rPr>
          <w:rFonts w:ascii="Arial" w:hAnsi="Arial" w:cs="Arial"/>
          <w:sz w:val="24"/>
          <w:szCs w:val="24"/>
        </w:rPr>
        <w:t xml:space="preserve">Do Szkoły Podstawowej w Ksebkach uczęszcza 57 uczniów, w tym 11 do oddziału przedszkolnego przy zatrudnieniu  14 nauczycieli i 1 pracownika obsługi. </w:t>
      </w:r>
    </w:p>
    <w:p w:rsidR="00082F18" w:rsidRPr="0055661F" w:rsidRDefault="00082F18" w:rsidP="00C223E0">
      <w:pPr>
        <w:spacing w:after="120" w:line="276" w:lineRule="auto"/>
        <w:jc w:val="both"/>
        <w:rPr>
          <w:rFonts w:ascii="Arial" w:hAnsi="Arial" w:cs="Arial"/>
          <w:sz w:val="24"/>
          <w:szCs w:val="24"/>
        </w:rPr>
      </w:pPr>
      <w:r w:rsidRPr="0055661F">
        <w:rPr>
          <w:rFonts w:ascii="Arial" w:hAnsi="Arial" w:cs="Arial"/>
          <w:sz w:val="24"/>
          <w:szCs w:val="24"/>
        </w:rPr>
        <w:t>Realizacja zadań w poszczególnych rozdziałach przedstawia się następująco:</w:t>
      </w:r>
    </w:p>
    <w:p w:rsidR="00082F18" w:rsidRPr="0055661F" w:rsidRDefault="00082F18" w:rsidP="00C223E0">
      <w:pPr>
        <w:spacing w:after="120" w:line="276" w:lineRule="auto"/>
        <w:jc w:val="both"/>
        <w:rPr>
          <w:rFonts w:ascii="Arial" w:hAnsi="Arial" w:cs="Arial"/>
          <w:sz w:val="24"/>
          <w:szCs w:val="24"/>
          <w:u w:val="single"/>
        </w:rPr>
      </w:pPr>
      <w:r w:rsidRPr="0055661F">
        <w:rPr>
          <w:rFonts w:ascii="Arial" w:hAnsi="Arial" w:cs="Arial"/>
          <w:sz w:val="24"/>
          <w:szCs w:val="24"/>
          <w:u w:val="single"/>
        </w:rPr>
        <w:t>Dział 801:</w:t>
      </w:r>
    </w:p>
    <w:p w:rsidR="00F839C6" w:rsidRDefault="0055661F" w:rsidP="00C223E0">
      <w:pPr>
        <w:spacing w:after="0" w:line="276" w:lineRule="auto"/>
        <w:jc w:val="both"/>
        <w:rPr>
          <w:rFonts w:ascii="Arial" w:hAnsi="Arial" w:cs="Arial"/>
          <w:sz w:val="24"/>
          <w:szCs w:val="24"/>
        </w:rPr>
      </w:pPr>
      <w:r>
        <w:rPr>
          <w:rFonts w:ascii="Arial" w:hAnsi="Arial" w:cs="Arial"/>
          <w:sz w:val="24"/>
          <w:szCs w:val="24"/>
        </w:rPr>
        <w:t xml:space="preserve">80101 - </w:t>
      </w:r>
      <w:r w:rsidR="00082F18" w:rsidRPr="0055661F">
        <w:rPr>
          <w:rFonts w:ascii="Arial" w:hAnsi="Arial" w:cs="Arial"/>
          <w:sz w:val="24"/>
          <w:szCs w:val="24"/>
        </w:rPr>
        <w:t>Szkoły Podstawowe</w:t>
      </w:r>
      <w:r w:rsidR="00F839C6">
        <w:rPr>
          <w:rFonts w:ascii="Arial" w:hAnsi="Arial" w:cs="Arial"/>
          <w:sz w:val="24"/>
          <w:szCs w:val="24"/>
        </w:rPr>
        <w:t xml:space="preserve"> </w:t>
      </w:r>
      <w:r w:rsidR="00F839C6">
        <w:rPr>
          <w:rFonts w:ascii="Arial" w:hAnsi="Arial" w:cs="Arial"/>
          <w:sz w:val="24"/>
          <w:szCs w:val="24"/>
        </w:rPr>
        <w:tab/>
      </w:r>
      <w:r w:rsidR="00F839C6">
        <w:rPr>
          <w:rFonts w:ascii="Arial" w:hAnsi="Arial" w:cs="Arial"/>
          <w:sz w:val="24"/>
          <w:szCs w:val="24"/>
        </w:rPr>
        <w:tab/>
        <w:t>- plan 619 436,00 zł</w:t>
      </w:r>
      <w:r w:rsidR="00082F18" w:rsidRPr="0055661F">
        <w:rPr>
          <w:rFonts w:ascii="Arial" w:hAnsi="Arial" w:cs="Arial"/>
          <w:sz w:val="24"/>
          <w:szCs w:val="24"/>
        </w:rPr>
        <w:t xml:space="preserve">, </w:t>
      </w:r>
    </w:p>
    <w:p w:rsidR="00082F18" w:rsidRPr="0055661F" w:rsidRDefault="00F839C6"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t>
      </w:r>
      <w:r w:rsidR="00082F18" w:rsidRPr="0055661F">
        <w:rPr>
          <w:rFonts w:ascii="Arial" w:hAnsi="Arial" w:cs="Arial"/>
          <w:sz w:val="24"/>
          <w:szCs w:val="24"/>
        </w:rPr>
        <w:t>wykonanie 592 878,46 zł co stanowi 95,71 %</w:t>
      </w:r>
    </w:p>
    <w:p w:rsidR="00F839C6" w:rsidRDefault="00F839C6" w:rsidP="00C223E0">
      <w:pPr>
        <w:spacing w:after="0" w:line="276" w:lineRule="auto"/>
        <w:jc w:val="both"/>
        <w:rPr>
          <w:rFonts w:ascii="Arial" w:hAnsi="Arial" w:cs="Arial"/>
          <w:sz w:val="24"/>
          <w:szCs w:val="24"/>
        </w:rPr>
      </w:pPr>
      <w:r>
        <w:rPr>
          <w:rFonts w:ascii="Arial" w:hAnsi="Arial" w:cs="Arial"/>
          <w:sz w:val="24"/>
          <w:szCs w:val="24"/>
        </w:rPr>
        <w:t xml:space="preserve">80103 - </w:t>
      </w:r>
      <w:r w:rsidR="00082F18" w:rsidRPr="0055661F">
        <w:rPr>
          <w:rFonts w:ascii="Arial" w:hAnsi="Arial" w:cs="Arial"/>
          <w:sz w:val="24"/>
          <w:szCs w:val="24"/>
        </w:rPr>
        <w:t xml:space="preserve">Oddziały przedszkolne </w:t>
      </w:r>
    </w:p>
    <w:p w:rsidR="00F839C6" w:rsidRDefault="00F839C6" w:rsidP="00C223E0">
      <w:pPr>
        <w:spacing w:after="0" w:line="276" w:lineRule="auto"/>
        <w:jc w:val="both"/>
        <w:rPr>
          <w:rFonts w:ascii="Arial" w:hAnsi="Arial" w:cs="Arial"/>
          <w:sz w:val="24"/>
          <w:szCs w:val="24"/>
        </w:rPr>
      </w:pPr>
      <w:r>
        <w:rPr>
          <w:rFonts w:ascii="Arial" w:hAnsi="Arial" w:cs="Arial"/>
          <w:sz w:val="24"/>
          <w:szCs w:val="24"/>
        </w:rPr>
        <w:t xml:space="preserve">             </w:t>
      </w:r>
      <w:r w:rsidR="00082F18" w:rsidRPr="0055661F">
        <w:rPr>
          <w:rFonts w:ascii="Arial" w:hAnsi="Arial" w:cs="Arial"/>
          <w:sz w:val="24"/>
          <w:szCs w:val="24"/>
        </w:rPr>
        <w:t xml:space="preserve">w szkołach podstawowych </w:t>
      </w:r>
      <w:r>
        <w:rPr>
          <w:rFonts w:ascii="Arial" w:hAnsi="Arial" w:cs="Arial"/>
          <w:sz w:val="24"/>
          <w:szCs w:val="24"/>
        </w:rPr>
        <w:tab/>
      </w:r>
      <w:r w:rsidR="00082F18" w:rsidRPr="0055661F">
        <w:rPr>
          <w:rFonts w:ascii="Arial" w:hAnsi="Arial" w:cs="Arial"/>
          <w:sz w:val="24"/>
          <w:szCs w:val="24"/>
        </w:rPr>
        <w:t>- plan 67 338,00 zł,</w:t>
      </w:r>
    </w:p>
    <w:p w:rsidR="00082F18" w:rsidRPr="0055661F" w:rsidRDefault="00F839C6"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wykonanie 62 390,79 zł, </w:t>
      </w:r>
      <w:r w:rsidR="00082F18" w:rsidRPr="0055661F">
        <w:rPr>
          <w:rFonts w:ascii="Arial" w:hAnsi="Arial" w:cs="Arial"/>
          <w:sz w:val="24"/>
          <w:szCs w:val="24"/>
        </w:rPr>
        <w:t xml:space="preserve">co stanowi 92,65 %                      </w:t>
      </w:r>
    </w:p>
    <w:p w:rsidR="00F839C6" w:rsidRDefault="00082F18" w:rsidP="00C223E0">
      <w:pPr>
        <w:spacing w:after="0" w:line="276" w:lineRule="auto"/>
        <w:jc w:val="both"/>
        <w:rPr>
          <w:rFonts w:ascii="Arial" w:hAnsi="Arial" w:cs="Arial"/>
          <w:bCs/>
          <w:sz w:val="24"/>
          <w:szCs w:val="24"/>
        </w:rPr>
      </w:pPr>
      <w:r w:rsidRPr="0055661F">
        <w:rPr>
          <w:rFonts w:ascii="Arial" w:hAnsi="Arial" w:cs="Arial"/>
          <w:bCs/>
          <w:sz w:val="24"/>
          <w:szCs w:val="24"/>
        </w:rPr>
        <w:t xml:space="preserve">80146 - Dokształcanie i doskonalenie </w:t>
      </w:r>
    </w:p>
    <w:p w:rsidR="00F839C6" w:rsidRDefault="00F839C6" w:rsidP="00C223E0">
      <w:pPr>
        <w:spacing w:after="0" w:line="276" w:lineRule="auto"/>
        <w:jc w:val="both"/>
        <w:rPr>
          <w:rFonts w:ascii="Arial" w:hAnsi="Arial" w:cs="Arial"/>
          <w:sz w:val="24"/>
          <w:szCs w:val="24"/>
        </w:rPr>
      </w:pPr>
      <w:r>
        <w:rPr>
          <w:rFonts w:ascii="Arial" w:hAnsi="Arial" w:cs="Arial"/>
          <w:bCs/>
          <w:sz w:val="24"/>
          <w:szCs w:val="24"/>
        </w:rPr>
        <w:t xml:space="preserve">             </w:t>
      </w:r>
      <w:r w:rsidR="00082F18" w:rsidRPr="0055661F">
        <w:rPr>
          <w:rFonts w:ascii="Arial" w:hAnsi="Arial" w:cs="Arial"/>
          <w:bCs/>
          <w:sz w:val="24"/>
          <w:szCs w:val="24"/>
        </w:rPr>
        <w:t xml:space="preserve">nauczycieli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082F18" w:rsidRPr="0055661F">
        <w:rPr>
          <w:rFonts w:ascii="Arial" w:hAnsi="Arial" w:cs="Arial"/>
          <w:bCs/>
          <w:sz w:val="24"/>
          <w:szCs w:val="24"/>
        </w:rPr>
        <w:t xml:space="preserve">- </w:t>
      </w:r>
      <w:r w:rsidR="00082F18" w:rsidRPr="0055661F">
        <w:rPr>
          <w:rFonts w:ascii="Arial" w:hAnsi="Arial" w:cs="Arial"/>
          <w:sz w:val="24"/>
          <w:szCs w:val="24"/>
        </w:rPr>
        <w:t xml:space="preserve">plan 3 979,00 zł, </w:t>
      </w:r>
    </w:p>
    <w:p w:rsidR="00082F18" w:rsidRPr="0055661F" w:rsidRDefault="00F839C6"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t>
      </w:r>
      <w:r w:rsidR="00082F18" w:rsidRPr="0055661F">
        <w:rPr>
          <w:rFonts w:ascii="Arial" w:hAnsi="Arial" w:cs="Arial"/>
          <w:sz w:val="24"/>
          <w:szCs w:val="24"/>
        </w:rPr>
        <w:t>wykonanie 3 458,40 zł, co stanowi 86,92 %</w:t>
      </w:r>
    </w:p>
    <w:p w:rsidR="00F839C6" w:rsidRDefault="00F839C6" w:rsidP="00C223E0">
      <w:pPr>
        <w:spacing w:after="0" w:line="276" w:lineRule="auto"/>
        <w:jc w:val="both"/>
        <w:rPr>
          <w:rFonts w:ascii="Arial" w:hAnsi="Arial" w:cs="Arial"/>
          <w:sz w:val="24"/>
          <w:szCs w:val="24"/>
        </w:rPr>
      </w:pPr>
      <w:r>
        <w:rPr>
          <w:rFonts w:ascii="Arial" w:hAnsi="Arial" w:cs="Arial"/>
          <w:sz w:val="24"/>
          <w:szCs w:val="24"/>
        </w:rPr>
        <w:t xml:space="preserve">80148 - Stołówki szkolne </w:t>
      </w:r>
      <w:r>
        <w:rPr>
          <w:rFonts w:ascii="Arial" w:hAnsi="Arial" w:cs="Arial"/>
          <w:sz w:val="24"/>
          <w:szCs w:val="24"/>
        </w:rPr>
        <w:tab/>
      </w:r>
      <w:r>
        <w:rPr>
          <w:rFonts w:ascii="Arial" w:hAnsi="Arial" w:cs="Arial"/>
          <w:sz w:val="24"/>
          <w:szCs w:val="24"/>
        </w:rPr>
        <w:tab/>
      </w:r>
      <w:r>
        <w:rPr>
          <w:rFonts w:ascii="Arial" w:hAnsi="Arial" w:cs="Arial"/>
          <w:sz w:val="24"/>
          <w:szCs w:val="24"/>
        </w:rPr>
        <w:tab/>
        <w:t>- plan 300,00 zł,</w:t>
      </w:r>
    </w:p>
    <w:p w:rsidR="00082F18" w:rsidRPr="0055661F" w:rsidRDefault="00F839C6" w:rsidP="00C223E0">
      <w:pPr>
        <w:spacing w:after="120" w:line="276" w:lineRule="auto"/>
        <w:ind w:left="3540" w:firstLine="708"/>
        <w:jc w:val="both"/>
        <w:rPr>
          <w:rFonts w:ascii="Arial" w:hAnsi="Arial" w:cs="Arial"/>
          <w:sz w:val="24"/>
          <w:szCs w:val="24"/>
        </w:rPr>
      </w:pPr>
      <w:r>
        <w:rPr>
          <w:rFonts w:ascii="Arial" w:hAnsi="Arial" w:cs="Arial"/>
          <w:sz w:val="24"/>
          <w:szCs w:val="24"/>
        </w:rPr>
        <w:t xml:space="preserve">- </w:t>
      </w:r>
      <w:r w:rsidR="00082F18" w:rsidRPr="0055661F">
        <w:rPr>
          <w:rFonts w:ascii="Arial" w:hAnsi="Arial" w:cs="Arial"/>
          <w:sz w:val="24"/>
          <w:szCs w:val="24"/>
        </w:rPr>
        <w:t>wykonanie 0,00 zł  tj. 0 %</w:t>
      </w:r>
    </w:p>
    <w:p w:rsidR="00F839C6" w:rsidRDefault="00F839C6" w:rsidP="00C223E0">
      <w:pPr>
        <w:spacing w:after="0" w:line="276" w:lineRule="auto"/>
        <w:jc w:val="both"/>
        <w:rPr>
          <w:rFonts w:ascii="Arial" w:hAnsi="Arial" w:cs="Arial"/>
          <w:bCs/>
          <w:sz w:val="24"/>
          <w:szCs w:val="24"/>
        </w:rPr>
      </w:pPr>
      <w:r>
        <w:rPr>
          <w:rFonts w:ascii="Arial" w:hAnsi="Arial" w:cs="Arial"/>
          <w:bCs/>
          <w:sz w:val="24"/>
          <w:szCs w:val="24"/>
        </w:rPr>
        <w:t xml:space="preserve">80150 - </w:t>
      </w:r>
      <w:r w:rsidR="00082F18" w:rsidRPr="0055661F">
        <w:rPr>
          <w:rFonts w:ascii="Arial" w:hAnsi="Arial" w:cs="Arial"/>
          <w:bCs/>
          <w:sz w:val="24"/>
          <w:szCs w:val="24"/>
        </w:rPr>
        <w:t>Realizacja zadań wymagających stosowania specjalnej organizacji nauki i metod pracy dla dzieci i młodzieży w szkołach podstawowych, gimnazjach, liceach ogólnokształcących, liceach profilowanych i szkołach zawodowych</w:t>
      </w:r>
      <w:r>
        <w:rPr>
          <w:rFonts w:ascii="Arial" w:hAnsi="Arial" w:cs="Arial"/>
          <w:bCs/>
          <w:sz w:val="24"/>
          <w:szCs w:val="24"/>
        </w:rPr>
        <w:t xml:space="preserve"> oraz szkołach artystycznych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p</w:t>
      </w:r>
      <w:r w:rsidR="00082F18" w:rsidRPr="0055661F">
        <w:rPr>
          <w:rFonts w:ascii="Arial" w:hAnsi="Arial" w:cs="Arial"/>
          <w:bCs/>
          <w:sz w:val="24"/>
          <w:szCs w:val="24"/>
        </w:rPr>
        <w:t xml:space="preserve">lan 73 662,00 zł, </w:t>
      </w:r>
    </w:p>
    <w:p w:rsidR="00082F18" w:rsidRPr="0055661F" w:rsidRDefault="00F839C6" w:rsidP="00C223E0">
      <w:pPr>
        <w:spacing w:after="120" w:line="276" w:lineRule="auto"/>
        <w:ind w:left="3540" w:firstLine="708"/>
        <w:jc w:val="both"/>
        <w:rPr>
          <w:rFonts w:ascii="Arial" w:hAnsi="Arial" w:cs="Arial"/>
          <w:bCs/>
          <w:sz w:val="24"/>
          <w:szCs w:val="24"/>
        </w:rPr>
      </w:pPr>
      <w:r>
        <w:rPr>
          <w:rFonts w:ascii="Arial" w:hAnsi="Arial" w:cs="Arial"/>
          <w:bCs/>
          <w:sz w:val="24"/>
          <w:szCs w:val="24"/>
        </w:rPr>
        <w:t xml:space="preserve">- wykonanie </w:t>
      </w:r>
      <w:r w:rsidR="00082F18" w:rsidRPr="0055661F">
        <w:rPr>
          <w:rFonts w:ascii="Arial" w:hAnsi="Arial" w:cs="Arial"/>
          <w:bCs/>
          <w:sz w:val="24"/>
          <w:szCs w:val="24"/>
        </w:rPr>
        <w:t>71 190,49 zł</w:t>
      </w:r>
      <w:r>
        <w:rPr>
          <w:rFonts w:ascii="Arial" w:hAnsi="Arial" w:cs="Arial"/>
          <w:bCs/>
          <w:sz w:val="24"/>
          <w:szCs w:val="24"/>
        </w:rPr>
        <w:t>,</w:t>
      </w:r>
      <w:r w:rsidR="00082F18" w:rsidRPr="0055661F">
        <w:rPr>
          <w:rFonts w:ascii="Arial" w:hAnsi="Arial" w:cs="Arial"/>
          <w:bCs/>
          <w:sz w:val="24"/>
          <w:szCs w:val="24"/>
        </w:rPr>
        <w:t xml:space="preserve"> tj. 96,64 %</w:t>
      </w:r>
    </w:p>
    <w:p w:rsidR="00F839C6" w:rsidRDefault="00F839C6" w:rsidP="00C223E0">
      <w:pPr>
        <w:spacing w:after="0" w:line="276" w:lineRule="auto"/>
        <w:jc w:val="both"/>
        <w:rPr>
          <w:rFonts w:ascii="Arial" w:hAnsi="Arial" w:cs="Arial"/>
          <w:bCs/>
          <w:sz w:val="24"/>
          <w:szCs w:val="24"/>
        </w:rPr>
      </w:pPr>
      <w:r>
        <w:rPr>
          <w:rFonts w:ascii="Arial" w:hAnsi="Arial" w:cs="Arial"/>
          <w:bCs/>
          <w:sz w:val="24"/>
          <w:szCs w:val="24"/>
        </w:rPr>
        <w:t xml:space="preserve">80153 - </w:t>
      </w:r>
      <w:r w:rsidR="00082F18" w:rsidRPr="0055661F">
        <w:rPr>
          <w:rFonts w:ascii="Arial" w:hAnsi="Arial" w:cs="Arial"/>
          <w:bCs/>
          <w:sz w:val="24"/>
          <w:szCs w:val="24"/>
        </w:rPr>
        <w:t>Zapewnienie uczniom prawa do bezpłatnego dostępu do podręczników, materiałów edukacyjnych lu</w:t>
      </w:r>
      <w:r>
        <w:rPr>
          <w:rFonts w:ascii="Arial" w:hAnsi="Arial" w:cs="Arial"/>
          <w:bCs/>
          <w:sz w:val="24"/>
          <w:szCs w:val="24"/>
        </w:rPr>
        <w:t xml:space="preserve">b materiałów ćwiczeniowych </w:t>
      </w:r>
      <w:r>
        <w:rPr>
          <w:rFonts w:ascii="Arial" w:hAnsi="Arial" w:cs="Arial"/>
          <w:bCs/>
          <w:sz w:val="24"/>
          <w:szCs w:val="24"/>
        </w:rPr>
        <w:tab/>
        <w:t>- p</w:t>
      </w:r>
      <w:r w:rsidR="00082F18" w:rsidRPr="0055661F">
        <w:rPr>
          <w:rFonts w:ascii="Arial" w:hAnsi="Arial" w:cs="Arial"/>
          <w:bCs/>
          <w:sz w:val="24"/>
          <w:szCs w:val="24"/>
        </w:rPr>
        <w:t>lan 4 614,53 zł,</w:t>
      </w:r>
    </w:p>
    <w:p w:rsidR="00F839C6" w:rsidRDefault="00F839C6" w:rsidP="00C223E0">
      <w:pPr>
        <w:spacing w:after="0" w:line="276" w:lineRule="auto"/>
        <w:ind w:left="5664" w:firstLine="708"/>
        <w:jc w:val="both"/>
        <w:rPr>
          <w:rFonts w:ascii="Arial" w:hAnsi="Arial" w:cs="Arial"/>
          <w:bCs/>
          <w:sz w:val="24"/>
          <w:szCs w:val="24"/>
        </w:rPr>
      </w:pPr>
      <w:r>
        <w:rPr>
          <w:rFonts w:ascii="Arial" w:hAnsi="Arial" w:cs="Arial"/>
          <w:bCs/>
          <w:sz w:val="24"/>
          <w:szCs w:val="24"/>
        </w:rPr>
        <w:lastRenderedPageBreak/>
        <w:t xml:space="preserve">- </w:t>
      </w:r>
      <w:r w:rsidR="00082F18" w:rsidRPr="0055661F">
        <w:rPr>
          <w:rFonts w:ascii="Arial" w:hAnsi="Arial" w:cs="Arial"/>
          <w:bCs/>
          <w:sz w:val="24"/>
          <w:szCs w:val="24"/>
        </w:rPr>
        <w:t xml:space="preserve">wykonanie 4 613,66 zł, </w:t>
      </w:r>
    </w:p>
    <w:p w:rsidR="00082F18" w:rsidRPr="0055661F" w:rsidRDefault="00F839C6" w:rsidP="00C223E0">
      <w:pPr>
        <w:spacing w:after="120" w:line="276" w:lineRule="auto"/>
        <w:ind w:left="5664" w:firstLine="708"/>
        <w:jc w:val="both"/>
        <w:rPr>
          <w:rFonts w:ascii="Arial" w:hAnsi="Arial" w:cs="Arial"/>
          <w:bCs/>
          <w:sz w:val="24"/>
          <w:szCs w:val="24"/>
        </w:rPr>
      </w:pPr>
      <w:r>
        <w:rPr>
          <w:rFonts w:ascii="Arial" w:hAnsi="Arial" w:cs="Arial"/>
          <w:bCs/>
          <w:sz w:val="24"/>
          <w:szCs w:val="24"/>
        </w:rPr>
        <w:t xml:space="preserve">  </w:t>
      </w:r>
      <w:r w:rsidR="00082F18" w:rsidRPr="0055661F">
        <w:rPr>
          <w:rFonts w:ascii="Arial" w:hAnsi="Arial" w:cs="Arial"/>
          <w:bCs/>
          <w:sz w:val="24"/>
          <w:szCs w:val="24"/>
        </w:rPr>
        <w:t>co stanowi 99,98 %</w:t>
      </w:r>
    </w:p>
    <w:p w:rsidR="00F839C6" w:rsidRDefault="00082F18" w:rsidP="00C223E0">
      <w:pPr>
        <w:spacing w:after="0" w:line="276" w:lineRule="auto"/>
        <w:jc w:val="both"/>
        <w:rPr>
          <w:rFonts w:ascii="Arial" w:hAnsi="Arial" w:cs="Arial"/>
          <w:sz w:val="24"/>
          <w:szCs w:val="24"/>
        </w:rPr>
      </w:pPr>
      <w:r w:rsidRPr="0055661F">
        <w:rPr>
          <w:rFonts w:ascii="Arial" w:hAnsi="Arial" w:cs="Arial"/>
          <w:bCs/>
          <w:sz w:val="24"/>
          <w:szCs w:val="24"/>
        </w:rPr>
        <w:t xml:space="preserve">80195 - Pozostała działalność </w:t>
      </w:r>
      <w:r w:rsidR="00F839C6">
        <w:rPr>
          <w:rFonts w:ascii="Arial" w:hAnsi="Arial" w:cs="Arial"/>
          <w:bCs/>
          <w:sz w:val="24"/>
          <w:szCs w:val="24"/>
        </w:rPr>
        <w:tab/>
      </w:r>
      <w:r w:rsidR="00F839C6">
        <w:rPr>
          <w:rFonts w:ascii="Arial" w:hAnsi="Arial" w:cs="Arial"/>
          <w:bCs/>
          <w:sz w:val="24"/>
          <w:szCs w:val="24"/>
        </w:rPr>
        <w:tab/>
      </w:r>
      <w:r w:rsidRPr="0055661F">
        <w:rPr>
          <w:rFonts w:ascii="Arial" w:hAnsi="Arial" w:cs="Arial"/>
          <w:bCs/>
          <w:sz w:val="24"/>
          <w:szCs w:val="24"/>
        </w:rPr>
        <w:t xml:space="preserve">- </w:t>
      </w:r>
      <w:r w:rsidRPr="0055661F">
        <w:rPr>
          <w:rFonts w:ascii="Arial" w:hAnsi="Arial" w:cs="Arial"/>
          <w:sz w:val="24"/>
          <w:szCs w:val="24"/>
        </w:rPr>
        <w:t>plan  4 116,00 zł,</w:t>
      </w:r>
    </w:p>
    <w:p w:rsidR="00082F18" w:rsidRPr="0055661F" w:rsidRDefault="00F839C6" w:rsidP="00C223E0">
      <w:pPr>
        <w:spacing w:after="0" w:line="276" w:lineRule="auto"/>
        <w:ind w:left="3540" w:firstLine="708"/>
        <w:jc w:val="both"/>
        <w:rPr>
          <w:rFonts w:ascii="Arial" w:hAnsi="Arial" w:cs="Arial"/>
          <w:sz w:val="24"/>
          <w:szCs w:val="24"/>
        </w:rPr>
      </w:pPr>
      <w:r>
        <w:rPr>
          <w:rFonts w:ascii="Arial" w:hAnsi="Arial" w:cs="Arial"/>
          <w:sz w:val="24"/>
          <w:szCs w:val="24"/>
        </w:rPr>
        <w:t xml:space="preserve">- </w:t>
      </w:r>
      <w:r w:rsidR="00932C16">
        <w:rPr>
          <w:rFonts w:ascii="Arial" w:hAnsi="Arial" w:cs="Arial"/>
          <w:sz w:val="24"/>
          <w:szCs w:val="24"/>
        </w:rPr>
        <w:t xml:space="preserve">wykonanie – 4 116,00 zł, </w:t>
      </w:r>
      <w:r w:rsidR="00082F18" w:rsidRPr="0055661F">
        <w:rPr>
          <w:rFonts w:ascii="Arial" w:hAnsi="Arial" w:cs="Arial"/>
          <w:sz w:val="24"/>
          <w:szCs w:val="24"/>
        </w:rPr>
        <w:t>tj.100%</w:t>
      </w:r>
      <w:r w:rsidR="00932C16">
        <w:rPr>
          <w:rFonts w:ascii="Arial" w:hAnsi="Arial" w:cs="Arial"/>
          <w:sz w:val="24"/>
          <w:szCs w:val="24"/>
        </w:rPr>
        <w:t xml:space="preserve"> planu</w:t>
      </w:r>
    </w:p>
    <w:p w:rsidR="00082F18" w:rsidRPr="0055661F" w:rsidRDefault="00F839C6" w:rsidP="00C223E0">
      <w:pPr>
        <w:spacing w:after="240" w:line="276" w:lineRule="auto"/>
        <w:ind w:left="3540" w:firstLine="708"/>
        <w:jc w:val="both"/>
        <w:rPr>
          <w:rFonts w:ascii="Arial" w:hAnsi="Arial" w:cs="Arial"/>
          <w:sz w:val="24"/>
          <w:szCs w:val="24"/>
        </w:rPr>
      </w:pPr>
      <w:r>
        <w:rPr>
          <w:rFonts w:ascii="Arial" w:hAnsi="Arial" w:cs="Arial"/>
          <w:sz w:val="24"/>
          <w:szCs w:val="24"/>
        </w:rPr>
        <w:t xml:space="preserve">  (o</w:t>
      </w:r>
      <w:r w:rsidR="00082F18" w:rsidRPr="0055661F">
        <w:rPr>
          <w:rFonts w:ascii="Arial" w:hAnsi="Arial" w:cs="Arial"/>
          <w:sz w:val="24"/>
          <w:szCs w:val="24"/>
        </w:rPr>
        <w:t xml:space="preserve">dpis </w:t>
      </w:r>
      <w:r>
        <w:rPr>
          <w:rFonts w:ascii="Arial" w:hAnsi="Arial" w:cs="Arial"/>
          <w:sz w:val="24"/>
          <w:szCs w:val="24"/>
        </w:rPr>
        <w:t xml:space="preserve">na FŚS </w:t>
      </w:r>
      <w:r w:rsidR="00082F18" w:rsidRPr="0055661F">
        <w:rPr>
          <w:rFonts w:ascii="Arial" w:hAnsi="Arial" w:cs="Arial"/>
          <w:sz w:val="24"/>
          <w:szCs w:val="24"/>
        </w:rPr>
        <w:t>nauczycieli emerytów</w:t>
      </w:r>
      <w:r>
        <w:rPr>
          <w:rFonts w:ascii="Arial" w:hAnsi="Arial" w:cs="Arial"/>
          <w:sz w:val="24"/>
          <w:szCs w:val="24"/>
        </w:rPr>
        <w:t>)</w:t>
      </w:r>
      <w:r w:rsidR="00082F18" w:rsidRPr="0055661F">
        <w:rPr>
          <w:rFonts w:ascii="Arial" w:hAnsi="Arial" w:cs="Arial"/>
          <w:sz w:val="24"/>
          <w:szCs w:val="24"/>
        </w:rPr>
        <w:t>.</w:t>
      </w:r>
    </w:p>
    <w:p w:rsidR="00082F18" w:rsidRPr="00F839C6" w:rsidRDefault="00082F18" w:rsidP="00C223E0">
      <w:pPr>
        <w:spacing w:after="240" w:line="276" w:lineRule="auto"/>
        <w:jc w:val="both"/>
        <w:rPr>
          <w:rFonts w:ascii="Arial" w:hAnsi="Arial" w:cs="Arial"/>
          <w:bCs/>
          <w:sz w:val="24"/>
          <w:szCs w:val="24"/>
          <w:lang w:val="x-none"/>
        </w:rPr>
      </w:pPr>
      <w:r w:rsidRPr="0055661F">
        <w:rPr>
          <w:rFonts w:ascii="Arial" w:hAnsi="Arial" w:cs="Arial"/>
          <w:bCs/>
          <w:sz w:val="24"/>
          <w:szCs w:val="24"/>
          <w:lang w:val="x-none"/>
        </w:rPr>
        <w:t>Budżet oświaty w 201</w:t>
      </w:r>
      <w:r w:rsidRPr="0055661F">
        <w:rPr>
          <w:rFonts w:ascii="Arial" w:hAnsi="Arial" w:cs="Arial"/>
          <w:bCs/>
          <w:sz w:val="24"/>
          <w:szCs w:val="24"/>
        </w:rPr>
        <w:t>8</w:t>
      </w:r>
      <w:r w:rsidRPr="0055661F">
        <w:rPr>
          <w:rFonts w:ascii="Arial" w:hAnsi="Arial" w:cs="Arial"/>
          <w:bCs/>
          <w:sz w:val="24"/>
          <w:szCs w:val="24"/>
          <w:lang w:val="x-none"/>
        </w:rPr>
        <w:t xml:space="preserve"> r. realizowany był planowo i płynnie. Zdecydowana większość wydatków (</w:t>
      </w:r>
      <w:r w:rsidRPr="0055661F">
        <w:rPr>
          <w:rFonts w:ascii="Arial" w:hAnsi="Arial" w:cs="Arial"/>
          <w:bCs/>
          <w:sz w:val="24"/>
          <w:szCs w:val="24"/>
        </w:rPr>
        <w:t>92,23</w:t>
      </w:r>
      <w:r w:rsidRPr="0055661F">
        <w:rPr>
          <w:rFonts w:ascii="Arial" w:hAnsi="Arial" w:cs="Arial"/>
          <w:bCs/>
          <w:sz w:val="24"/>
          <w:szCs w:val="24"/>
          <w:lang w:val="x-none"/>
        </w:rPr>
        <w:t xml:space="preserve"> %) to wynagrodzenia pracowników i pochodne oraz wydatki rzeczowe.</w:t>
      </w:r>
    </w:p>
    <w:p w:rsidR="00082F18" w:rsidRPr="00FE7AB9" w:rsidRDefault="00082F18" w:rsidP="00D76405">
      <w:pPr>
        <w:pStyle w:val="Akapitzlist"/>
        <w:numPr>
          <w:ilvl w:val="3"/>
          <w:numId w:val="82"/>
        </w:numPr>
        <w:rPr>
          <w:rFonts w:ascii="Arial" w:hAnsi="Arial" w:cs="Arial"/>
          <w:b/>
          <w:sz w:val="24"/>
          <w:szCs w:val="24"/>
        </w:rPr>
      </w:pPr>
      <w:r w:rsidRPr="00FE7AB9">
        <w:rPr>
          <w:rFonts w:ascii="Arial" w:hAnsi="Arial" w:cs="Arial"/>
          <w:b/>
          <w:sz w:val="24"/>
          <w:szCs w:val="24"/>
        </w:rPr>
        <w:t xml:space="preserve">Gimnazjum z Oddziałami Integracyjnymi im. Adama Mickiewicza </w:t>
      </w:r>
      <w:r w:rsidR="00FE7AB9" w:rsidRPr="00FE7AB9">
        <w:rPr>
          <w:rFonts w:ascii="Arial" w:hAnsi="Arial" w:cs="Arial"/>
          <w:b/>
          <w:sz w:val="24"/>
          <w:szCs w:val="24"/>
        </w:rPr>
        <w:br/>
      </w:r>
      <w:r w:rsidR="00FE7AB9">
        <w:rPr>
          <w:rFonts w:ascii="Arial" w:hAnsi="Arial" w:cs="Arial"/>
          <w:b/>
          <w:sz w:val="24"/>
          <w:szCs w:val="24"/>
        </w:rPr>
        <w:t xml:space="preserve">w </w:t>
      </w:r>
      <w:r w:rsidRPr="00FE7AB9">
        <w:rPr>
          <w:rFonts w:ascii="Arial" w:hAnsi="Arial" w:cs="Arial"/>
          <w:b/>
          <w:sz w:val="24"/>
          <w:szCs w:val="24"/>
        </w:rPr>
        <w:t>Turośli</w:t>
      </w:r>
    </w:p>
    <w:p w:rsidR="00082F18" w:rsidRPr="00F839C6" w:rsidRDefault="00082F18" w:rsidP="00C223E0">
      <w:pPr>
        <w:spacing w:line="276" w:lineRule="auto"/>
        <w:ind w:firstLine="708"/>
        <w:jc w:val="both"/>
        <w:rPr>
          <w:rFonts w:ascii="Arial" w:hAnsi="Arial" w:cs="Arial"/>
          <w:b/>
          <w:sz w:val="24"/>
          <w:szCs w:val="24"/>
        </w:rPr>
      </w:pPr>
      <w:r w:rsidRPr="00F839C6">
        <w:rPr>
          <w:rFonts w:ascii="Arial" w:hAnsi="Arial" w:cs="Arial"/>
          <w:sz w:val="24"/>
          <w:szCs w:val="24"/>
        </w:rPr>
        <w:t>Zatwierdzony budżet na 2018 r. w dziale 801 "Oświata i Wychowanie" wynosi 1 959 311,53</w:t>
      </w:r>
      <w:r w:rsidR="003D1B0D">
        <w:rPr>
          <w:rFonts w:ascii="Arial" w:hAnsi="Arial" w:cs="Arial"/>
          <w:sz w:val="24"/>
          <w:szCs w:val="24"/>
        </w:rPr>
        <w:t xml:space="preserve"> </w:t>
      </w:r>
      <w:r w:rsidRPr="00F839C6">
        <w:rPr>
          <w:rFonts w:ascii="Arial" w:hAnsi="Arial" w:cs="Arial"/>
          <w:sz w:val="24"/>
          <w:szCs w:val="24"/>
        </w:rPr>
        <w:t>zł, w dziale 854 "Edukacyjna opieka wychowawcza" 97 884,00 zł. Ogółem budżet oświaty to kwota 2 057 195,53 zł. Wykonanie na dzień 31.12.2018 r. wynosi  1 979 751,49 zł tj. 96,24 % planu</w:t>
      </w:r>
      <w:r w:rsidR="003D1B0D">
        <w:rPr>
          <w:rFonts w:ascii="Arial" w:hAnsi="Arial" w:cs="Arial"/>
          <w:sz w:val="24"/>
          <w:szCs w:val="24"/>
        </w:rPr>
        <w:t>.</w:t>
      </w:r>
      <w:r w:rsidRPr="00F839C6">
        <w:rPr>
          <w:rFonts w:ascii="Arial" w:hAnsi="Arial" w:cs="Arial"/>
          <w:sz w:val="24"/>
          <w:szCs w:val="24"/>
        </w:rPr>
        <w:t xml:space="preserve">                                                                                                                                                                                                            </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xml:space="preserve">        Analizując wykonanie budżetu oświaty za 2018r. stwierdza się, że podstawowym wydatkiem są wynagrodzenia i pochodne, które wynoszą 85,50 % całości wydatków i przedstawiają się następująco:</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wynagrodzenia nauczycieli ( 16,69 etatu )</w:t>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t>-    993 436,77 zł</w:t>
      </w:r>
      <w:r w:rsidR="00932C16">
        <w:rPr>
          <w:rFonts w:ascii="Arial" w:hAnsi="Arial" w:cs="Arial"/>
          <w:sz w:val="24"/>
          <w:szCs w:val="24"/>
        </w:rPr>
        <w:t>,</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wynagrodzenia administracji i obsługi (3,75 etatów)</w:t>
      </w:r>
      <w:r w:rsidRPr="00F839C6">
        <w:rPr>
          <w:rFonts w:ascii="Arial" w:hAnsi="Arial" w:cs="Arial"/>
          <w:sz w:val="24"/>
          <w:szCs w:val="24"/>
        </w:rPr>
        <w:tab/>
        <w:t xml:space="preserve">              </w:t>
      </w:r>
      <w:r w:rsidRPr="00F839C6">
        <w:rPr>
          <w:rFonts w:ascii="Arial" w:hAnsi="Arial" w:cs="Arial"/>
          <w:sz w:val="24"/>
          <w:szCs w:val="24"/>
        </w:rPr>
        <w:tab/>
        <w:t>-    158 011,67 zł</w:t>
      </w:r>
      <w:r w:rsidR="00932C16">
        <w:rPr>
          <w:rFonts w:ascii="Arial" w:hAnsi="Arial" w:cs="Arial"/>
          <w:sz w:val="24"/>
          <w:szCs w:val="24"/>
        </w:rPr>
        <w:t>,</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dodatkowe wynagrodzenie roczne nauczycieli „13”</w:t>
      </w:r>
      <w:r w:rsidRPr="00F839C6">
        <w:rPr>
          <w:rFonts w:ascii="Arial" w:hAnsi="Arial" w:cs="Arial"/>
          <w:sz w:val="24"/>
          <w:szCs w:val="24"/>
        </w:rPr>
        <w:tab/>
      </w:r>
      <w:r w:rsidRPr="00F839C6">
        <w:rPr>
          <w:rFonts w:ascii="Arial" w:hAnsi="Arial" w:cs="Arial"/>
          <w:sz w:val="24"/>
          <w:szCs w:val="24"/>
        </w:rPr>
        <w:tab/>
      </w:r>
      <w:r w:rsidR="00932C16">
        <w:rPr>
          <w:rFonts w:ascii="Arial" w:hAnsi="Arial" w:cs="Arial"/>
          <w:sz w:val="24"/>
          <w:szCs w:val="24"/>
        </w:rPr>
        <w:t xml:space="preserve">      </w:t>
      </w:r>
      <w:r w:rsidR="00932C16">
        <w:rPr>
          <w:rFonts w:ascii="Arial" w:hAnsi="Arial" w:cs="Arial"/>
          <w:sz w:val="24"/>
          <w:szCs w:val="24"/>
        </w:rPr>
        <w:tab/>
      </w:r>
      <w:r w:rsidRPr="00F839C6">
        <w:rPr>
          <w:rFonts w:ascii="Arial" w:hAnsi="Arial" w:cs="Arial"/>
          <w:sz w:val="24"/>
          <w:szCs w:val="24"/>
        </w:rPr>
        <w:t>-      91 580,01 zł</w:t>
      </w:r>
      <w:r w:rsidR="00932C16">
        <w:rPr>
          <w:rFonts w:ascii="Arial" w:hAnsi="Arial" w:cs="Arial"/>
          <w:sz w:val="24"/>
          <w:szCs w:val="24"/>
        </w:rPr>
        <w:t>,</w:t>
      </w:r>
    </w:p>
    <w:p w:rsidR="00082F18" w:rsidRPr="00F839C6" w:rsidRDefault="00082F18" w:rsidP="00C223E0">
      <w:pPr>
        <w:spacing w:after="0" w:line="276" w:lineRule="auto"/>
        <w:rPr>
          <w:rFonts w:ascii="Arial" w:hAnsi="Arial" w:cs="Arial"/>
          <w:sz w:val="24"/>
          <w:szCs w:val="24"/>
        </w:rPr>
      </w:pPr>
      <w:r w:rsidRPr="00F839C6">
        <w:rPr>
          <w:rFonts w:ascii="Arial" w:hAnsi="Arial" w:cs="Arial"/>
          <w:sz w:val="24"/>
          <w:szCs w:val="24"/>
        </w:rPr>
        <w:t>- dodatkowe wyna</w:t>
      </w:r>
      <w:r w:rsidR="00F839C6">
        <w:rPr>
          <w:rFonts w:ascii="Arial" w:hAnsi="Arial" w:cs="Arial"/>
          <w:sz w:val="24"/>
          <w:szCs w:val="24"/>
        </w:rPr>
        <w:t>grodzenie roczne obsługi „13”</w:t>
      </w:r>
      <w:r w:rsidR="00F839C6">
        <w:rPr>
          <w:rFonts w:ascii="Arial" w:hAnsi="Arial" w:cs="Arial"/>
          <w:sz w:val="24"/>
          <w:szCs w:val="24"/>
        </w:rPr>
        <w:tab/>
      </w:r>
      <w:r w:rsidR="00F839C6">
        <w:rPr>
          <w:rFonts w:ascii="Arial" w:hAnsi="Arial" w:cs="Arial"/>
          <w:sz w:val="24"/>
          <w:szCs w:val="24"/>
        </w:rPr>
        <w:tab/>
      </w:r>
      <w:r w:rsidR="00F839C6">
        <w:rPr>
          <w:rFonts w:ascii="Arial" w:hAnsi="Arial" w:cs="Arial"/>
          <w:sz w:val="24"/>
          <w:szCs w:val="24"/>
        </w:rPr>
        <w:tab/>
      </w:r>
      <w:r w:rsidRPr="00F839C6">
        <w:rPr>
          <w:rFonts w:ascii="Arial" w:hAnsi="Arial" w:cs="Arial"/>
          <w:sz w:val="24"/>
          <w:szCs w:val="24"/>
        </w:rPr>
        <w:t>-      15 137,17 zł</w:t>
      </w:r>
      <w:r w:rsidR="00932C16">
        <w:rPr>
          <w:rFonts w:ascii="Arial" w:hAnsi="Arial" w:cs="Arial"/>
          <w:sz w:val="24"/>
          <w:szCs w:val="24"/>
        </w:rPr>
        <w:t>,</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d</w:t>
      </w:r>
      <w:r w:rsidR="00932C16">
        <w:rPr>
          <w:rFonts w:ascii="Arial" w:hAnsi="Arial" w:cs="Arial"/>
          <w:sz w:val="24"/>
          <w:szCs w:val="24"/>
        </w:rPr>
        <w:t>odatki wiejskie nauczycieli</w:t>
      </w:r>
      <w:r w:rsidR="00932C16">
        <w:rPr>
          <w:rFonts w:ascii="Arial" w:hAnsi="Arial" w:cs="Arial"/>
          <w:sz w:val="24"/>
          <w:szCs w:val="24"/>
        </w:rPr>
        <w:tab/>
      </w:r>
      <w:r w:rsidR="00932C16">
        <w:rPr>
          <w:rFonts w:ascii="Arial" w:hAnsi="Arial" w:cs="Arial"/>
          <w:sz w:val="24"/>
          <w:szCs w:val="24"/>
        </w:rPr>
        <w:tab/>
      </w:r>
      <w:r w:rsidR="00932C16">
        <w:rPr>
          <w:rFonts w:ascii="Arial" w:hAnsi="Arial" w:cs="Arial"/>
          <w:sz w:val="24"/>
          <w:szCs w:val="24"/>
        </w:rPr>
        <w:tab/>
      </w:r>
      <w:r w:rsidR="00932C16">
        <w:rPr>
          <w:rFonts w:ascii="Arial" w:hAnsi="Arial" w:cs="Arial"/>
          <w:sz w:val="24"/>
          <w:szCs w:val="24"/>
        </w:rPr>
        <w:tab/>
      </w:r>
      <w:r w:rsidR="00932C16">
        <w:rPr>
          <w:rFonts w:ascii="Arial" w:hAnsi="Arial" w:cs="Arial"/>
          <w:sz w:val="24"/>
          <w:szCs w:val="24"/>
        </w:rPr>
        <w:tab/>
      </w:r>
      <w:r w:rsidR="00932C16">
        <w:rPr>
          <w:rFonts w:ascii="Arial" w:hAnsi="Arial" w:cs="Arial"/>
          <w:sz w:val="24"/>
          <w:szCs w:val="24"/>
        </w:rPr>
        <w:tab/>
      </w:r>
      <w:r w:rsidRPr="00F839C6">
        <w:rPr>
          <w:rFonts w:ascii="Arial" w:hAnsi="Arial" w:cs="Arial"/>
          <w:sz w:val="24"/>
          <w:szCs w:val="24"/>
        </w:rPr>
        <w:t>-    117 630,96 zł</w:t>
      </w:r>
      <w:r w:rsidR="00932C16">
        <w:rPr>
          <w:rFonts w:ascii="Arial" w:hAnsi="Arial" w:cs="Arial"/>
          <w:sz w:val="24"/>
          <w:szCs w:val="24"/>
        </w:rPr>
        <w:t>,</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ZUS i FP</w:t>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00F839C6">
        <w:rPr>
          <w:rFonts w:ascii="Arial" w:hAnsi="Arial" w:cs="Arial"/>
          <w:sz w:val="24"/>
          <w:szCs w:val="24"/>
        </w:rPr>
        <w:tab/>
      </w:r>
      <w:r w:rsidRPr="00F839C6">
        <w:rPr>
          <w:rFonts w:ascii="Arial" w:hAnsi="Arial" w:cs="Arial"/>
          <w:sz w:val="24"/>
          <w:szCs w:val="24"/>
        </w:rPr>
        <w:t>-    243 810,77 zł</w:t>
      </w:r>
      <w:r w:rsidR="00932C16">
        <w:rPr>
          <w:rFonts w:ascii="Arial" w:hAnsi="Arial" w:cs="Arial"/>
          <w:sz w:val="24"/>
          <w:szCs w:val="24"/>
        </w:rPr>
        <w:t>,</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fundusz świadczeń socjalnych</w:t>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00F839C6">
        <w:rPr>
          <w:rFonts w:ascii="Arial" w:hAnsi="Arial" w:cs="Arial"/>
          <w:sz w:val="24"/>
          <w:szCs w:val="24"/>
        </w:rPr>
        <w:t xml:space="preserve">     </w:t>
      </w:r>
      <w:r w:rsidR="00F839C6">
        <w:rPr>
          <w:rFonts w:ascii="Arial" w:hAnsi="Arial" w:cs="Arial"/>
          <w:sz w:val="24"/>
          <w:szCs w:val="24"/>
        </w:rPr>
        <w:tab/>
      </w:r>
      <w:r w:rsidRPr="00F839C6">
        <w:rPr>
          <w:rFonts w:ascii="Arial" w:hAnsi="Arial" w:cs="Arial"/>
          <w:sz w:val="24"/>
          <w:szCs w:val="24"/>
        </w:rPr>
        <w:t>-      62 067,00 zł</w:t>
      </w:r>
      <w:r w:rsidR="00932C16">
        <w:rPr>
          <w:rFonts w:ascii="Arial" w:hAnsi="Arial" w:cs="Arial"/>
          <w:sz w:val="24"/>
          <w:szCs w:val="24"/>
        </w:rPr>
        <w:t>,</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umowy zlecenia</w:t>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00F839C6">
        <w:rPr>
          <w:rFonts w:ascii="Arial" w:hAnsi="Arial" w:cs="Arial"/>
          <w:sz w:val="24"/>
          <w:szCs w:val="24"/>
        </w:rPr>
        <w:tab/>
      </w:r>
      <w:r w:rsidRPr="00F839C6">
        <w:rPr>
          <w:rFonts w:ascii="Arial" w:hAnsi="Arial" w:cs="Arial"/>
          <w:sz w:val="24"/>
          <w:szCs w:val="24"/>
        </w:rPr>
        <w:t>-        2 357,05 zł</w:t>
      </w:r>
      <w:r w:rsidR="00932C16">
        <w:rPr>
          <w:rFonts w:ascii="Arial" w:hAnsi="Arial" w:cs="Arial"/>
          <w:sz w:val="24"/>
          <w:szCs w:val="24"/>
        </w:rPr>
        <w:t>,</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dokształcanie nauczycieli czynnych</w:t>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Pr="00F839C6">
        <w:rPr>
          <w:rFonts w:ascii="Arial" w:hAnsi="Arial" w:cs="Arial"/>
          <w:sz w:val="24"/>
          <w:szCs w:val="24"/>
        </w:rPr>
        <w:tab/>
      </w:r>
      <w:r w:rsidR="00F839C6">
        <w:rPr>
          <w:rFonts w:ascii="Arial" w:hAnsi="Arial" w:cs="Arial"/>
          <w:sz w:val="24"/>
          <w:szCs w:val="24"/>
        </w:rPr>
        <w:t xml:space="preserve">      </w:t>
      </w:r>
      <w:r w:rsidR="00F839C6">
        <w:rPr>
          <w:rFonts w:ascii="Arial" w:hAnsi="Arial" w:cs="Arial"/>
          <w:sz w:val="24"/>
          <w:szCs w:val="24"/>
        </w:rPr>
        <w:tab/>
      </w:r>
      <w:r w:rsidRPr="00F839C6">
        <w:rPr>
          <w:rFonts w:ascii="Arial" w:hAnsi="Arial" w:cs="Arial"/>
          <w:sz w:val="24"/>
          <w:szCs w:val="24"/>
        </w:rPr>
        <w:t>-        8 698,00 zł.</w:t>
      </w:r>
    </w:p>
    <w:p w:rsidR="00082F18" w:rsidRPr="00F839C6" w:rsidRDefault="00082F18" w:rsidP="00C223E0">
      <w:pPr>
        <w:spacing w:after="0" w:line="276" w:lineRule="auto"/>
        <w:jc w:val="both"/>
        <w:rPr>
          <w:rFonts w:ascii="Arial" w:hAnsi="Arial" w:cs="Arial"/>
          <w:sz w:val="24"/>
          <w:szCs w:val="24"/>
        </w:rPr>
      </w:pPr>
      <w:r w:rsidRPr="00F839C6">
        <w:rPr>
          <w:rFonts w:ascii="Arial" w:hAnsi="Arial" w:cs="Arial"/>
          <w:sz w:val="24"/>
          <w:szCs w:val="24"/>
        </w:rPr>
        <w:t xml:space="preserve">                                     </w:t>
      </w:r>
      <w:r w:rsidRPr="00F839C6">
        <w:rPr>
          <w:rFonts w:ascii="Arial" w:hAnsi="Arial" w:cs="Arial"/>
          <w:sz w:val="24"/>
          <w:szCs w:val="24"/>
        </w:rPr>
        <w:tab/>
        <w:t xml:space="preserve">         -------------------------------------------</w:t>
      </w:r>
      <w:r w:rsidR="00F839C6">
        <w:rPr>
          <w:rFonts w:ascii="Arial" w:hAnsi="Arial" w:cs="Arial"/>
          <w:sz w:val="24"/>
          <w:szCs w:val="24"/>
        </w:rPr>
        <w:t>----------------------------</w:t>
      </w:r>
    </w:p>
    <w:p w:rsidR="00082F18" w:rsidRPr="00932C16" w:rsidRDefault="00082F18" w:rsidP="00932C16">
      <w:pPr>
        <w:keepNext/>
        <w:spacing w:after="240"/>
        <w:jc w:val="both"/>
        <w:outlineLvl w:val="0"/>
        <w:rPr>
          <w:rFonts w:ascii="Arial" w:hAnsi="Arial" w:cs="Arial"/>
          <w:sz w:val="24"/>
          <w:szCs w:val="24"/>
        </w:rPr>
      </w:pPr>
      <w:r w:rsidRPr="00932C16">
        <w:rPr>
          <w:rFonts w:ascii="Arial" w:hAnsi="Arial" w:cs="Arial"/>
          <w:b/>
          <w:bCs/>
          <w:iCs/>
          <w:sz w:val="24"/>
          <w:szCs w:val="24"/>
        </w:rPr>
        <w:t xml:space="preserve">                                                        RAZEM:                </w:t>
      </w:r>
      <w:r w:rsidR="00932C16" w:rsidRPr="00932C16">
        <w:rPr>
          <w:rFonts w:ascii="Arial" w:hAnsi="Arial" w:cs="Arial"/>
          <w:b/>
          <w:bCs/>
          <w:iCs/>
          <w:sz w:val="24"/>
          <w:szCs w:val="24"/>
        </w:rPr>
        <w:t xml:space="preserve">                       </w:t>
      </w:r>
      <w:r w:rsidRPr="00932C16">
        <w:rPr>
          <w:rFonts w:ascii="Arial" w:hAnsi="Arial" w:cs="Arial"/>
          <w:b/>
          <w:bCs/>
          <w:iCs/>
          <w:sz w:val="24"/>
          <w:szCs w:val="24"/>
        </w:rPr>
        <w:t xml:space="preserve">1 692 729,40 zł                 </w:t>
      </w:r>
      <w:r w:rsidRPr="00932C16">
        <w:rPr>
          <w:rFonts w:ascii="Arial" w:hAnsi="Arial" w:cs="Arial"/>
          <w:sz w:val="24"/>
          <w:szCs w:val="24"/>
        </w:rPr>
        <w:t xml:space="preserve">         </w:t>
      </w:r>
    </w:p>
    <w:p w:rsidR="00082F18" w:rsidRPr="00932C16" w:rsidRDefault="00082F18" w:rsidP="00932C16">
      <w:pPr>
        <w:spacing w:after="120"/>
        <w:jc w:val="both"/>
        <w:rPr>
          <w:rFonts w:ascii="Arial" w:hAnsi="Arial" w:cs="Arial"/>
          <w:sz w:val="24"/>
          <w:szCs w:val="24"/>
        </w:rPr>
      </w:pPr>
      <w:r w:rsidRPr="00932C16">
        <w:rPr>
          <w:rFonts w:ascii="Arial" w:hAnsi="Arial" w:cs="Arial"/>
          <w:sz w:val="24"/>
          <w:szCs w:val="24"/>
        </w:rPr>
        <w:t>- wydatki rzeczowe</w:t>
      </w:r>
      <w:r w:rsidRPr="00932C16">
        <w:rPr>
          <w:rFonts w:ascii="Arial" w:hAnsi="Arial" w:cs="Arial"/>
          <w:sz w:val="24"/>
          <w:szCs w:val="24"/>
        </w:rPr>
        <w:tab/>
        <w:t xml:space="preserve"> </w:t>
      </w:r>
      <w:r w:rsidRPr="00932C16">
        <w:rPr>
          <w:rFonts w:ascii="Arial" w:hAnsi="Arial" w:cs="Arial"/>
          <w:sz w:val="24"/>
          <w:szCs w:val="24"/>
        </w:rPr>
        <w:tab/>
      </w:r>
      <w:r w:rsidRPr="00932C16">
        <w:rPr>
          <w:rFonts w:ascii="Arial" w:hAnsi="Arial" w:cs="Arial"/>
          <w:sz w:val="24"/>
          <w:szCs w:val="24"/>
        </w:rPr>
        <w:tab/>
        <w:t xml:space="preserve">                                         </w:t>
      </w:r>
      <w:r w:rsidR="00932C16">
        <w:rPr>
          <w:rFonts w:ascii="Arial" w:hAnsi="Arial" w:cs="Arial"/>
          <w:sz w:val="24"/>
          <w:szCs w:val="24"/>
        </w:rPr>
        <w:tab/>
      </w:r>
      <w:r w:rsidRPr="00932C16">
        <w:rPr>
          <w:rFonts w:ascii="Arial" w:hAnsi="Arial" w:cs="Arial"/>
          <w:sz w:val="24"/>
          <w:szCs w:val="24"/>
        </w:rPr>
        <w:tab/>
        <w:t xml:space="preserve">- </w:t>
      </w:r>
      <w:r w:rsidR="00932C16">
        <w:rPr>
          <w:rFonts w:ascii="Arial" w:hAnsi="Arial" w:cs="Arial"/>
          <w:sz w:val="24"/>
          <w:szCs w:val="24"/>
        </w:rPr>
        <w:t xml:space="preserve">   </w:t>
      </w:r>
      <w:r w:rsidRPr="00932C16">
        <w:rPr>
          <w:rFonts w:ascii="Arial" w:hAnsi="Arial" w:cs="Arial"/>
          <w:sz w:val="24"/>
          <w:szCs w:val="24"/>
        </w:rPr>
        <w:t xml:space="preserve">287 022,09 zł          </w:t>
      </w:r>
    </w:p>
    <w:p w:rsidR="00082F18" w:rsidRPr="00932C16" w:rsidRDefault="00082F18" w:rsidP="00932C16">
      <w:pPr>
        <w:spacing w:after="120"/>
        <w:jc w:val="both"/>
        <w:rPr>
          <w:rFonts w:ascii="Arial" w:hAnsi="Arial" w:cs="Arial"/>
          <w:sz w:val="24"/>
          <w:szCs w:val="24"/>
        </w:rPr>
      </w:pPr>
      <w:r w:rsidRPr="00932C16">
        <w:rPr>
          <w:rFonts w:ascii="Arial" w:hAnsi="Arial" w:cs="Arial"/>
          <w:sz w:val="24"/>
          <w:szCs w:val="24"/>
        </w:rPr>
        <w:t>w tym:  zakup oleju opałowego, zakup pomocy dydaktycznych i książek, zakup energii i wody, środki czystości, prenumerata, usługi różne, abonamenty, aktualizacje programów, delegacje służbowe, ubezpieczenie sprzętu, dożywianie uczniów.</w:t>
      </w:r>
      <w:r w:rsidRPr="00932C16">
        <w:rPr>
          <w:rFonts w:ascii="Arial" w:hAnsi="Arial" w:cs="Arial"/>
          <w:sz w:val="24"/>
          <w:szCs w:val="24"/>
        </w:rPr>
        <w:tab/>
      </w:r>
    </w:p>
    <w:p w:rsidR="00082F18" w:rsidRPr="00932C16" w:rsidRDefault="00082F18" w:rsidP="00932C16">
      <w:pPr>
        <w:spacing w:after="120"/>
        <w:ind w:firstLine="708"/>
        <w:jc w:val="both"/>
        <w:rPr>
          <w:rFonts w:ascii="Arial" w:hAnsi="Arial" w:cs="Arial"/>
          <w:sz w:val="24"/>
          <w:szCs w:val="24"/>
        </w:rPr>
      </w:pPr>
      <w:r w:rsidRPr="00932C16">
        <w:rPr>
          <w:rFonts w:ascii="Arial" w:hAnsi="Arial" w:cs="Arial"/>
          <w:sz w:val="24"/>
          <w:szCs w:val="24"/>
        </w:rPr>
        <w:t>Do Gimnazjum uczęszcza 67</w:t>
      </w:r>
      <w:r w:rsidRPr="00932C16">
        <w:rPr>
          <w:rFonts w:ascii="Arial" w:hAnsi="Arial" w:cs="Arial"/>
          <w:color w:val="FF0000"/>
          <w:sz w:val="24"/>
          <w:szCs w:val="24"/>
        </w:rPr>
        <w:t xml:space="preserve"> </w:t>
      </w:r>
      <w:r w:rsidRPr="00932C16">
        <w:rPr>
          <w:rFonts w:ascii="Arial" w:hAnsi="Arial" w:cs="Arial"/>
          <w:sz w:val="24"/>
          <w:szCs w:val="24"/>
        </w:rPr>
        <w:t>uczniów, przy z</w:t>
      </w:r>
      <w:r w:rsidR="00932C16">
        <w:rPr>
          <w:rFonts w:ascii="Arial" w:hAnsi="Arial" w:cs="Arial"/>
          <w:sz w:val="24"/>
          <w:szCs w:val="24"/>
        </w:rPr>
        <w:t xml:space="preserve">atrudnieniu 19 nauczycieli i </w:t>
      </w:r>
      <w:r w:rsidRPr="00932C16">
        <w:rPr>
          <w:rFonts w:ascii="Arial" w:hAnsi="Arial" w:cs="Arial"/>
          <w:sz w:val="24"/>
          <w:szCs w:val="24"/>
        </w:rPr>
        <w:t>3 pracowników obsługi. Dowożonych jest 55 uczniów.</w:t>
      </w:r>
    </w:p>
    <w:p w:rsidR="00082F18" w:rsidRPr="00932C16" w:rsidRDefault="00082F18" w:rsidP="00932C16">
      <w:pPr>
        <w:spacing w:after="120"/>
        <w:jc w:val="both"/>
        <w:rPr>
          <w:rFonts w:ascii="Arial" w:hAnsi="Arial" w:cs="Arial"/>
          <w:sz w:val="24"/>
          <w:szCs w:val="24"/>
        </w:rPr>
      </w:pPr>
      <w:r w:rsidRPr="00932C16">
        <w:rPr>
          <w:rFonts w:ascii="Arial" w:hAnsi="Arial" w:cs="Arial"/>
          <w:sz w:val="24"/>
          <w:szCs w:val="24"/>
        </w:rPr>
        <w:t>Realizacja zadań w poszczególnych rozdziałach przedstawia się następująco:</w:t>
      </w:r>
    </w:p>
    <w:p w:rsidR="00082F18" w:rsidRPr="00932C16" w:rsidRDefault="00082F18" w:rsidP="00932C16">
      <w:pPr>
        <w:spacing w:after="120"/>
        <w:jc w:val="both"/>
        <w:rPr>
          <w:rFonts w:ascii="Arial" w:hAnsi="Arial" w:cs="Arial"/>
          <w:sz w:val="24"/>
          <w:szCs w:val="24"/>
          <w:u w:val="single"/>
        </w:rPr>
      </w:pPr>
      <w:r w:rsidRPr="00932C16">
        <w:rPr>
          <w:rFonts w:ascii="Arial" w:hAnsi="Arial" w:cs="Arial"/>
          <w:sz w:val="24"/>
          <w:szCs w:val="24"/>
          <w:u w:val="single"/>
        </w:rPr>
        <w:t>Dział 801:</w:t>
      </w:r>
    </w:p>
    <w:p w:rsidR="00932C16" w:rsidRDefault="00082F18" w:rsidP="00932C16">
      <w:pPr>
        <w:spacing w:after="0"/>
        <w:jc w:val="both"/>
        <w:rPr>
          <w:rFonts w:ascii="Arial" w:hAnsi="Arial" w:cs="Arial"/>
          <w:sz w:val="24"/>
          <w:szCs w:val="24"/>
        </w:rPr>
      </w:pPr>
      <w:r w:rsidRPr="00932C16">
        <w:rPr>
          <w:rFonts w:ascii="Arial" w:hAnsi="Arial" w:cs="Arial"/>
          <w:sz w:val="24"/>
          <w:szCs w:val="24"/>
        </w:rPr>
        <w:t>80110 -</w:t>
      </w:r>
      <w:r w:rsidR="00932C16">
        <w:rPr>
          <w:rFonts w:ascii="Arial" w:hAnsi="Arial" w:cs="Arial"/>
          <w:sz w:val="24"/>
          <w:szCs w:val="24"/>
        </w:rPr>
        <w:t xml:space="preserve">  Gimnazjum Publiczne </w:t>
      </w:r>
    </w:p>
    <w:p w:rsidR="00932C16" w:rsidRDefault="00932C16" w:rsidP="00932C16">
      <w:pPr>
        <w:spacing w:after="0"/>
        <w:jc w:val="both"/>
        <w:rPr>
          <w:rFonts w:ascii="Arial" w:hAnsi="Arial" w:cs="Arial"/>
          <w:sz w:val="24"/>
          <w:szCs w:val="24"/>
        </w:rPr>
      </w:pPr>
      <w:r>
        <w:rPr>
          <w:rFonts w:ascii="Arial" w:hAnsi="Arial" w:cs="Arial"/>
          <w:sz w:val="24"/>
          <w:szCs w:val="24"/>
        </w:rPr>
        <w:t xml:space="preserve">              w Turośli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plan </w:t>
      </w:r>
      <w:r w:rsidR="00082F18" w:rsidRPr="00932C16">
        <w:rPr>
          <w:rFonts w:ascii="Arial" w:hAnsi="Arial" w:cs="Arial"/>
          <w:sz w:val="24"/>
          <w:szCs w:val="24"/>
        </w:rPr>
        <w:t>1 608 872,00 zł</w:t>
      </w:r>
      <w:r>
        <w:rPr>
          <w:rFonts w:ascii="Arial" w:hAnsi="Arial" w:cs="Arial"/>
          <w:sz w:val="24"/>
          <w:szCs w:val="24"/>
        </w:rPr>
        <w:t>,</w:t>
      </w:r>
    </w:p>
    <w:p w:rsidR="00082F18" w:rsidRPr="00932C16" w:rsidRDefault="00932C16" w:rsidP="00932C16">
      <w:pPr>
        <w:spacing w:after="120"/>
        <w:ind w:left="3540" w:firstLine="708"/>
        <w:jc w:val="both"/>
        <w:rPr>
          <w:rFonts w:ascii="Arial" w:hAnsi="Arial" w:cs="Arial"/>
          <w:sz w:val="24"/>
          <w:szCs w:val="24"/>
        </w:rPr>
      </w:pPr>
      <w:r>
        <w:rPr>
          <w:rFonts w:ascii="Arial" w:hAnsi="Arial" w:cs="Arial"/>
          <w:sz w:val="24"/>
          <w:szCs w:val="24"/>
        </w:rPr>
        <w:lastRenderedPageBreak/>
        <w:t xml:space="preserve">- </w:t>
      </w:r>
      <w:r w:rsidR="00082F18" w:rsidRPr="00932C16">
        <w:rPr>
          <w:rFonts w:ascii="Arial" w:hAnsi="Arial" w:cs="Arial"/>
          <w:sz w:val="24"/>
          <w:szCs w:val="24"/>
        </w:rPr>
        <w:t>wykonanie 1 553 729,21</w:t>
      </w:r>
      <w:r w:rsidR="003D1B0D">
        <w:rPr>
          <w:rFonts w:ascii="Arial" w:hAnsi="Arial" w:cs="Arial"/>
          <w:sz w:val="24"/>
          <w:szCs w:val="24"/>
        </w:rPr>
        <w:t xml:space="preserve"> </w:t>
      </w:r>
      <w:r w:rsidR="00082F18" w:rsidRPr="00932C16">
        <w:rPr>
          <w:rFonts w:ascii="Arial" w:hAnsi="Arial" w:cs="Arial"/>
          <w:sz w:val="24"/>
          <w:szCs w:val="24"/>
        </w:rPr>
        <w:t>zł co stanowi 96,57%</w:t>
      </w:r>
    </w:p>
    <w:p w:rsidR="00932C16" w:rsidRDefault="00082F18" w:rsidP="00932C16">
      <w:pPr>
        <w:spacing w:after="0"/>
        <w:jc w:val="both"/>
        <w:rPr>
          <w:rFonts w:ascii="Arial" w:hAnsi="Arial" w:cs="Arial"/>
          <w:bCs/>
          <w:sz w:val="24"/>
          <w:szCs w:val="24"/>
        </w:rPr>
      </w:pPr>
      <w:r w:rsidRPr="00932C16">
        <w:rPr>
          <w:rFonts w:ascii="Arial" w:hAnsi="Arial" w:cs="Arial"/>
          <w:bCs/>
          <w:sz w:val="24"/>
          <w:szCs w:val="24"/>
        </w:rPr>
        <w:t xml:space="preserve">80146 - Dokształcanie i doskonalenie </w:t>
      </w:r>
    </w:p>
    <w:p w:rsidR="00932C16" w:rsidRDefault="00932C16" w:rsidP="00932C16">
      <w:pPr>
        <w:spacing w:after="0"/>
        <w:jc w:val="both"/>
        <w:rPr>
          <w:rFonts w:ascii="Arial" w:hAnsi="Arial" w:cs="Arial"/>
          <w:sz w:val="24"/>
          <w:szCs w:val="24"/>
        </w:rPr>
      </w:pPr>
      <w:r>
        <w:rPr>
          <w:rFonts w:ascii="Arial" w:hAnsi="Arial" w:cs="Arial"/>
          <w:bCs/>
          <w:sz w:val="24"/>
          <w:szCs w:val="24"/>
        </w:rPr>
        <w:t xml:space="preserve">             </w:t>
      </w:r>
      <w:r w:rsidR="00082F18" w:rsidRPr="00932C16">
        <w:rPr>
          <w:rFonts w:ascii="Arial" w:hAnsi="Arial" w:cs="Arial"/>
          <w:bCs/>
          <w:sz w:val="24"/>
          <w:szCs w:val="24"/>
        </w:rPr>
        <w:t xml:space="preserve">nauczycieli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082F18" w:rsidRPr="00932C16">
        <w:rPr>
          <w:rFonts w:ascii="Arial" w:hAnsi="Arial" w:cs="Arial"/>
          <w:bCs/>
          <w:sz w:val="24"/>
          <w:szCs w:val="24"/>
        </w:rPr>
        <w:t xml:space="preserve">- </w:t>
      </w:r>
      <w:r w:rsidR="00082F18" w:rsidRPr="00932C16">
        <w:rPr>
          <w:rFonts w:ascii="Arial" w:hAnsi="Arial" w:cs="Arial"/>
          <w:sz w:val="24"/>
          <w:szCs w:val="24"/>
        </w:rPr>
        <w:t>plan 9 709,00 zł,</w:t>
      </w:r>
    </w:p>
    <w:p w:rsidR="00082F18" w:rsidRPr="00932C16" w:rsidRDefault="00932C16" w:rsidP="00932C16">
      <w:pPr>
        <w:spacing w:after="120"/>
        <w:ind w:left="3540" w:firstLine="708"/>
        <w:jc w:val="both"/>
        <w:rPr>
          <w:rFonts w:ascii="Arial" w:hAnsi="Arial" w:cs="Arial"/>
          <w:sz w:val="24"/>
          <w:szCs w:val="24"/>
        </w:rPr>
      </w:pPr>
      <w:r>
        <w:rPr>
          <w:rFonts w:ascii="Arial" w:hAnsi="Arial" w:cs="Arial"/>
          <w:sz w:val="24"/>
          <w:szCs w:val="24"/>
        </w:rPr>
        <w:t>-</w:t>
      </w:r>
      <w:r w:rsidR="00082F18" w:rsidRPr="00932C16">
        <w:rPr>
          <w:rFonts w:ascii="Arial" w:hAnsi="Arial" w:cs="Arial"/>
          <w:sz w:val="24"/>
          <w:szCs w:val="24"/>
        </w:rPr>
        <w:t xml:space="preserve"> wykonanie 8 698,00 zł, co stanowi 89,59 %</w:t>
      </w:r>
    </w:p>
    <w:p w:rsidR="00932C16" w:rsidRDefault="00082F18" w:rsidP="00932C16">
      <w:pPr>
        <w:spacing w:after="0"/>
        <w:jc w:val="both"/>
        <w:rPr>
          <w:rFonts w:ascii="Arial" w:hAnsi="Arial" w:cs="Arial"/>
          <w:sz w:val="24"/>
          <w:szCs w:val="24"/>
        </w:rPr>
      </w:pPr>
      <w:r w:rsidRPr="00932C16">
        <w:rPr>
          <w:rFonts w:ascii="Arial" w:hAnsi="Arial" w:cs="Arial"/>
          <w:sz w:val="24"/>
          <w:szCs w:val="24"/>
        </w:rPr>
        <w:t>80148 - Stołówki szkolne</w:t>
      </w:r>
      <w:r w:rsidR="00932C16">
        <w:rPr>
          <w:rFonts w:ascii="Arial" w:hAnsi="Arial" w:cs="Arial"/>
          <w:sz w:val="24"/>
          <w:szCs w:val="24"/>
        </w:rPr>
        <w:t xml:space="preserve"> </w:t>
      </w:r>
      <w:r w:rsidR="00932C16">
        <w:rPr>
          <w:rFonts w:ascii="Arial" w:hAnsi="Arial" w:cs="Arial"/>
          <w:sz w:val="24"/>
          <w:szCs w:val="24"/>
        </w:rPr>
        <w:tab/>
      </w:r>
      <w:r w:rsidR="00932C16">
        <w:rPr>
          <w:rFonts w:ascii="Arial" w:hAnsi="Arial" w:cs="Arial"/>
          <w:sz w:val="24"/>
          <w:szCs w:val="24"/>
        </w:rPr>
        <w:tab/>
      </w:r>
      <w:r w:rsidR="00932C16">
        <w:rPr>
          <w:rFonts w:ascii="Arial" w:hAnsi="Arial" w:cs="Arial"/>
          <w:sz w:val="24"/>
          <w:szCs w:val="24"/>
        </w:rPr>
        <w:tab/>
        <w:t xml:space="preserve">- plan </w:t>
      </w:r>
      <w:r w:rsidRPr="00932C16">
        <w:rPr>
          <w:rFonts w:ascii="Arial" w:hAnsi="Arial" w:cs="Arial"/>
          <w:sz w:val="24"/>
          <w:szCs w:val="24"/>
        </w:rPr>
        <w:t>90 741,00 zł,</w:t>
      </w:r>
    </w:p>
    <w:p w:rsidR="00932C16" w:rsidRDefault="00932C16" w:rsidP="00932C16">
      <w:pPr>
        <w:spacing w:after="0"/>
        <w:ind w:left="3540" w:firstLine="708"/>
        <w:jc w:val="both"/>
        <w:rPr>
          <w:rFonts w:ascii="Arial" w:hAnsi="Arial" w:cs="Arial"/>
          <w:sz w:val="24"/>
          <w:szCs w:val="24"/>
        </w:rPr>
      </w:pPr>
      <w:r>
        <w:rPr>
          <w:rFonts w:ascii="Arial" w:hAnsi="Arial" w:cs="Arial"/>
          <w:sz w:val="24"/>
          <w:szCs w:val="24"/>
        </w:rPr>
        <w:t>-</w:t>
      </w:r>
      <w:r w:rsidR="00082F18" w:rsidRPr="00932C16">
        <w:rPr>
          <w:rFonts w:ascii="Arial" w:hAnsi="Arial" w:cs="Arial"/>
          <w:sz w:val="24"/>
          <w:szCs w:val="24"/>
        </w:rPr>
        <w:t xml:space="preserve"> wykonanie 90 738,13 zł</w:t>
      </w:r>
      <w:r>
        <w:rPr>
          <w:rFonts w:ascii="Arial" w:hAnsi="Arial" w:cs="Arial"/>
          <w:sz w:val="24"/>
          <w:szCs w:val="24"/>
        </w:rPr>
        <w:t>,</w:t>
      </w:r>
      <w:r w:rsidR="00082F18" w:rsidRPr="00932C16">
        <w:rPr>
          <w:rFonts w:ascii="Arial" w:hAnsi="Arial" w:cs="Arial"/>
          <w:sz w:val="24"/>
          <w:szCs w:val="24"/>
        </w:rPr>
        <w:t xml:space="preserve">  tj. 100%. </w:t>
      </w:r>
    </w:p>
    <w:p w:rsidR="00082F18" w:rsidRPr="00932C16" w:rsidRDefault="00932C16" w:rsidP="00932C16">
      <w:pPr>
        <w:spacing w:after="120"/>
        <w:ind w:left="3540" w:firstLine="708"/>
        <w:jc w:val="both"/>
        <w:rPr>
          <w:rFonts w:ascii="Arial" w:hAnsi="Arial" w:cs="Arial"/>
          <w:bCs/>
          <w:sz w:val="24"/>
          <w:szCs w:val="24"/>
        </w:rPr>
      </w:pPr>
      <w:r>
        <w:rPr>
          <w:rFonts w:ascii="Arial" w:hAnsi="Arial" w:cs="Arial"/>
          <w:sz w:val="24"/>
          <w:szCs w:val="24"/>
        </w:rPr>
        <w:t xml:space="preserve">  </w:t>
      </w:r>
      <w:r>
        <w:rPr>
          <w:rFonts w:ascii="Arial" w:hAnsi="Arial" w:cs="Arial"/>
          <w:bCs/>
          <w:sz w:val="24"/>
          <w:szCs w:val="24"/>
        </w:rPr>
        <w:t>(z</w:t>
      </w:r>
      <w:r w:rsidR="00082F18" w:rsidRPr="00932C16">
        <w:rPr>
          <w:rFonts w:ascii="Arial" w:hAnsi="Arial" w:cs="Arial"/>
          <w:bCs/>
          <w:sz w:val="24"/>
          <w:szCs w:val="24"/>
        </w:rPr>
        <w:t xml:space="preserve">e </w:t>
      </w:r>
      <w:r>
        <w:rPr>
          <w:rFonts w:ascii="Arial" w:hAnsi="Arial" w:cs="Arial"/>
          <w:bCs/>
          <w:sz w:val="24"/>
          <w:szCs w:val="24"/>
        </w:rPr>
        <w:t xml:space="preserve">  </w:t>
      </w:r>
      <w:r w:rsidR="00082F18" w:rsidRPr="00932C16">
        <w:rPr>
          <w:rFonts w:ascii="Arial" w:hAnsi="Arial" w:cs="Arial"/>
          <w:bCs/>
          <w:sz w:val="24"/>
          <w:szCs w:val="24"/>
        </w:rPr>
        <w:t>stołówki szkolnej korzystało 43 dzieci</w:t>
      </w:r>
      <w:r>
        <w:rPr>
          <w:rFonts w:ascii="Arial" w:hAnsi="Arial" w:cs="Arial"/>
          <w:bCs/>
          <w:sz w:val="24"/>
          <w:szCs w:val="24"/>
        </w:rPr>
        <w:t>)</w:t>
      </w:r>
      <w:r w:rsidR="00082F18" w:rsidRPr="00932C16">
        <w:rPr>
          <w:rFonts w:ascii="Arial" w:hAnsi="Arial" w:cs="Arial"/>
          <w:bCs/>
          <w:sz w:val="24"/>
          <w:szCs w:val="24"/>
        </w:rPr>
        <w:t xml:space="preserve">. </w:t>
      </w:r>
    </w:p>
    <w:p w:rsidR="00932C16" w:rsidRDefault="00082F18" w:rsidP="00932C16">
      <w:pPr>
        <w:spacing w:after="0" w:line="276" w:lineRule="auto"/>
        <w:jc w:val="both"/>
        <w:rPr>
          <w:rFonts w:ascii="Arial" w:hAnsi="Arial" w:cs="Arial"/>
          <w:bCs/>
          <w:sz w:val="24"/>
          <w:szCs w:val="24"/>
        </w:rPr>
      </w:pPr>
      <w:r w:rsidRPr="00932C16">
        <w:rPr>
          <w:rFonts w:ascii="Arial" w:hAnsi="Arial" w:cs="Arial"/>
          <w:bCs/>
          <w:sz w:val="24"/>
          <w:szCs w:val="24"/>
        </w:rPr>
        <w:t xml:space="preserve">80152-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932C16">
        <w:rPr>
          <w:rFonts w:ascii="Arial" w:hAnsi="Arial" w:cs="Arial"/>
          <w:bCs/>
          <w:sz w:val="24"/>
          <w:szCs w:val="24"/>
        </w:rPr>
        <w:t>i</w:t>
      </w:r>
      <w:proofErr w:type="spellEnd"/>
      <w:r w:rsidRPr="00932C16">
        <w:rPr>
          <w:rFonts w:ascii="Arial" w:hAnsi="Arial" w:cs="Arial"/>
          <w:bCs/>
          <w:sz w:val="24"/>
          <w:szCs w:val="24"/>
        </w:rPr>
        <w:t xml:space="preserve"> II stopnia i klasach dotychczasowej zasadniczej szkoły zawodowej prowadzonych w branżowych szkołach I stopnia oraz szkołach </w:t>
      </w:r>
      <w:r w:rsidR="00932C16">
        <w:rPr>
          <w:rFonts w:ascii="Arial" w:hAnsi="Arial" w:cs="Arial"/>
          <w:bCs/>
          <w:sz w:val="24"/>
          <w:szCs w:val="24"/>
        </w:rPr>
        <w:t xml:space="preserve">artystycznych </w:t>
      </w:r>
      <w:r w:rsidR="00932C16">
        <w:rPr>
          <w:rFonts w:ascii="Arial" w:hAnsi="Arial" w:cs="Arial"/>
          <w:bCs/>
          <w:sz w:val="24"/>
          <w:szCs w:val="24"/>
        </w:rPr>
        <w:tab/>
      </w:r>
      <w:r w:rsidR="00932C16">
        <w:rPr>
          <w:rFonts w:ascii="Arial" w:hAnsi="Arial" w:cs="Arial"/>
          <w:bCs/>
          <w:sz w:val="24"/>
          <w:szCs w:val="24"/>
        </w:rPr>
        <w:tab/>
      </w:r>
      <w:r w:rsidR="00932C16">
        <w:rPr>
          <w:rFonts w:ascii="Arial" w:hAnsi="Arial" w:cs="Arial"/>
          <w:bCs/>
          <w:sz w:val="24"/>
          <w:szCs w:val="24"/>
        </w:rPr>
        <w:tab/>
        <w:t>- p</w:t>
      </w:r>
      <w:r w:rsidRPr="00932C16">
        <w:rPr>
          <w:rFonts w:ascii="Arial" w:hAnsi="Arial" w:cs="Arial"/>
          <w:bCs/>
          <w:sz w:val="24"/>
          <w:szCs w:val="24"/>
        </w:rPr>
        <w:t>lan 243 781,00 zł,</w:t>
      </w:r>
    </w:p>
    <w:p w:rsidR="00082F18" w:rsidRPr="00932C16" w:rsidRDefault="00932C16" w:rsidP="00932C16">
      <w:pPr>
        <w:spacing w:after="120" w:line="276" w:lineRule="auto"/>
        <w:ind w:left="3540" w:firstLine="708"/>
        <w:jc w:val="both"/>
        <w:rPr>
          <w:rFonts w:ascii="Arial" w:hAnsi="Arial" w:cs="Arial"/>
          <w:bCs/>
          <w:sz w:val="24"/>
          <w:szCs w:val="24"/>
        </w:rPr>
      </w:pPr>
      <w:r>
        <w:rPr>
          <w:rFonts w:ascii="Arial" w:hAnsi="Arial" w:cs="Arial"/>
          <w:bCs/>
          <w:sz w:val="24"/>
          <w:szCs w:val="24"/>
        </w:rPr>
        <w:t xml:space="preserve">- </w:t>
      </w:r>
      <w:r w:rsidR="00082F18" w:rsidRPr="00932C16">
        <w:rPr>
          <w:rFonts w:ascii="Arial" w:hAnsi="Arial" w:cs="Arial"/>
          <w:bCs/>
          <w:sz w:val="24"/>
          <w:szCs w:val="24"/>
        </w:rPr>
        <w:t>wykonanie – 227 927,02 zł</w:t>
      </w:r>
      <w:r>
        <w:rPr>
          <w:rFonts w:ascii="Arial" w:hAnsi="Arial" w:cs="Arial"/>
          <w:bCs/>
          <w:sz w:val="24"/>
          <w:szCs w:val="24"/>
        </w:rPr>
        <w:t xml:space="preserve">, </w:t>
      </w:r>
      <w:r w:rsidR="00082F18" w:rsidRPr="00932C16">
        <w:rPr>
          <w:rFonts w:ascii="Arial" w:hAnsi="Arial" w:cs="Arial"/>
          <w:bCs/>
          <w:sz w:val="24"/>
          <w:szCs w:val="24"/>
        </w:rPr>
        <w:t>tj. 93,50%</w:t>
      </w:r>
    </w:p>
    <w:p w:rsidR="00932C16" w:rsidRDefault="00932C16" w:rsidP="00932C16">
      <w:pPr>
        <w:spacing w:after="0" w:line="276" w:lineRule="auto"/>
        <w:jc w:val="both"/>
        <w:rPr>
          <w:rFonts w:ascii="Arial" w:hAnsi="Arial" w:cs="Arial"/>
          <w:bCs/>
          <w:sz w:val="24"/>
          <w:szCs w:val="24"/>
        </w:rPr>
      </w:pPr>
      <w:r>
        <w:rPr>
          <w:rFonts w:ascii="Arial" w:hAnsi="Arial" w:cs="Arial"/>
          <w:bCs/>
          <w:sz w:val="24"/>
          <w:szCs w:val="24"/>
        </w:rPr>
        <w:t xml:space="preserve">80153 - </w:t>
      </w:r>
      <w:r w:rsidR="00082F18" w:rsidRPr="00932C16">
        <w:rPr>
          <w:rFonts w:ascii="Arial" w:hAnsi="Arial" w:cs="Arial"/>
          <w:bCs/>
          <w:sz w:val="24"/>
          <w:szCs w:val="24"/>
        </w:rPr>
        <w:t xml:space="preserve">Zapewnienie uczniom prawa do bezpłatnego dostępu do podręczników, materiałów edukacyjnych </w:t>
      </w:r>
      <w:r>
        <w:rPr>
          <w:rFonts w:ascii="Arial" w:hAnsi="Arial" w:cs="Arial"/>
          <w:bCs/>
          <w:sz w:val="24"/>
          <w:szCs w:val="24"/>
        </w:rPr>
        <w:t xml:space="preserve">lub materiałów ćwiczeniowych </w:t>
      </w:r>
      <w:r>
        <w:rPr>
          <w:rFonts w:ascii="Arial" w:hAnsi="Arial" w:cs="Arial"/>
          <w:bCs/>
          <w:sz w:val="24"/>
          <w:szCs w:val="24"/>
        </w:rPr>
        <w:tab/>
        <w:t>- plan 4 689,53 zł,</w:t>
      </w:r>
    </w:p>
    <w:p w:rsidR="00932C16" w:rsidRDefault="00932C16" w:rsidP="00932C16">
      <w:pPr>
        <w:spacing w:after="0" w:line="276" w:lineRule="auto"/>
        <w:ind w:left="5664" w:firstLine="708"/>
        <w:jc w:val="both"/>
        <w:rPr>
          <w:rFonts w:ascii="Arial" w:hAnsi="Arial" w:cs="Arial"/>
          <w:bCs/>
          <w:sz w:val="24"/>
          <w:szCs w:val="24"/>
        </w:rPr>
      </w:pPr>
      <w:r>
        <w:rPr>
          <w:rFonts w:ascii="Arial" w:hAnsi="Arial" w:cs="Arial"/>
          <w:bCs/>
          <w:sz w:val="24"/>
          <w:szCs w:val="24"/>
        </w:rPr>
        <w:t xml:space="preserve">- </w:t>
      </w:r>
      <w:r w:rsidR="00082F18" w:rsidRPr="00932C16">
        <w:rPr>
          <w:rFonts w:ascii="Arial" w:hAnsi="Arial" w:cs="Arial"/>
          <w:bCs/>
          <w:sz w:val="24"/>
          <w:szCs w:val="24"/>
        </w:rPr>
        <w:t>wykonanie 4 428,24</w:t>
      </w:r>
      <w:r>
        <w:rPr>
          <w:rFonts w:ascii="Arial" w:hAnsi="Arial" w:cs="Arial"/>
          <w:bCs/>
          <w:sz w:val="24"/>
          <w:szCs w:val="24"/>
        </w:rPr>
        <w:t xml:space="preserve"> </w:t>
      </w:r>
      <w:r w:rsidR="00082F18" w:rsidRPr="00932C16">
        <w:rPr>
          <w:rFonts w:ascii="Arial" w:hAnsi="Arial" w:cs="Arial"/>
          <w:bCs/>
          <w:sz w:val="24"/>
          <w:szCs w:val="24"/>
        </w:rPr>
        <w:t xml:space="preserve">zł, </w:t>
      </w:r>
    </w:p>
    <w:p w:rsidR="00082F18" w:rsidRPr="00932C16" w:rsidRDefault="00932C16" w:rsidP="00932C16">
      <w:pPr>
        <w:spacing w:after="120" w:line="276" w:lineRule="auto"/>
        <w:ind w:left="5664" w:firstLine="708"/>
        <w:jc w:val="both"/>
        <w:rPr>
          <w:rFonts w:ascii="Arial" w:hAnsi="Arial" w:cs="Arial"/>
          <w:bCs/>
          <w:sz w:val="24"/>
          <w:szCs w:val="24"/>
        </w:rPr>
      </w:pPr>
      <w:r>
        <w:rPr>
          <w:rFonts w:ascii="Arial" w:hAnsi="Arial" w:cs="Arial"/>
          <w:bCs/>
          <w:sz w:val="24"/>
          <w:szCs w:val="24"/>
        </w:rPr>
        <w:t xml:space="preserve">  </w:t>
      </w:r>
      <w:r w:rsidR="00082F18" w:rsidRPr="00932C16">
        <w:rPr>
          <w:rFonts w:ascii="Arial" w:hAnsi="Arial" w:cs="Arial"/>
          <w:bCs/>
          <w:sz w:val="24"/>
          <w:szCs w:val="24"/>
        </w:rPr>
        <w:t>co stanowi 94,43%.</w:t>
      </w:r>
    </w:p>
    <w:p w:rsidR="00932C16" w:rsidRDefault="00082F18" w:rsidP="00054D2F">
      <w:pPr>
        <w:spacing w:after="0"/>
        <w:jc w:val="both"/>
        <w:rPr>
          <w:rFonts w:ascii="Arial" w:hAnsi="Arial" w:cs="Arial"/>
          <w:sz w:val="24"/>
          <w:szCs w:val="24"/>
        </w:rPr>
      </w:pPr>
      <w:r w:rsidRPr="00932C16">
        <w:rPr>
          <w:rFonts w:ascii="Arial" w:hAnsi="Arial" w:cs="Arial"/>
          <w:bCs/>
          <w:sz w:val="24"/>
          <w:szCs w:val="24"/>
        </w:rPr>
        <w:t xml:space="preserve">80195 - Pozostała działalność </w:t>
      </w:r>
      <w:r w:rsidR="00932C16">
        <w:rPr>
          <w:rFonts w:ascii="Arial" w:hAnsi="Arial" w:cs="Arial"/>
          <w:bCs/>
          <w:sz w:val="24"/>
          <w:szCs w:val="24"/>
        </w:rPr>
        <w:tab/>
      </w:r>
      <w:r w:rsidR="00932C16">
        <w:rPr>
          <w:rFonts w:ascii="Arial" w:hAnsi="Arial" w:cs="Arial"/>
          <w:bCs/>
          <w:sz w:val="24"/>
          <w:szCs w:val="24"/>
        </w:rPr>
        <w:tab/>
      </w:r>
      <w:r w:rsidRPr="00932C16">
        <w:rPr>
          <w:rFonts w:ascii="Arial" w:hAnsi="Arial" w:cs="Arial"/>
          <w:bCs/>
          <w:sz w:val="24"/>
          <w:szCs w:val="24"/>
        </w:rPr>
        <w:t xml:space="preserve">- </w:t>
      </w:r>
      <w:r w:rsidRPr="00932C16">
        <w:rPr>
          <w:rFonts w:ascii="Arial" w:hAnsi="Arial" w:cs="Arial"/>
          <w:sz w:val="24"/>
          <w:szCs w:val="24"/>
        </w:rPr>
        <w:t>plan  1 519,00 zł,</w:t>
      </w:r>
    </w:p>
    <w:p w:rsidR="00082F18" w:rsidRPr="00932C16" w:rsidRDefault="00054D2F" w:rsidP="00054D2F">
      <w:pPr>
        <w:spacing w:after="0"/>
        <w:ind w:left="3540" w:firstLine="708"/>
        <w:jc w:val="both"/>
        <w:rPr>
          <w:rFonts w:ascii="Arial" w:hAnsi="Arial" w:cs="Arial"/>
          <w:sz w:val="24"/>
          <w:szCs w:val="24"/>
        </w:rPr>
      </w:pPr>
      <w:r>
        <w:rPr>
          <w:rFonts w:ascii="Arial" w:hAnsi="Arial" w:cs="Arial"/>
          <w:sz w:val="24"/>
          <w:szCs w:val="24"/>
        </w:rPr>
        <w:t xml:space="preserve">- </w:t>
      </w:r>
      <w:r w:rsidR="00932C16">
        <w:rPr>
          <w:rFonts w:ascii="Arial" w:hAnsi="Arial" w:cs="Arial"/>
          <w:sz w:val="24"/>
          <w:szCs w:val="24"/>
        </w:rPr>
        <w:t xml:space="preserve">wykonanie 1 519,00 zł, </w:t>
      </w:r>
      <w:r w:rsidR="00082F18" w:rsidRPr="00932C16">
        <w:rPr>
          <w:rFonts w:ascii="Arial" w:hAnsi="Arial" w:cs="Arial"/>
          <w:sz w:val="24"/>
          <w:szCs w:val="24"/>
        </w:rPr>
        <w:t>tj. 100% planu.</w:t>
      </w:r>
    </w:p>
    <w:p w:rsidR="00082F18" w:rsidRPr="00932C16" w:rsidRDefault="00054D2F" w:rsidP="00054D2F">
      <w:pPr>
        <w:ind w:left="3540" w:firstLine="708"/>
        <w:jc w:val="both"/>
        <w:rPr>
          <w:rFonts w:ascii="Arial" w:hAnsi="Arial" w:cs="Arial"/>
          <w:sz w:val="24"/>
          <w:szCs w:val="24"/>
        </w:rPr>
      </w:pPr>
      <w:r>
        <w:rPr>
          <w:rFonts w:ascii="Arial" w:hAnsi="Arial" w:cs="Arial"/>
          <w:sz w:val="24"/>
          <w:szCs w:val="24"/>
        </w:rPr>
        <w:t xml:space="preserve">  (o</w:t>
      </w:r>
      <w:r w:rsidR="00082F18" w:rsidRPr="00932C16">
        <w:rPr>
          <w:rFonts w:ascii="Arial" w:hAnsi="Arial" w:cs="Arial"/>
          <w:sz w:val="24"/>
          <w:szCs w:val="24"/>
        </w:rPr>
        <w:t xml:space="preserve">dpis </w:t>
      </w:r>
      <w:r>
        <w:rPr>
          <w:rFonts w:ascii="Arial" w:hAnsi="Arial" w:cs="Arial"/>
          <w:sz w:val="24"/>
          <w:szCs w:val="24"/>
        </w:rPr>
        <w:t xml:space="preserve">na FŚS </w:t>
      </w:r>
      <w:r w:rsidR="00082F18" w:rsidRPr="00932C16">
        <w:rPr>
          <w:rFonts w:ascii="Arial" w:hAnsi="Arial" w:cs="Arial"/>
          <w:sz w:val="24"/>
          <w:szCs w:val="24"/>
        </w:rPr>
        <w:t>nauczycieli emerytów</w:t>
      </w:r>
      <w:r>
        <w:rPr>
          <w:rFonts w:ascii="Arial" w:hAnsi="Arial" w:cs="Arial"/>
          <w:sz w:val="24"/>
          <w:szCs w:val="24"/>
        </w:rPr>
        <w:t>)</w:t>
      </w:r>
      <w:r w:rsidR="00082F18" w:rsidRPr="00932C16">
        <w:rPr>
          <w:rFonts w:ascii="Arial" w:hAnsi="Arial" w:cs="Arial"/>
          <w:sz w:val="24"/>
          <w:szCs w:val="24"/>
        </w:rPr>
        <w:t>.</w:t>
      </w:r>
    </w:p>
    <w:p w:rsidR="00082F18" w:rsidRPr="00054D2F" w:rsidRDefault="00082F18" w:rsidP="00054D2F">
      <w:pPr>
        <w:spacing w:after="120"/>
        <w:jc w:val="both"/>
        <w:rPr>
          <w:rFonts w:ascii="Arial" w:hAnsi="Arial" w:cs="Arial"/>
          <w:sz w:val="24"/>
          <w:szCs w:val="24"/>
          <w:u w:val="single"/>
        </w:rPr>
      </w:pPr>
      <w:r w:rsidRPr="00054D2F">
        <w:rPr>
          <w:rFonts w:ascii="Arial" w:hAnsi="Arial" w:cs="Arial"/>
          <w:sz w:val="24"/>
          <w:szCs w:val="24"/>
          <w:u w:val="single"/>
        </w:rPr>
        <w:t>Dział 854:</w:t>
      </w:r>
    </w:p>
    <w:p w:rsidR="00054D2F" w:rsidRDefault="00054D2F" w:rsidP="00054D2F">
      <w:pPr>
        <w:spacing w:after="0"/>
        <w:jc w:val="both"/>
        <w:rPr>
          <w:rFonts w:ascii="Arial" w:hAnsi="Arial" w:cs="Arial"/>
          <w:sz w:val="24"/>
          <w:szCs w:val="24"/>
        </w:rPr>
      </w:pPr>
      <w:r>
        <w:rPr>
          <w:rFonts w:ascii="Arial" w:hAnsi="Arial" w:cs="Arial"/>
          <w:sz w:val="24"/>
          <w:szCs w:val="24"/>
        </w:rPr>
        <w:t xml:space="preserve">85401 - Świetlice szkolne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plan </w:t>
      </w:r>
      <w:r w:rsidR="00082F18" w:rsidRPr="00054D2F">
        <w:rPr>
          <w:rFonts w:ascii="Arial" w:hAnsi="Arial" w:cs="Arial"/>
          <w:sz w:val="24"/>
          <w:szCs w:val="24"/>
        </w:rPr>
        <w:t xml:space="preserve">97 884,00 zł, </w:t>
      </w:r>
    </w:p>
    <w:p w:rsidR="00082F18" w:rsidRPr="00054D2F" w:rsidRDefault="00054D2F" w:rsidP="00054D2F">
      <w:pPr>
        <w:spacing w:after="240"/>
        <w:ind w:left="3540" w:firstLine="708"/>
        <w:jc w:val="both"/>
        <w:rPr>
          <w:rFonts w:ascii="Arial" w:hAnsi="Arial" w:cs="Arial"/>
          <w:sz w:val="24"/>
          <w:szCs w:val="24"/>
        </w:rPr>
      </w:pPr>
      <w:r>
        <w:rPr>
          <w:rFonts w:ascii="Arial" w:hAnsi="Arial" w:cs="Arial"/>
          <w:sz w:val="24"/>
          <w:szCs w:val="24"/>
        </w:rPr>
        <w:t xml:space="preserve">- </w:t>
      </w:r>
      <w:r w:rsidR="00082F18" w:rsidRPr="00054D2F">
        <w:rPr>
          <w:rFonts w:ascii="Arial" w:hAnsi="Arial" w:cs="Arial"/>
          <w:sz w:val="24"/>
          <w:szCs w:val="24"/>
        </w:rPr>
        <w:t>wykonanie 92 711,89 zł  tj. 94,72 %</w:t>
      </w:r>
    </w:p>
    <w:p w:rsidR="00082F18" w:rsidRDefault="00082F18" w:rsidP="00AF5D10">
      <w:pPr>
        <w:spacing w:after="240" w:line="276" w:lineRule="auto"/>
        <w:jc w:val="both"/>
        <w:rPr>
          <w:rFonts w:ascii="Arial" w:hAnsi="Arial" w:cs="Arial"/>
          <w:bCs/>
          <w:sz w:val="24"/>
          <w:szCs w:val="24"/>
        </w:rPr>
      </w:pPr>
      <w:r w:rsidRPr="00054D2F">
        <w:rPr>
          <w:rFonts w:ascii="Arial" w:hAnsi="Arial" w:cs="Arial"/>
          <w:bCs/>
          <w:sz w:val="24"/>
          <w:szCs w:val="24"/>
        </w:rPr>
        <w:t>Budżet oświaty w 2018 r. realizowany był planowo i płynnie. Zdecydowana większość wydatków (85,50 %) to wynagrodzenia pracowników i pochodne oraz wydatki rzeczowe.</w:t>
      </w:r>
    </w:p>
    <w:p w:rsidR="00AF5D10" w:rsidRPr="00FE7AB9" w:rsidRDefault="00FE7AB9" w:rsidP="00FE7AB9">
      <w:pPr>
        <w:jc w:val="both"/>
        <w:rPr>
          <w:rFonts w:ascii="Arial" w:hAnsi="Arial" w:cs="Arial"/>
          <w:b/>
          <w:sz w:val="24"/>
          <w:szCs w:val="24"/>
        </w:rPr>
      </w:pPr>
      <w:r>
        <w:rPr>
          <w:rFonts w:ascii="Arial" w:hAnsi="Arial" w:cs="Arial"/>
          <w:b/>
          <w:bCs/>
          <w:sz w:val="24"/>
          <w:szCs w:val="24"/>
        </w:rPr>
        <w:t xml:space="preserve">3.2.13. </w:t>
      </w:r>
      <w:r w:rsidR="00AF5D10" w:rsidRPr="00FE7AB9">
        <w:rPr>
          <w:rFonts w:ascii="Arial" w:hAnsi="Arial" w:cs="Arial"/>
          <w:b/>
          <w:bCs/>
          <w:sz w:val="24"/>
          <w:szCs w:val="24"/>
        </w:rPr>
        <w:t>Ochrona zdrowia</w:t>
      </w:r>
    </w:p>
    <w:p w:rsidR="00AF5D10" w:rsidRPr="00AF5D10" w:rsidRDefault="00AF5D10" w:rsidP="00420FB3">
      <w:pPr>
        <w:spacing w:line="276" w:lineRule="auto"/>
        <w:ind w:firstLine="708"/>
        <w:jc w:val="both"/>
        <w:rPr>
          <w:rFonts w:ascii="Arial" w:hAnsi="Arial" w:cs="Arial"/>
          <w:sz w:val="24"/>
          <w:szCs w:val="24"/>
        </w:rPr>
      </w:pPr>
      <w:r w:rsidRPr="00AF5D10">
        <w:rPr>
          <w:rFonts w:ascii="Arial" w:hAnsi="Arial" w:cs="Arial"/>
          <w:sz w:val="24"/>
          <w:szCs w:val="24"/>
        </w:rPr>
        <w:t xml:space="preserve">Planowane wydatki tego działu w kwocie 74.000,00 zł. zrealizowano w  wysokości 54.288,57 zł, co stanowi 73%.  Wydatki te dotyczą profilaktyki na rzecz przeciwdziałania alkoholizmowi oraz utrzymania koordynatora ds. przeciwdziałania alkoholizmowi. </w:t>
      </w:r>
    </w:p>
    <w:p w:rsidR="00AF5D10" w:rsidRPr="00AF5D10" w:rsidRDefault="00AF5D10" w:rsidP="00420FB3">
      <w:pPr>
        <w:spacing w:line="276" w:lineRule="auto"/>
        <w:jc w:val="both"/>
        <w:rPr>
          <w:rFonts w:ascii="Arial" w:hAnsi="Arial" w:cs="Arial"/>
          <w:sz w:val="24"/>
          <w:szCs w:val="24"/>
        </w:rPr>
      </w:pPr>
      <w:r w:rsidRPr="00AF5D10">
        <w:rPr>
          <w:rFonts w:ascii="Arial" w:hAnsi="Arial" w:cs="Arial"/>
          <w:sz w:val="24"/>
          <w:szCs w:val="24"/>
        </w:rPr>
        <w:t xml:space="preserve">Niskie wykonanie planu wydatków wynika z faktu, iż są niższe koszty osobowe za względu na absencję pracownika zajmującego się tymi zagadnieniami, a zadania te są wykonywane w formie zastępstwa. </w:t>
      </w:r>
    </w:p>
    <w:p w:rsidR="00AF5D10" w:rsidRPr="00AF5D10" w:rsidRDefault="00AF5D10" w:rsidP="00420FB3">
      <w:pPr>
        <w:spacing w:after="120" w:line="276" w:lineRule="auto"/>
        <w:ind w:firstLine="708"/>
        <w:jc w:val="both"/>
        <w:rPr>
          <w:rFonts w:ascii="Arial" w:hAnsi="Arial" w:cs="Arial"/>
          <w:sz w:val="24"/>
          <w:szCs w:val="24"/>
        </w:rPr>
      </w:pPr>
      <w:r w:rsidRPr="00AF5D10">
        <w:rPr>
          <w:rFonts w:ascii="Arial" w:hAnsi="Arial" w:cs="Arial"/>
          <w:sz w:val="24"/>
          <w:szCs w:val="24"/>
        </w:rPr>
        <w:t xml:space="preserve">Gospodarka napojami alkoholowymi na terenie Gminy odbywa się w oparciu o postanowienia ustawy o wychowaniu w trzeźwości i przeciwdziałaniu  alkoholizmowi z  </w:t>
      </w:r>
      <w:r w:rsidRPr="00AF5D10">
        <w:rPr>
          <w:rFonts w:ascii="Arial" w:hAnsi="Arial" w:cs="Arial"/>
          <w:sz w:val="24"/>
          <w:szCs w:val="24"/>
        </w:rPr>
        <w:lastRenderedPageBreak/>
        <w:t xml:space="preserve">dnia 26 października 1982 roku /Dz.U  z 2018, poz.2137/ – tekst  jednolity   oraz na podstawie prawa miejscowego stanowionego przez  Radę  Gminy: </w:t>
      </w:r>
    </w:p>
    <w:p w:rsidR="00AF5D10" w:rsidRPr="00AF5D10" w:rsidRDefault="00AF5D10" w:rsidP="00420FB3">
      <w:pPr>
        <w:spacing w:after="120" w:line="276" w:lineRule="auto"/>
        <w:jc w:val="both"/>
        <w:rPr>
          <w:rFonts w:ascii="Arial" w:hAnsi="Arial" w:cs="Arial"/>
          <w:sz w:val="24"/>
          <w:szCs w:val="24"/>
        </w:rPr>
      </w:pPr>
      <w:r w:rsidRPr="00AF5D10">
        <w:rPr>
          <w:rFonts w:ascii="Arial" w:hAnsi="Arial" w:cs="Arial"/>
          <w:sz w:val="24"/>
          <w:szCs w:val="24"/>
        </w:rPr>
        <w:t>1/ uchwałą Rady Gminy Turośl  w sprawie  ustalenia  maksymalnej liczby  zezwoleń na sprzedaż napojów alkoholowych oraz zasad usytuowania miejsc sprzedaży i podawania napojów   alkoholowych na terenie Gminy Turośl,</w:t>
      </w:r>
    </w:p>
    <w:p w:rsidR="00AF5D10" w:rsidRDefault="00AF5D10" w:rsidP="00420FB3">
      <w:pPr>
        <w:spacing w:after="120" w:line="276" w:lineRule="auto"/>
        <w:jc w:val="both"/>
        <w:rPr>
          <w:rFonts w:ascii="Arial" w:hAnsi="Arial" w:cs="Arial"/>
          <w:sz w:val="24"/>
          <w:szCs w:val="24"/>
        </w:rPr>
      </w:pPr>
      <w:r w:rsidRPr="00AF5D10">
        <w:rPr>
          <w:rFonts w:ascii="Arial" w:hAnsi="Arial" w:cs="Arial"/>
          <w:sz w:val="24"/>
          <w:szCs w:val="24"/>
        </w:rPr>
        <w:t>2/ uchwałą Rady Gminy Turośl w sprawie przyjęcia „ Gmi</w:t>
      </w:r>
      <w:r>
        <w:rPr>
          <w:rFonts w:ascii="Arial" w:hAnsi="Arial" w:cs="Arial"/>
          <w:sz w:val="24"/>
          <w:szCs w:val="24"/>
        </w:rPr>
        <w:t xml:space="preserve">nnego Programu Profilaktyki  i </w:t>
      </w:r>
      <w:r w:rsidRPr="00AF5D10">
        <w:rPr>
          <w:rFonts w:ascii="Arial" w:hAnsi="Arial" w:cs="Arial"/>
          <w:sz w:val="24"/>
          <w:szCs w:val="24"/>
        </w:rPr>
        <w:t>rozwiązywania problemów alkoholowych i przeciwdziała</w:t>
      </w:r>
      <w:r>
        <w:rPr>
          <w:rFonts w:ascii="Arial" w:hAnsi="Arial" w:cs="Arial"/>
          <w:sz w:val="24"/>
          <w:szCs w:val="24"/>
        </w:rPr>
        <w:t xml:space="preserve">niu narkomanii w Gminie Turośl </w:t>
      </w:r>
      <w:r w:rsidRPr="00AF5D10">
        <w:rPr>
          <w:rFonts w:ascii="Arial" w:hAnsi="Arial" w:cs="Arial"/>
          <w:sz w:val="24"/>
          <w:szCs w:val="24"/>
        </w:rPr>
        <w:t xml:space="preserve">na 2018 rok”. </w:t>
      </w:r>
    </w:p>
    <w:p w:rsidR="00ED086C" w:rsidRPr="00B25484" w:rsidRDefault="00ED086C" w:rsidP="00420FB3">
      <w:pPr>
        <w:spacing w:after="240" w:line="276" w:lineRule="auto"/>
        <w:ind w:firstLine="708"/>
        <w:jc w:val="both"/>
        <w:rPr>
          <w:rFonts w:ascii="Arial" w:hAnsi="Arial" w:cs="Arial"/>
          <w:sz w:val="24"/>
          <w:szCs w:val="24"/>
        </w:rPr>
      </w:pPr>
      <w:r w:rsidRPr="006736E0">
        <w:rPr>
          <w:rFonts w:ascii="Arial" w:hAnsi="Arial" w:cs="Arial"/>
          <w:sz w:val="24"/>
          <w:szCs w:val="24"/>
        </w:rPr>
        <w:t>W 2018  roku wartość sprzedanego alkoholu  na terenie Gminy  wynosiła  2 582 427 ,81 złotych, co w przeliczeniu na 1 pełnoletniego mieszkańca Gminy wynosi 635, 28 złotych, a w przeliczeniu na  spirytus wynosi  około  7 litrów /1 mieszkańca pełnoletniego Gminy, przy średniej krajowej około 11 litrów.</w:t>
      </w:r>
    </w:p>
    <w:p w:rsidR="00ED086C" w:rsidRPr="002D1BC1" w:rsidRDefault="00ED086C" w:rsidP="00420FB3">
      <w:pPr>
        <w:spacing w:after="120" w:line="276" w:lineRule="auto"/>
        <w:jc w:val="both"/>
        <w:rPr>
          <w:rFonts w:ascii="Arial" w:hAnsi="Arial" w:cs="Arial"/>
          <w:sz w:val="24"/>
          <w:szCs w:val="24"/>
        </w:rPr>
      </w:pPr>
      <w:r w:rsidRPr="002D1BC1">
        <w:rPr>
          <w:rFonts w:ascii="Arial" w:hAnsi="Arial" w:cs="Arial"/>
          <w:b/>
          <w:bCs/>
          <w:sz w:val="24"/>
          <w:szCs w:val="24"/>
        </w:rPr>
        <w:t xml:space="preserve"> </w:t>
      </w:r>
      <w:r w:rsidRPr="002D1BC1">
        <w:rPr>
          <w:rFonts w:ascii="Arial" w:hAnsi="Arial" w:cs="Arial"/>
          <w:bCs/>
          <w:sz w:val="24"/>
          <w:szCs w:val="24"/>
        </w:rPr>
        <w:t>Problem alkoholizmu statystycznie:</w:t>
      </w:r>
      <w:r w:rsidRPr="002D1BC1">
        <w:rPr>
          <w:rFonts w:ascii="Arial" w:hAnsi="Arial" w:cs="Arial"/>
          <w:sz w:val="24"/>
          <w:szCs w:val="24"/>
        </w:rPr>
        <w:t xml:space="preserve">                                             </w:t>
      </w:r>
    </w:p>
    <w:p w:rsidR="00ED086C" w:rsidRPr="002D1BC1" w:rsidRDefault="00420FB3" w:rsidP="00420FB3">
      <w:pPr>
        <w:spacing w:after="80" w:line="276" w:lineRule="auto"/>
        <w:jc w:val="both"/>
        <w:rPr>
          <w:rFonts w:ascii="Arial" w:hAnsi="Arial" w:cs="Arial"/>
          <w:b/>
          <w:sz w:val="24"/>
          <w:szCs w:val="24"/>
        </w:rPr>
      </w:pPr>
      <w:r>
        <w:rPr>
          <w:rFonts w:ascii="Arial" w:hAnsi="Arial" w:cs="Arial"/>
          <w:sz w:val="24"/>
          <w:szCs w:val="24"/>
        </w:rPr>
        <w:t xml:space="preserve"> 1</w:t>
      </w:r>
      <w:r w:rsidR="00ED086C" w:rsidRPr="002D1BC1">
        <w:rPr>
          <w:rFonts w:ascii="Arial" w:hAnsi="Arial" w:cs="Arial"/>
          <w:sz w:val="24"/>
          <w:szCs w:val="24"/>
        </w:rPr>
        <w:t>.   Dane szacunkowe</w:t>
      </w:r>
    </w:p>
    <w:p w:rsidR="00ED086C" w:rsidRDefault="00ED086C" w:rsidP="00D76405">
      <w:pPr>
        <w:pStyle w:val="Akapitzlist"/>
        <w:numPr>
          <w:ilvl w:val="0"/>
          <w:numId w:val="34"/>
        </w:numPr>
        <w:spacing w:line="276" w:lineRule="auto"/>
        <w:ind w:left="814"/>
        <w:jc w:val="both"/>
        <w:rPr>
          <w:rFonts w:ascii="Arial" w:hAnsi="Arial" w:cs="Arial"/>
          <w:sz w:val="24"/>
          <w:szCs w:val="24"/>
        </w:rPr>
      </w:pPr>
      <w:r w:rsidRPr="002D1BC1">
        <w:rPr>
          <w:rFonts w:ascii="Arial" w:hAnsi="Arial" w:cs="Arial"/>
          <w:sz w:val="24"/>
          <w:szCs w:val="24"/>
        </w:rPr>
        <w:t xml:space="preserve">szacunkowa ilość osób uzależnionych                    </w:t>
      </w:r>
      <w:r>
        <w:rPr>
          <w:rFonts w:ascii="Arial" w:hAnsi="Arial" w:cs="Arial"/>
          <w:sz w:val="24"/>
          <w:szCs w:val="24"/>
        </w:rPr>
        <w:t xml:space="preserve">                       ok.</w:t>
      </w:r>
      <w:r>
        <w:rPr>
          <w:rFonts w:ascii="Arial" w:hAnsi="Arial" w:cs="Arial"/>
          <w:sz w:val="24"/>
          <w:szCs w:val="24"/>
        </w:rPr>
        <w:tab/>
        <w:t xml:space="preserve">- 165                 </w:t>
      </w:r>
    </w:p>
    <w:p w:rsidR="00ED086C" w:rsidRDefault="00ED086C" w:rsidP="00D76405">
      <w:pPr>
        <w:pStyle w:val="Akapitzlist"/>
        <w:numPr>
          <w:ilvl w:val="0"/>
          <w:numId w:val="34"/>
        </w:numPr>
        <w:spacing w:line="276" w:lineRule="auto"/>
        <w:ind w:left="814"/>
        <w:jc w:val="both"/>
        <w:rPr>
          <w:rFonts w:ascii="Arial" w:hAnsi="Arial" w:cs="Arial"/>
          <w:sz w:val="24"/>
          <w:szCs w:val="24"/>
        </w:rPr>
      </w:pPr>
      <w:r w:rsidRPr="002D1BC1">
        <w:rPr>
          <w:rFonts w:ascii="Arial" w:hAnsi="Arial" w:cs="Arial"/>
          <w:sz w:val="24"/>
          <w:szCs w:val="24"/>
        </w:rPr>
        <w:t xml:space="preserve">ilość osób podejmujących leczenie </w:t>
      </w:r>
      <w:r w:rsidRPr="002D1BC1">
        <w:rPr>
          <w:rFonts w:ascii="Arial" w:hAnsi="Arial" w:cs="Arial"/>
          <w:color w:val="FF0000"/>
          <w:sz w:val="24"/>
          <w:szCs w:val="24"/>
        </w:rPr>
        <w:t xml:space="preserve">                              </w:t>
      </w:r>
      <w:r>
        <w:rPr>
          <w:rFonts w:ascii="Arial" w:hAnsi="Arial" w:cs="Arial"/>
          <w:color w:val="FF0000"/>
          <w:sz w:val="24"/>
          <w:szCs w:val="24"/>
        </w:rPr>
        <w:t xml:space="preserve">                       </w:t>
      </w:r>
      <w:r>
        <w:rPr>
          <w:rFonts w:ascii="Arial" w:hAnsi="Arial" w:cs="Arial"/>
          <w:color w:val="FF0000"/>
          <w:sz w:val="24"/>
          <w:szCs w:val="24"/>
        </w:rPr>
        <w:tab/>
      </w:r>
      <w:r w:rsidRPr="002D1BC1">
        <w:rPr>
          <w:rFonts w:ascii="Arial" w:hAnsi="Arial" w:cs="Arial"/>
          <w:sz w:val="24"/>
          <w:szCs w:val="24"/>
        </w:rPr>
        <w:t>-</w:t>
      </w:r>
      <w:r w:rsidRPr="002D1BC1">
        <w:rPr>
          <w:rFonts w:ascii="Arial" w:hAnsi="Arial" w:cs="Arial"/>
          <w:color w:val="FF0000"/>
          <w:sz w:val="24"/>
          <w:szCs w:val="24"/>
        </w:rPr>
        <w:t xml:space="preserve"> </w:t>
      </w:r>
      <w:r>
        <w:rPr>
          <w:rFonts w:ascii="Arial" w:hAnsi="Arial" w:cs="Arial"/>
          <w:color w:val="FF0000"/>
          <w:sz w:val="24"/>
          <w:szCs w:val="24"/>
        </w:rPr>
        <w:t xml:space="preserve">    </w:t>
      </w:r>
      <w:r>
        <w:rPr>
          <w:rFonts w:ascii="Arial" w:hAnsi="Arial" w:cs="Arial"/>
          <w:sz w:val="24"/>
          <w:szCs w:val="24"/>
        </w:rPr>
        <w:t xml:space="preserve">8 </w:t>
      </w:r>
    </w:p>
    <w:p w:rsidR="00ED086C" w:rsidRDefault="00ED086C" w:rsidP="00D76405">
      <w:pPr>
        <w:pStyle w:val="Akapitzlist"/>
        <w:numPr>
          <w:ilvl w:val="0"/>
          <w:numId w:val="34"/>
        </w:numPr>
        <w:spacing w:line="276" w:lineRule="auto"/>
        <w:ind w:left="814"/>
        <w:jc w:val="both"/>
        <w:rPr>
          <w:rFonts w:ascii="Arial" w:hAnsi="Arial" w:cs="Arial"/>
          <w:sz w:val="24"/>
          <w:szCs w:val="24"/>
        </w:rPr>
      </w:pPr>
      <w:r w:rsidRPr="002D1BC1">
        <w:rPr>
          <w:rFonts w:ascii="Arial" w:hAnsi="Arial" w:cs="Arial"/>
          <w:sz w:val="24"/>
          <w:szCs w:val="24"/>
        </w:rPr>
        <w:t>ilość rodzi</w:t>
      </w:r>
      <w:r>
        <w:rPr>
          <w:rFonts w:ascii="Arial" w:hAnsi="Arial" w:cs="Arial"/>
          <w:sz w:val="24"/>
          <w:szCs w:val="24"/>
        </w:rPr>
        <w:t xml:space="preserve">n objętych bezpośrednią pomocą </w:t>
      </w:r>
    </w:p>
    <w:p w:rsidR="00ED086C" w:rsidRPr="002D1BC1" w:rsidRDefault="00ED086C" w:rsidP="00420FB3">
      <w:pPr>
        <w:pStyle w:val="Akapitzlist"/>
        <w:spacing w:line="276" w:lineRule="auto"/>
        <w:ind w:left="814"/>
        <w:jc w:val="both"/>
        <w:rPr>
          <w:rFonts w:ascii="Arial" w:hAnsi="Arial" w:cs="Arial"/>
          <w:sz w:val="24"/>
          <w:szCs w:val="24"/>
        </w:rPr>
      </w:pPr>
      <w:r w:rsidRPr="002D1BC1">
        <w:rPr>
          <w:rFonts w:ascii="Arial" w:hAnsi="Arial" w:cs="Arial"/>
          <w:sz w:val="24"/>
          <w:szCs w:val="24"/>
        </w:rPr>
        <w:t xml:space="preserve">Gminnego Ośrodka Pomocy                                                    </w:t>
      </w:r>
      <w:r>
        <w:rPr>
          <w:rFonts w:ascii="Arial" w:hAnsi="Arial" w:cs="Arial"/>
          <w:color w:val="FF0000"/>
          <w:sz w:val="24"/>
          <w:szCs w:val="24"/>
        </w:rPr>
        <w:t xml:space="preserve">    </w:t>
      </w:r>
      <w:r>
        <w:rPr>
          <w:rFonts w:ascii="Arial" w:hAnsi="Arial" w:cs="Arial"/>
          <w:color w:val="FF0000"/>
          <w:sz w:val="24"/>
          <w:szCs w:val="24"/>
        </w:rPr>
        <w:tab/>
      </w:r>
      <w:r>
        <w:rPr>
          <w:rFonts w:ascii="Arial" w:hAnsi="Arial" w:cs="Arial"/>
          <w:color w:val="FF0000"/>
          <w:sz w:val="24"/>
          <w:szCs w:val="24"/>
        </w:rPr>
        <w:tab/>
      </w:r>
      <w:r w:rsidRPr="002D1BC1">
        <w:rPr>
          <w:rFonts w:ascii="Arial" w:hAnsi="Arial" w:cs="Arial"/>
          <w:sz w:val="24"/>
          <w:szCs w:val="24"/>
        </w:rPr>
        <w:t xml:space="preserve">- </w:t>
      </w:r>
      <w:r>
        <w:rPr>
          <w:rFonts w:ascii="Arial" w:hAnsi="Arial" w:cs="Arial"/>
          <w:sz w:val="24"/>
          <w:szCs w:val="24"/>
        </w:rPr>
        <w:t xml:space="preserve">  </w:t>
      </w:r>
      <w:r w:rsidRPr="002D1BC1">
        <w:rPr>
          <w:rFonts w:ascii="Arial" w:hAnsi="Arial" w:cs="Arial"/>
          <w:sz w:val="24"/>
          <w:szCs w:val="24"/>
        </w:rPr>
        <w:t>27</w:t>
      </w:r>
    </w:p>
    <w:p w:rsidR="00ED086C" w:rsidRDefault="00ED086C" w:rsidP="00D76405">
      <w:pPr>
        <w:pStyle w:val="Akapitzlist"/>
        <w:numPr>
          <w:ilvl w:val="0"/>
          <w:numId w:val="34"/>
        </w:numPr>
        <w:spacing w:line="276" w:lineRule="auto"/>
        <w:ind w:left="814"/>
        <w:jc w:val="both"/>
        <w:rPr>
          <w:rFonts w:ascii="Arial" w:hAnsi="Arial" w:cs="Arial"/>
          <w:sz w:val="24"/>
          <w:szCs w:val="24"/>
        </w:rPr>
      </w:pPr>
      <w:r w:rsidRPr="002D1BC1">
        <w:rPr>
          <w:rFonts w:ascii="Arial" w:hAnsi="Arial" w:cs="Arial"/>
          <w:sz w:val="24"/>
          <w:szCs w:val="24"/>
        </w:rPr>
        <w:t xml:space="preserve">ilość dzieci  z rodzin alkoholowych, które korzystają </w:t>
      </w:r>
    </w:p>
    <w:p w:rsidR="00ED086C" w:rsidRPr="002D1BC1" w:rsidRDefault="00ED086C" w:rsidP="00420FB3">
      <w:pPr>
        <w:pStyle w:val="Akapitzlist"/>
        <w:spacing w:line="276" w:lineRule="auto"/>
        <w:ind w:left="814"/>
        <w:jc w:val="both"/>
        <w:rPr>
          <w:rFonts w:ascii="Arial" w:hAnsi="Arial" w:cs="Arial"/>
          <w:sz w:val="24"/>
          <w:szCs w:val="24"/>
        </w:rPr>
      </w:pPr>
      <w:r w:rsidRPr="002D1BC1">
        <w:rPr>
          <w:rFonts w:ascii="Arial" w:hAnsi="Arial" w:cs="Arial"/>
          <w:sz w:val="24"/>
          <w:szCs w:val="24"/>
        </w:rPr>
        <w:t xml:space="preserve">z różnych form pomocy                                                           </w:t>
      </w:r>
      <w:r w:rsidRPr="002D1BC1">
        <w:rPr>
          <w:rFonts w:ascii="Arial" w:hAnsi="Arial" w:cs="Arial"/>
          <w:color w:val="FF0000"/>
          <w:sz w:val="24"/>
          <w:szCs w:val="24"/>
        </w:rPr>
        <w:t xml:space="preserve">      </w:t>
      </w:r>
      <w:r>
        <w:rPr>
          <w:rFonts w:ascii="Arial" w:hAnsi="Arial" w:cs="Arial"/>
          <w:sz w:val="24"/>
          <w:szCs w:val="24"/>
        </w:rPr>
        <w:t xml:space="preserve">       </w:t>
      </w:r>
      <w:r>
        <w:rPr>
          <w:rFonts w:ascii="Arial" w:hAnsi="Arial" w:cs="Arial"/>
          <w:sz w:val="24"/>
          <w:szCs w:val="24"/>
        </w:rPr>
        <w:tab/>
      </w:r>
      <w:r w:rsidRPr="002D1BC1">
        <w:rPr>
          <w:rFonts w:ascii="Arial" w:hAnsi="Arial" w:cs="Arial"/>
          <w:sz w:val="24"/>
          <w:szCs w:val="24"/>
        </w:rPr>
        <w:t xml:space="preserve">- </w:t>
      </w:r>
      <w:r>
        <w:rPr>
          <w:rFonts w:ascii="Arial" w:hAnsi="Arial" w:cs="Arial"/>
          <w:sz w:val="24"/>
          <w:szCs w:val="24"/>
        </w:rPr>
        <w:t xml:space="preserve">  </w:t>
      </w:r>
      <w:r w:rsidRPr="002D1BC1">
        <w:rPr>
          <w:rFonts w:ascii="Arial" w:hAnsi="Arial" w:cs="Arial"/>
          <w:sz w:val="24"/>
          <w:szCs w:val="24"/>
        </w:rPr>
        <w:t xml:space="preserve">56                    </w:t>
      </w:r>
    </w:p>
    <w:p w:rsidR="00ED086C" w:rsidRPr="00B25484" w:rsidRDefault="00420FB3" w:rsidP="00420FB3">
      <w:pPr>
        <w:spacing w:after="120" w:line="276" w:lineRule="auto"/>
        <w:jc w:val="both"/>
        <w:rPr>
          <w:rFonts w:ascii="Arial" w:eastAsia="Calibri" w:hAnsi="Arial" w:cs="Arial"/>
          <w:sz w:val="24"/>
          <w:szCs w:val="24"/>
        </w:rPr>
      </w:pPr>
      <w:r>
        <w:rPr>
          <w:rFonts w:ascii="Arial" w:eastAsia="Calibri" w:hAnsi="Arial" w:cs="Arial"/>
          <w:sz w:val="24"/>
          <w:szCs w:val="24"/>
        </w:rPr>
        <w:t>2</w:t>
      </w:r>
      <w:r w:rsidR="00840DAF">
        <w:rPr>
          <w:rFonts w:ascii="Arial" w:eastAsia="Calibri" w:hAnsi="Arial" w:cs="Arial"/>
          <w:sz w:val="24"/>
          <w:szCs w:val="24"/>
        </w:rPr>
        <w:t xml:space="preserve">. </w:t>
      </w:r>
      <w:r w:rsidR="00ED086C" w:rsidRPr="00B25484">
        <w:rPr>
          <w:rFonts w:ascii="Arial" w:eastAsia="Calibri" w:hAnsi="Arial" w:cs="Arial"/>
          <w:sz w:val="24"/>
          <w:szCs w:val="24"/>
        </w:rPr>
        <w:t xml:space="preserve">Alkohol i inne środki  odurzające jako czynniki kryminogenne: </w:t>
      </w:r>
    </w:p>
    <w:p w:rsidR="00ED086C" w:rsidRDefault="00ED086C" w:rsidP="00420FB3">
      <w:pPr>
        <w:spacing w:after="0" w:line="276" w:lineRule="auto"/>
        <w:jc w:val="both"/>
        <w:rPr>
          <w:rFonts w:ascii="Arial" w:eastAsia="Calibri" w:hAnsi="Arial" w:cs="Arial"/>
          <w:sz w:val="24"/>
          <w:szCs w:val="24"/>
        </w:rPr>
      </w:pPr>
      <w:r>
        <w:rPr>
          <w:rFonts w:ascii="Arial" w:eastAsia="Calibri" w:hAnsi="Arial" w:cs="Arial"/>
          <w:sz w:val="24"/>
          <w:szCs w:val="24"/>
        </w:rPr>
        <w:t xml:space="preserve">1) </w:t>
      </w:r>
      <w:r w:rsidRPr="00B25484">
        <w:rPr>
          <w:rFonts w:ascii="Arial" w:eastAsia="Calibri" w:hAnsi="Arial" w:cs="Arial"/>
          <w:sz w:val="24"/>
          <w:szCs w:val="24"/>
        </w:rPr>
        <w:t xml:space="preserve">Bójki, kradzieże, zakłócenia porządku  publicznego             </w:t>
      </w:r>
      <w:r>
        <w:rPr>
          <w:rFonts w:ascii="Arial" w:eastAsia="Calibri" w:hAnsi="Arial" w:cs="Arial"/>
          <w:sz w:val="24"/>
          <w:szCs w:val="24"/>
        </w:rPr>
        <w:t xml:space="preserve">                      </w:t>
      </w:r>
      <w:r>
        <w:rPr>
          <w:rFonts w:ascii="Arial" w:eastAsia="Calibri" w:hAnsi="Arial" w:cs="Arial"/>
          <w:sz w:val="24"/>
          <w:szCs w:val="24"/>
        </w:rPr>
        <w:tab/>
        <w:t xml:space="preserve">-    </w:t>
      </w:r>
      <w:r w:rsidRPr="00B25484">
        <w:rPr>
          <w:rFonts w:ascii="Arial" w:eastAsia="Calibri" w:hAnsi="Arial" w:cs="Arial"/>
          <w:sz w:val="24"/>
          <w:szCs w:val="24"/>
        </w:rPr>
        <w:t>7</w:t>
      </w:r>
      <w:r>
        <w:rPr>
          <w:rFonts w:eastAsia="Calibri"/>
        </w:rPr>
        <w:t xml:space="preserve">                                             </w:t>
      </w:r>
    </w:p>
    <w:p w:rsidR="00ED086C" w:rsidRPr="00420FB3" w:rsidRDefault="00ED086C" w:rsidP="00D76405">
      <w:pPr>
        <w:pStyle w:val="Akapitzlist"/>
        <w:numPr>
          <w:ilvl w:val="0"/>
          <w:numId w:val="56"/>
        </w:numPr>
        <w:spacing w:after="0" w:line="276" w:lineRule="auto"/>
        <w:ind w:left="360"/>
        <w:jc w:val="both"/>
        <w:rPr>
          <w:rFonts w:ascii="Arial" w:eastAsia="Calibri" w:hAnsi="Arial" w:cs="Arial"/>
          <w:sz w:val="24"/>
          <w:szCs w:val="24"/>
        </w:rPr>
      </w:pPr>
      <w:r w:rsidRPr="00420FB3">
        <w:rPr>
          <w:rFonts w:ascii="Arial" w:eastAsia="Calibri" w:hAnsi="Arial" w:cs="Arial"/>
          <w:sz w:val="24"/>
          <w:szCs w:val="24"/>
        </w:rPr>
        <w:t xml:space="preserve">Naruszenie  przepisów ruchu drogowego /zatrzymanie uprawnień </w:t>
      </w:r>
    </w:p>
    <w:p w:rsidR="00ED086C" w:rsidRPr="00B25484" w:rsidRDefault="00ED086C" w:rsidP="00420FB3">
      <w:pPr>
        <w:spacing w:after="200" w:line="276" w:lineRule="auto"/>
        <w:jc w:val="both"/>
        <w:rPr>
          <w:rFonts w:ascii="Arial" w:eastAsia="Calibri" w:hAnsi="Arial" w:cs="Arial"/>
          <w:sz w:val="24"/>
          <w:szCs w:val="24"/>
        </w:rPr>
      </w:pPr>
      <w:r>
        <w:rPr>
          <w:rFonts w:ascii="Arial" w:eastAsia="Calibri" w:hAnsi="Arial" w:cs="Arial"/>
          <w:sz w:val="24"/>
          <w:szCs w:val="24"/>
        </w:rPr>
        <w:t xml:space="preserve">   </w:t>
      </w:r>
      <w:r w:rsidRPr="00B25484">
        <w:rPr>
          <w:rFonts w:ascii="Arial" w:eastAsia="Calibri" w:hAnsi="Arial" w:cs="Arial"/>
          <w:sz w:val="24"/>
          <w:szCs w:val="24"/>
        </w:rPr>
        <w:t>do kierowania pojazdami mech. pod wpływem alkoholu/</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r w:rsidRPr="00B25484">
        <w:rPr>
          <w:rFonts w:ascii="Arial" w:eastAsia="Calibri" w:hAnsi="Arial" w:cs="Arial"/>
          <w:sz w:val="24"/>
          <w:szCs w:val="24"/>
        </w:rPr>
        <w:t>15</w:t>
      </w:r>
      <w:r>
        <w:rPr>
          <w:rFonts w:ascii="Arial" w:eastAsia="Calibri" w:hAnsi="Arial" w:cs="Arial"/>
          <w:sz w:val="24"/>
          <w:szCs w:val="24"/>
        </w:rPr>
        <w:t xml:space="preserve">   </w:t>
      </w:r>
      <w:r>
        <w:rPr>
          <w:rFonts w:ascii="Arial" w:eastAsia="Calibri" w:hAnsi="Arial" w:cs="Arial"/>
          <w:sz w:val="24"/>
          <w:szCs w:val="24"/>
        </w:rPr>
        <w:tab/>
      </w:r>
      <w:r w:rsidRPr="00B25484">
        <w:rPr>
          <w:rFonts w:ascii="Arial" w:eastAsia="Calibri" w:hAnsi="Arial" w:cs="Arial"/>
          <w:sz w:val="24"/>
          <w:szCs w:val="24"/>
        </w:rPr>
        <w:t xml:space="preserve"> </w:t>
      </w:r>
    </w:p>
    <w:p w:rsidR="00ED086C" w:rsidRPr="00B25484" w:rsidRDefault="00ED086C" w:rsidP="00420FB3">
      <w:pPr>
        <w:spacing w:after="120" w:line="276" w:lineRule="auto"/>
        <w:jc w:val="both"/>
        <w:rPr>
          <w:rFonts w:ascii="Arial" w:eastAsia="Calibri" w:hAnsi="Arial" w:cs="Arial"/>
          <w:sz w:val="24"/>
          <w:szCs w:val="24"/>
        </w:rPr>
      </w:pPr>
      <w:r w:rsidRPr="00B25484">
        <w:rPr>
          <w:rFonts w:ascii="Arial" w:eastAsia="Calibri" w:hAnsi="Arial" w:cs="Arial"/>
          <w:sz w:val="24"/>
          <w:szCs w:val="24"/>
        </w:rPr>
        <w:t xml:space="preserve">    3) Ilość osób zatrzymanych za posiadanie bądź  han</w:t>
      </w:r>
      <w:r>
        <w:rPr>
          <w:rFonts w:ascii="Arial" w:eastAsia="Calibri" w:hAnsi="Arial" w:cs="Arial"/>
          <w:sz w:val="24"/>
          <w:szCs w:val="24"/>
        </w:rPr>
        <w:t xml:space="preserve">del  narkotykami   </w:t>
      </w:r>
      <w:r>
        <w:rPr>
          <w:rFonts w:ascii="Arial" w:eastAsia="Calibri" w:hAnsi="Arial" w:cs="Arial"/>
          <w:sz w:val="24"/>
          <w:szCs w:val="24"/>
        </w:rPr>
        <w:tab/>
        <w:t xml:space="preserve"> </w:t>
      </w:r>
      <w:r w:rsidRPr="00B25484">
        <w:rPr>
          <w:rFonts w:ascii="Arial" w:eastAsia="Calibri" w:hAnsi="Arial" w:cs="Arial"/>
          <w:sz w:val="24"/>
          <w:szCs w:val="24"/>
        </w:rPr>
        <w:t>-  2</w:t>
      </w:r>
    </w:p>
    <w:p w:rsidR="00ED086C" w:rsidRPr="00B25484" w:rsidRDefault="00ED086C" w:rsidP="00420FB3">
      <w:pPr>
        <w:spacing w:after="120" w:line="276" w:lineRule="auto"/>
        <w:jc w:val="both"/>
        <w:rPr>
          <w:rFonts w:ascii="Arial" w:eastAsia="Calibri" w:hAnsi="Arial" w:cs="Arial"/>
          <w:sz w:val="24"/>
          <w:szCs w:val="24"/>
        </w:rPr>
      </w:pPr>
      <w:r w:rsidRPr="00B25484">
        <w:rPr>
          <w:rFonts w:ascii="Arial" w:eastAsia="Calibri" w:hAnsi="Arial" w:cs="Arial"/>
          <w:sz w:val="24"/>
          <w:szCs w:val="24"/>
        </w:rPr>
        <w:t xml:space="preserve">    4) Sprzedaż  napojów alkoholowych nieletnim                   </w:t>
      </w:r>
      <w:r>
        <w:rPr>
          <w:rFonts w:ascii="Arial" w:eastAsia="Calibri" w:hAnsi="Arial" w:cs="Arial"/>
          <w:sz w:val="24"/>
          <w:szCs w:val="24"/>
        </w:rPr>
        <w:t xml:space="preserve">                        </w:t>
      </w:r>
      <w:r>
        <w:rPr>
          <w:rFonts w:ascii="Arial" w:eastAsia="Calibri" w:hAnsi="Arial" w:cs="Arial"/>
          <w:sz w:val="24"/>
          <w:szCs w:val="24"/>
        </w:rPr>
        <w:tab/>
      </w:r>
      <w:r w:rsidRPr="00B25484">
        <w:rPr>
          <w:rFonts w:ascii="Arial" w:eastAsia="Calibri" w:hAnsi="Arial" w:cs="Arial"/>
          <w:sz w:val="24"/>
          <w:szCs w:val="24"/>
        </w:rPr>
        <w:t xml:space="preserve"> -  0</w:t>
      </w:r>
    </w:p>
    <w:p w:rsidR="00ED086C" w:rsidRPr="00B25484" w:rsidRDefault="00ED086C" w:rsidP="00420FB3">
      <w:pPr>
        <w:spacing w:after="120" w:line="276" w:lineRule="auto"/>
        <w:jc w:val="both"/>
        <w:rPr>
          <w:rFonts w:ascii="Arial" w:eastAsia="Calibri" w:hAnsi="Arial" w:cs="Arial"/>
          <w:sz w:val="24"/>
          <w:szCs w:val="24"/>
        </w:rPr>
      </w:pPr>
      <w:r w:rsidRPr="00B25484">
        <w:rPr>
          <w:rFonts w:ascii="Arial" w:eastAsia="Calibri" w:hAnsi="Arial" w:cs="Arial"/>
          <w:sz w:val="24"/>
          <w:szCs w:val="24"/>
        </w:rPr>
        <w:t xml:space="preserve">    5) Sprzedaż  napojów  alkoholowych bez zezwolenia         </w:t>
      </w:r>
      <w:r>
        <w:rPr>
          <w:rFonts w:ascii="Arial" w:eastAsia="Calibri" w:hAnsi="Arial" w:cs="Arial"/>
          <w:sz w:val="24"/>
          <w:szCs w:val="24"/>
        </w:rPr>
        <w:t xml:space="preserve">                           </w:t>
      </w:r>
      <w:r>
        <w:rPr>
          <w:rFonts w:ascii="Arial" w:eastAsia="Calibri" w:hAnsi="Arial" w:cs="Arial"/>
          <w:sz w:val="24"/>
          <w:szCs w:val="24"/>
        </w:rPr>
        <w:tab/>
      </w:r>
      <w:r w:rsidRPr="00B25484">
        <w:rPr>
          <w:rFonts w:ascii="Arial" w:eastAsia="Calibri" w:hAnsi="Arial" w:cs="Arial"/>
          <w:sz w:val="24"/>
          <w:szCs w:val="24"/>
        </w:rPr>
        <w:t xml:space="preserve"> -  0</w:t>
      </w:r>
    </w:p>
    <w:p w:rsidR="00ED086C" w:rsidRPr="00B25484" w:rsidRDefault="00ED086C" w:rsidP="00420FB3">
      <w:pPr>
        <w:spacing w:after="0" w:line="276" w:lineRule="auto"/>
        <w:jc w:val="both"/>
        <w:rPr>
          <w:rFonts w:ascii="Arial" w:eastAsia="Calibri" w:hAnsi="Arial" w:cs="Arial"/>
          <w:sz w:val="24"/>
          <w:szCs w:val="24"/>
        </w:rPr>
      </w:pPr>
      <w:r w:rsidRPr="00B25484">
        <w:rPr>
          <w:rFonts w:ascii="Arial" w:hAnsi="Arial" w:cs="Arial"/>
          <w:sz w:val="24"/>
          <w:szCs w:val="24"/>
        </w:rPr>
        <w:t xml:space="preserve">    6) Liczba interwencji domowych dotyczących przemo</w:t>
      </w:r>
      <w:r>
        <w:rPr>
          <w:rFonts w:ascii="Arial" w:hAnsi="Arial" w:cs="Arial"/>
          <w:sz w:val="24"/>
          <w:szCs w:val="24"/>
        </w:rPr>
        <w:t xml:space="preserve">cy domowej:                </w:t>
      </w:r>
      <w:r>
        <w:rPr>
          <w:rFonts w:ascii="Arial" w:hAnsi="Arial" w:cs="Arial"/>
          <w:sz w:val="24"/>
          <w:szCs w:val="24"/>
        </w:rPr>
        <w:tab/>
        <w:t xml:space="preserve"> </w:t>
      </w:r>
      <w:r w:rsidRPr="00B25484">
        <w:rPr>
          <w:rFonts w:ascii="Arial" w:hAnsi="Arial" w:cs="Arial"/>
          <w:sz w:val="24"/>
          <w:szCs w:val="24"/>
        </w:rPr>
        <w:t xml:space="preserve">- </w:t>
      </w:r>
      <w:r>
        <w:rPr>
          <w:rFonts w:ascii="Arial" w:hAnsi="Arial" w:cs="Arial"/>
          <w:sz w:val="24"/>
          <w:szCs w:val="24"/>
        </w:rPr>
        <w:t xml:space="preserve"> </w:t>
      </w:r>
      <w:r w:rsidRPr="00B25484">
        <w:rPr>
          <w:rFonts w:ascii="Arial" w:hAnsi="Arial" w:cs="Arial"/>
          <w:sz w:val="24"/>
          <w:szCs w:val="24"/>
        </w:rPr>
        <w:t>7</w:t>
      </w:r>
    </w:p>
    <w:p w:rsidR="00ED086C" w:rsidRPr="00214938" w:rsidRDefault="00ED086C" w:rsidP="00420FB3">
      <w:pPr>
        <w:spacing w:after="200" w:line="276" w:lineRule="auto"/>
        <w:jc w:val="both"/>
        <w:rPr>
          <w:rFonts w:ascii="Arial" w:eastAsia="Calibri" w:hAnsi="Arial" w:cs="Arial"/>
          <w:sz w:val="24"/>
          <w:szCs w:val="24"/>
        </w:rPr>
      </w:pPr>
      <w:r w:rsidRPr="00B25484">
        <w:rPr>
          <w:rFonts w:ascii="Arial" w:eastAsia="Calibri" w:hAnsi="Arial" w:cs="Arial"/>
          <w:sz w:val="24"/>
          <w:szCs w:val="24"/>
        </w:rPr>
        <w:t xml:space="preserve">     </w:t>
      </w:r>
      <w:r>
        <w:rPr>
          <w:rFonts w:ascii="Arial" w:hAnsi="Arial" w:cs="Arial"/>
          <w:sz w:val="24"/>
          <w:szCs w:val="24"/>
        </w:rPr>
        <w:t xml:space="preserve">w tym, </w:t>
      </w:r>
      <w:r w:rsidRPr="00B25484">
        <w:rPr>
          <w:rFonts w:ascii="Arial" w:hAnsi="Arial" w:cs="Arial"/>
          <w:sz w:val="24"/>
          <w:szCs w:val="24"/>
        </w:rPr>
        <w:t xml:space="preserve">procedura Niebieskich Kart                                                </w:t>
      </w:r>
      <w:r>
        <w:rPr>
          <w:rFonts w:ascii="Arial" w:hAnsi="Arial" w:cs="Arial"/>
          <w:sz w:val="24"/>
          <w:szCs w:val="24"/>
        </w:rPr>
        <w:t xml:space="preserve">                     </w:t>
      </w:r>
      <w:r w:rsidRPr="00B25484">
        <w:rPr>
          <w:rFonts w:ascii="Arial" w:hAnsi="Arial" w:cs="Arial"/>
          <w:sz w:val="24"/>
          <w:szCs w:val="24"/>
        </w:rPr>
        <w:t xml:space="preserve">-  7       </w:t>
      </w:r>
    </w:p>
    <w:p w:rsidR="00ED086C" w:rsidRDefault="00ED086C" w:rsidP="00420FB3">
      <w:pPr>
        <w:tabs>
          <w:tab w:val="left" w:pos="720"/>
        </w:tabs>
        <w:spacing w:after="0" w:line="276" w:lineRule="auto"/>
        <w:jc w:val="both"/>
        <w:rPr>
          <w:rFonts w:ascii="Arial" w:hAnsi="Arial" w:cs="Arial"/>
          <w:sz w:val="24"/>
          <w:szCs w:val="24"/>
        </w:rPr>
      </w:pPr>
      <w:r w:rsidRPr="00B25484">
        <w:rPr>
          <w:rFonts w:ascii="Arial" w:hAnsi="Arial" w:cs="Arial"/>
          <w:sz w:val="24"/>
          <w:szCs w:val="24"/>
        </w:rPr>
        <w:t xml:space="preserve">   7) Mieszkańcy pod wpływem alkoholu zatrzymani w areszcie KPP </w:t>
      </w:r>
    </w:p>
    <w:p w:rsidR="00ED086C" w:rsidRPr="00B25484" w:rsidRDefault="00ED086C" w:rsidP="00420FB3">
      <w:pPr>
        <w:tabs>
          <w:tab w:val="left" w:pos="720"/>
        </w:tabs>
        <w:spacing w:after="240" w:line="276" w:lineRule="auto"/>
        <w:jc w:val="both"/>
        <w:rPr>
          <w:rFonts w:ascii="Arial" w:hAnsi="Arial" w:cs="Arial"/>
          <w:sz w:val="24"/>
          <w:szCs w:val="24"/>
        </w:rPr>
      </w:pPr>
      <w:r>
        <w:rPr>
          <w:rFonts w:ascii="Arial" w:hAnsi="Arial" w:cs="Arial"/>
          <w:sz w:val="24"/>
          <w:szCs w:val="24"/>
        </w:rPr>
        <w:t xml:space="preserve">       </w:t>
      </w:r>
      <w:r w:rsidRPr="00B25484">
        <w:rPr>
          <w:rFonts w:ascii="Arial" w:hAnsi="Arial" w:cs="Arial"/>
          <w:sz w:val="24"/>
          <w:szCs w:val="24"/>
        </w:rPr>
        <w:t xml:space="preserve">do wytrzeźwienia  ogółem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- 10</w:t>
      </w:r>
    </w:p>
    <w:p w:rsidR="00ED086C" w:rsidRDefault="00ED086C" w:rsidP="00420FB3">
      <w:pPr>
        <w:spacing w:after="120" w:line="276" w:lineRule="auto"/>
        <w:jc w:val="both"/>
        <w:rPr>
          <w:rFonts w:ascii="Arial" w:hAnsi="Arial" w:cs="Arial"/>
          <w:sz w:val="24"/>
          <w:szCs w:val="24"/>
        </w:rPr>
      </w:pPr>
      <w:r w:rsidRPr="00B25484">
        <w:rPr>
          <w:rFonts w:ascii="Arial" w:hAnsi="Arial" w:cs="Arial"/>
          <w:sz w:val="24"/>
          <w:szCs w:val="24"/>
        </w:rPr>
        <w:t>Całość tych zadań  koordynuje pełnomocnik Wójta  ds. Rozwiązywania Problemów Alkoholowych wraz z Gminną Komisją ds. Rozwiązywania Problemów Alkoholowych, których działalność op</w:t>
      </w:r>
      <w:r>
        <w:rPr>
          <w:rFonts w:ascii="Arial" w:hAnsi="Arial" w:cs="Arial"/>
          <w:sz w:val="24"/>
          <w:szCs w:val="24"/>
        </w:rPr>
        <w:t>iera się  przede wszystkim na :</w:t>
      </w:r>
    </w:p>
    <w:p w:rsidR="00ED086C" w:rsidRPr="00214938" w:rsidRDefault="00ED086C" w:rsidP="00D76405">
      <w:pPr>
        <w:pStyle w:val="Akapitzlist"/>
        <w:numPr>
          <w:ilvl w:val="0"/>
          <w:numId w:val="35"/>
        </w:numPr>
        <w:spacing w:line="276" w:lineRule="auto"/>
        <w:jc w:val="both"/>
        <w:rPr>
          <w:rFonts w:ascii="Arial" w:hAnsi="Arial" w:cs="Arial"/>
          <w:b/>
          <w:sz w:val="24"/>
          <w:szCs w:val="24"/>
        </w:rPr>
      </w:pPr>
      <w:r w:rsidRPr="00214938">
        <w:rPr>
          <w:rFonts w:ascii="Arial" w:hAnsi="Arial" w:cs="Arial"/>
          <w:sz w:val="24"/>
          <w:szCs w:val="24"/>
        </w:rPr>
        <w:t>działalności profila</w:t>
      </w:r>
      <w:r>
        <w:rPr>
          <w:rFonts w:ascii="Arial" w:hAnsi="Arial" w:cs="Arial"/>
          <w:sz w:val="24"/>
          <w:szCs w:val="24"/>
        </w:rPr>
        <w:t>ktycznej z młodzieżą,</w:t>
      </w:r>
    </w:p>
    <w:p w:rsidR="00ED086C" w:rsidRPr="00214938" w:rsidRDefault="00ED086C" w:rsidP="00D76405">
      <w:pPr>
        <w:pStyle w:val="Akapitzlist"/>
        <w:numPr>
          <w:ilvl w:val="0"/>
          <w:numId w:val="35"/>
        </w:numPr>
        <w:spacing w:line="276" w:lineRule="auto"/>
        <w:jc w:val="both"/>
        <w:rPr>
          <w:rFonts w:ascii="Arial" w:hAnsi="Arial" w:cs="Arial"/>
          <w:b/>
          <w:sz w:val="24"/>
          <w:szCs w:val="24"/>
        </w:rPr>
      </w:pPr>
      <w:r w:rsidRPr="00214938">
        <w:rPr>
          <w:rFonts w:ascii="Arial" w:hAnsi="Arial" w:cs="Arial"/>
          <w:sz w:val="24"/>
          <w:szCs w:val="24"/>
        </w:rPr>
        <w:t xml:space="preserve">opiniowaniu wniosków przedsiębiorców ubiegających się o sprzedaż napojów  </w:t>
      </w:r>
      <w:r>
        <w:rPr>
          <w:rFonts w:ascii="Arial" w:hAnsi="Arial" w:cs="Arial"/>
          <w:sz w:val="24"/>
          <w:szCs w:val="24"/>
        </w:rPr>
        <w:t xml:space="preserve"> alkoholowych,</w:t>
      </w:r>
    </w:p>
    <w:p w:rsidR="00ED086C" w:rsidRPr="00214938" w:rsidRDefault="00ED086C" w:rsidP="00D76405">
      <w:pPr>
        <w:pStyle w:val="Akapitzlist"/>
        <w:numPr>
          <w:ilvl w:val="0"/>
          <w:numId w:val="35"/>
        </w:numPr>
        <w:spacing w:after="240" w:line="276" w:lineRule="auto"/>
        <w:jc w:val="both"/>
        <w:rPr>
          <w:rFonts w:ascii="Arial" w:hAnsi="Arial" w:cs="Arial"/>
          <w:b/>
          <w:sz w:val="24"/>
          <w:szCs w:val="24"/>
        </w:rPr>
      </w:pPr>
      <w:r w:rsidRPr="00214938">
        <w:rPr>
          <w:rFonts w:ascii="Arial" w:hAnsi="Arial" w:cs="Arial"/>
          <w:sz w:val="24"/>
          <w:szCs w:val="24"/>
        </w:rPr>
        <w:lastRenderedPageBreak/>
        <w:t xml:space="preserve"> prowadzeniu postępowań w stosunku do osób nadużywających alkoholu.</w:t>
      </w:r>
    </w:p>
    <w:p w:rsidR="00ED086C" w:rsidRPr="00B25484" w:rsidRDefault="00ED086C" w:rsidP="00420FB3">
      <w:pPr>
        <w:spacing w:after="120" w:line="276" w:lineRule="auto"/>
        <w:ind w:firstLine="360"/>
        <w:jc w:val="both"/>
        <w:rPr>
          <w:rFonts w:ascii="Arial" w:hAnsi="Arial" w:cs="Arial"/>
          <w:sz w:val="24"/>
          <w:szCs w:val="24"/>
        </w:rPr>
      </w:pPr>
      <w:r w:rsidRPr="00B25484">
        <w:rPr>
          <w:rFonts w:ascii="Arial" w:hAnsi="Arial" w:cs="Arial"/>
          <w:sz w:val="24"/>
          <w:szCs w:val="24"/>
        </w:rPr>
        <w:t>W</w:t>
      </w:r>
      <w:r>
        <w:rPr>
          <w:rFonts w:ascii="Arial" w:hAnsi="Arial" w:cs="Arial"/>
          <w:sz w:val="24"/>
          <w:szCs w:val="24"/>
        </w:rPr>
        <w:t xml:space="preserve"> </w:t>
      </w:r>
      <w:r w:rsidRPr="00B25484">
        <w:rPr>
          <w:rFonts w:ascii="Arial" w:hAnsi="Arial" w:cs="Arial"/>
          <w:sz w:val="24"/>
          <w:szCs w:val="24"/>
        </w:rPr>
        <w:t>2018  roku Gminna Komisja Rozwiąz</w:t>
      </w:r>
      <w:r>
        <w:rPr>
          <w:rFonts w:ascii="Arial" w:hAnsi="Arial" w:cs="Arial"/>
          <w:sz w:val="24"/>
          <w:szCs w:val="24"/>
        </w:rPr>
        <w:t xml:space="preserve">ywania Problemów Alkoholowych prowadziła  8  </w:t>
      </w:r>
      <w:r w:rsidRPr="00B25484">
        <w:rPr>
          <w:rFonts w:ascii="Arial" w:hAnsi="Arial" w:cs="Arial"/>
          <w:sz w:val="24"/>
          <w:szCs w:val="24"/>
        </w:rPr>
        <w:t>postępowań w stosunku do osób nadużywających alkohol.</w:t>
      </w:r>
    </w:p>
    <w:p w:rsidR="00ED086C" w:rsidRPr="00B25484" w:rsidRDefault="00ED086C" w:rsidP="00420FB3">
      <w:pPr>
        <w:spacing w:after="120" w:line="276" w:lineRule="auto"/>
        <w:jc w:val="both"/>
        <w:rPr>
          <w:rFonts w:ascii="Arial" w:hAnsi="Arial" w:cs="Arial"/>
          <w:sz w:val="24"/>
          <w:szCs w:val="24"/>
        </w:rPr>
      </w:pPr>
      <w:r w:rsidRPr="00B25484">
        <w:rPr>
          <w:rFonts w:ascii="Arial" w:hAnsi="Arial" w:cs="Arial"/>
          <w:sz w:val="24"/>
          <w:szCs w:val="24"/>
        </w:rPr>
        <w:t>Ponadto  GKRPA wspomagała  finansowo takie przedsięwzięcia  programowe  w szkołach jak:</w:t>
      </w:r>
    </w:p>
    <w:p w:rsidR="00ED086C" w:rsidRDefault="00ED086C" w:rsidP="00D76405">
      <w:pPr>
        <w:pStyle w:val="Akapitzlist"/>
        <w:numPr>
          <w:ilvl w:val="0"/>
          <w:numId w:val="36"/>
        </w:numPr>
        <w:spacing w:line="276" w:lineRule="auto"/>
        <w:jc w:val="both"/>
        <w:rPr>
          <w:rFonts w:ascii="Arial" w:hAnsi="Arial" w:cs="Arial"/>
          <w:sz w:val="24"/>
          <w:szCs w:val="24"/>
        </w:rPr>
      </w:pPr>
      <w:r w:rsidRPr="00214938">
        <w:rPr>
          <w:rFonts w:ascii="Arial" w:hAnsi="Arial" w:cs="Arial"/>
          <w:sz w:val="24"/>
          <w:szCs w:val="24"/>
        </w:rPr>
        <w:t>dofinansowano prowadzenie zajęć na  sportowo-rekreacyjnych na boiskach   „ ORLIKA”,</w:t>
      </w:r>
    </w:p>
    <w:p w:rsidR="00ED086C" w:rsidRDefault="00ED086C" w:rsidP="00D76405">
      <w:pPr>
        <w:pStyle w:val="Akapitzlist"/>
        <w:numPr>
          <w:ilvl w:val="0"/>
          <w:numId w:val="36"/>
        </w:numPr>
        <w:spacing w:line="276" w:lineRule="auto"/>
        <w:jc w:val="both"/>
        <w:rPr>
          <w:rFonts w:ascii="Arial" w:hAnsi="Arial" w:cs="Arial"/>
          <w:sz w:val="24"/>
          <w:szCs w:val="24"/>
        </w:rPr>
      </w:pPr>
      <w:r w:rsidRPr="00214938">
        <w:rPr>
          <w:rFonts w:ascii="Arial" w:hAnsi="Arial" w:cs="Arial"/>
          <w:sz w:val="24"/>
          <w:szCs w:val="24"/>
        </w:rPr>
        <w:t>zakup nagród dla  laur</w:t>
      </w:r>
      <w:r>
        <w:rPr>
          <w:rFonts w:ascii="Arial" w:hAnsi="Arial" w:cs="Arial"/>
          <w:sz w:val="24"/>
          <w:szCs w:val="24"/>
        </w:rPr>
        <w:t>eatów  konkursu ortograficznego,</w:t>
      </w:r>
    </w:p>
    <w:p w:rsidR="00ED086C" w:rsidRDefault="00ED086C" w:rsidP="00D76405">
      <w:pPr>
        <w:pStyle w:val="Akapitzlist"/>
        <w:numPr>
          <w:ilvl w:val="0"/>
          <w:numId w:val="36"/>
        </w:numPr>
        <w:spacing w:line="276" w:lineRule="auto"/>
        <w:jc w:val="both"/>
        <w:rPr>
          <w:rFonts w:ascii="Arial" w:hAnsi="Arial" w:cs="Arial"/>
          <w:sz w:val="24"/>
          <w:szCs w:val="24"/>
        </w:rPr>
      </w:pPr>
      <w:r w:rsidRPr="00214938">
        <w:rPr>
          <w:rFonts w:ascii="Arial" w:hAnsi="Arial" w:cs="Arial"/>
          <w:sz w:val="24"/>
          <w:szCs w:val="24"/>
        </w:rPr>
        <w:t>zakup  materiałów multimedialnyc</w:t>
      </w:r>
      <w:r>
        <w:rPr>
          <w:rFonts w:ascii="Arial" w:hAnsi="Arial" w:cs="Arial"/>
          <w:sz w:val="24"/>
          <w:szCs w:val="24"/>
        </w:rPr>
        <w:t xml:space="preserve">h  z elementami zdrowego  trybu </w:t>
      </w:r>
      <w:r w:rsidRPr="00214938">
        <w:rPr>
          <w:rFonts w:ascii="Arial" w:hAnsi="Arial" w:cs="Arial"/>
          <w:sz w:val="24"/>
          <w:szCs w:val="24"/>
        </w:rPr>
        <w:t>życia , których celem  było:</w:t>
      </w:r>
    </w:p>
    <w:p w:rsidR="00ED086C" w:rsidRDefault="00ED086C" w:rsidP="00D76405">
      <w:pPr>
        <w:pStyle w:val="Akapitzlist"/>
        <w:numPr>
          <w:ilvl w:val="0"/>
          <w:numId w:val="37"/>
        </w:numPr>
        <w:spacing w:line="276" w:lineRule="auto"/>
        <w:ind w:left="1040"/>
        <w:jc w:val="both"/>
        <w:rPr>
          <w:rFonts w:ascii="Arial" w:hAnsi="Arial" w:cs="Arial"/>
          <w:sz w:val="24"/>
          <w:szCs w:val="24"/>
        </w:rPr>
      </w:pPr>
      <w:r w:rsidRPr="00214938">
        <w:rPr>
          <w:rFonts w:ascii="Arial" w:hAnsi="Arial" w:cs="Arial"/>
          <w:sz w:val="24"/>
          <w:szCs w:val="24"/>
        </w:rPr>
        <w:t>uświadomienie  szkodliwości  dymu nikotynowego dla zdrowia,</w:t>
      </w:r>
    </w:p>
    <w:p w:rsidR="00ED086C" w:rsidRPr="00214938" w:rsidRDefault="00ED086C" w:rsidP="00D76405">
      <w:pPr>
        <w:pStyle w:val="Akapitzlist"/>
        <w:numPr>
          <w:ilvl w:val="0"/>
          <w:numId w:val="37"/>
        </w:numPr>
        <w:spacing w:after="240" w:line="276" w:lineRule="auto"/>
        <w:ind w:left="1040"/>
        <w:jc w:val="both"/>
        <w:rPr>
          <w:rFonts w:ascii="Arial" w:hAnsi="Arial" w:cs="Arial"/>
          <w:sz w:val="24"/>
          <w:szCs w:val="24"/>
        </w:rPr>
      </w:pPr>
      <w:r w:rsidRPr="00214938">
        <w:rPr>
          <w:rFonts w:ascii="Arial" w:hAnsi="Arial" w:cs="Arial"/>
          <w:sz w:val="24"/>
          <w:szCs w:val="24"/>
        </w:rPr>
        <w:t>zwiększenie wiedzy i świadomości na temat uzal</w:t>
      </w:r>
      <w:r>
        <w:rPr>
          <w:rFonts w:ascii="Arial" w:hAnsi="Arial" w:cs="Arial"/>
          <w:sz w:val="24"/>
          <w:szCs w:val="24"/>
        </w:rPr>
        <w:t>eżnień od środków odurzających.</w:t>
      </w:r>
    </w:p>
    <w:p w:rsidR="00ED086C" w:rsidRDefault="00ED086C" w:rsidP="00420FB3">
      <w:pPr>
        <w:spacing w:line="276" w:lineRule="auto"/>
        <w:jc w:val="both"/>
        <w:rPr>
          <w:rFonts w:ascii="Arial" w:hAnsi="Arial" w:cs="Arial"/>
          <w:sz w:val="24"/>
          <w:szCs w:val="24"/>
        </w:rPr>
      </w:pPr>
      <w:r w:rsidRPr="00B25484">
        <w:rPr>
          <w:rFonts w:ascii="Arial" w:hAnsi="Arial" w:cs="Arial"/>
          <w:sz w:val="24"/>
          <w:szCs w:val="24"/>
        </w:rPr>
        <w:t>Na terenie  Gminy funkcjonują 3 n</w:t>
      </w:r>
      <w:r>
        <w:rPr>
          <w:rFonts w:ascii="Arial" w:hAnsi="Arial" w:cs="Arial"/>
          <w:sz w:val="24"/>
          <w:szCs w:val="24"/>
        </w:rPr>
        <w:t>iepubliczne zakłady zdrowia tj.</w:t>
      </w:r>
    </w:p>
    <w:p w:rsidR="00ED086C" w:rsidRDefault="00ED086C" w:rsidP="00D76405">
      <w:pPr>
        <w:pStyle w:val="Akapitzlist"/>
        <w:numPr>
          <w:ilvl w:val="0"/>
          <w:numId w:val="38"/>
        </w:numPr>
        <w:spacing w:line="276" w:lineRule="auto"/>
        <w:jc w:val="both"/>
        <w:rPr>
          <w:rFonts w:ascii="Arial" w:hAnsi="Arial" w:cs="Arial"/>
          <w:sz w:val="24"/>
          <w:szCs w:val="24"/>
        </w:rPr>
      </w:pPr>
      <w:r w:rsidRPr="00214938">
        <w:rPr>
          <w:rFonts w:ascii="Arial" w:hAnsi="Arial" w:cs="Arial"/>
          <w:sz w:val="24"/>
          <w:szCs w:val="24"/>
        </w:rPr>
        <w:t>Przychodnia Lekarska „ Zdrowie” w Turośli,</w:t>
      </w:r>
    </w:p>
    <w:p w:rsidR="00ED086C" w:rsidRDefault="00ED086C" w:rsidP="00D76405">
      <w:pPr>
        <w:pStyle w:val="Akapitzlist"/>
        <w:numPr>
          <w:ilvl w:val="0"/>
          <w:numId w:val="38"/>
        </w:numPr>
        <w:spacing w:line="276" w:lineRule="auto"/>
        <w:jc w:val="both"/>
        <w:rPr>
          <w:rFonts w:ascii="Arial" w:hAnsi="Arial" w:cs="Arial"/>
          <w:sz w:val="24"/>
          <w:szCs w:val="24"/>
        </w:rPr>
      </w:pPr>
      <w:r w:rsidRPr="00214938">
        <w:rPr>
          <w:rFonts w:ascii="Arial" w:hAnsi="Arial" w:cs="Arial"/>
          <w:sz w:val="24"/>
          <w:szCs w:val="24"/>
        </w:rPr>
        <w:t>Niepubliczny Zakład Opieki Zdrowotnej w Turośli „</w:t>
      </w:r>
      <w:proofErr w:type="spellStart"/>
      <w:r w:rsidRPr="00214938">
        <w:rPr>
          <w:rFonts w:ascii="Arial" w:hAnsi="Arial" w:cs="Arial"/>
          <w:sz w:val="24"/>
          <w:szCs w:val="24"/>
        </w:rPr>
        <w:t>Damed</w:t>
      </w:r>
      <w:proofErr w:type="spellEnd"/>
      <w:r w:rsidRPr="00214938">
        <w:rPr>
          <w:rFonts w:ascii="Arial" w:hAnsi="Arial" w:cs="Arial"/>
          <w:sz w:val="24"/>
          <w:szCs w:val="24"/>
        </w:rPr>
        <w:t>”</w:t>
      </w:r>
    </w:p>
    <w:p w:rsidR="00ED086C" w:rsidRPr="00214938" w:rsidRDefault="00ED086C" w:rsidP="00D76405">
      <w:pPr>
        <w:pStyle w:val="Akapitzlist"/>
        <w:numPr>
          <w:ilvl w:val="0"/>
          <w:numId w:val="38"/>
        </w:numPr>
        <w:spacing w:line="276" w:lineRule="auto"/>
        <w:jc w:val="both"/>
        <w:rPr>
          <w:rFonts w:ascii="Arial" w:hAnsi="Arial" w:cs="Arial"/>
          <w:sz w:val="24"/>
          <w:szCs w:val="24"/>
        </w:rPr>
      </w:pPr>
      <w:r w:rsidRPr="00214938">
        <w:rPr>
          <w:rFonts w:ascii="Arial" w:hAnsi="Arial" w:cs="Arial"/>
          <w:sz w:val="24"/>
          <w:szCs w:val="24"/>
        </w:rPr>
        <w:t>Gabinet Stomatologiczny Emil Krzysztof Papież Turośli.</w:t>
      </w:r>
    </w:p>
    <w:p w:rsidR="00ED086C" w:rsidRPr="00B25484" w:rsidRDefault="00ED086C" w:rsidP="00420FB3">
      <w:pPr>
        <w:spacing w:after="240" w:line="276" w:lineRule="auto"/>
        <w:jc w:val="both"/>
        <w:rPr>
          <w:rFonts w:ascii="Arial" w:hAnsi="Arial" w:cs="Arial"/>
          <w:sz w:val="24"/>
          <w:szCs w:val="24"/>
        </w:rPr>
      </w:pPr>
      <w:r w:rsidRPr="00B25484">
        <w:rPr>
          <w:rFonts w:ascii="Arial" w:hAnsi="Arial" w:cs="Arial"/>
          <w:sz w:val="24"/>
          <w:szCs w:val="24"/>
        </w:rPr>
        <w:t>Powyższe przychodnie zapewniają mieszkańcom pomoc internistyczną, ginekologiczną</w:t>
      </w:r>
      <w:r>
        <w:rPr>
          <w:rFonts w:ascii="Arial" w:hAnsi="Arial" w:cs="Arial"/>
          <w:sz w:val="24"/>
          <w:szCs w:val="24"/>
        </w:rPr>
        <w:t>, położniczą i stomatologiczną.</w:t>
      </w:r>
    </w:p>
    <w:p w:rsidR="00ED086C" w:rsidRPr="00B25484" w:rsidRDefault="00ED086C" w:rsidP="00420FB3">
      <w:pPr>
        <w:spacing w:after="120" w:line="276" w:lineRule="auto"/>
        <w:jc w:val="both"/>
        <w:rPr>
          <w:rFonts w:ascii="Arial" w:hAnsi="Arial" w:cs="Arial"/>
          <w:sz w:val="24"/>
          <w:szCs w:val="24"/>
        </w:rPr>
      </w:pPr>
      <w:r w:rsidRPr="00B25484">
        <w:rPr>
          <w:rFonts w:ascii="Arial" w:hAnsi="Arial" w:cs="Arial"/>
          <w:sz w:val="24"/>
          <w:szCs w:val="24"/>
        </w:rPr>
        <w:t xml:space="preserve">W 2018 roku obowiązywała Uchwała Rady Gminy Turośl Nr XXVIII/136/17 z dnia 28.12.2018 roku w sprawie przyjęcia Programu współpracy gminy Turośl z organizacjami pozarządowymi oraz innymi podmiotami w rozumieniu przepisów ustawy o działalności pożytku publicznego i o wolontariacie na 2018 rok. </w:t>
      </w:r>
    </w:p>
    <w:p w:rsidR="00ED086C" w:rsidRPr="00B25484" w:rsidRDefault="00ED086C" w:rsidP="00420FB3">
      <w:pPr>
        <w:spacing w:after="120" w:line="276" w:lineRule="auto"/>
        <w:jc w:val="both"/>
        <w:rPr>
          <w:rFonts w:ascii="Arial" w:hAnsi="Arial" w:cs="Arial"/>
          <w:sz w:val="24"/>
          <w:szCs w:val="24"/>
        </w:rPr>
      </w:pPr>
      <w:r w:rsidRPr="00B25484">
        <w:rPr>
          <w:rFonts w:ascii="Arial" w:hAnsi="Arial" w:cs="Arial"/>
          <w:sz w:val="24"/>
          <w:szCs w:val="24"/>
        </w:rPr>
        <w:t>Gmina nie podejmowania żadnej współpracy z organizacjami pozarządowymi, gdyż organizacje te nie oferowały takie współpracy,  ani Gmina nie potrzebowała pomocy od tych organizacji, ponieważ samodzielnie wykonywała zadania własne gminy ,o których mowa w niniejszej uchwale.</w:t>
      </w:r>
    </w:p>
    <w:p w:rsidR="00ED086C" w:rsidRPr="00B25484" w:rsidRDefault="00ED086C" w:rsidP="00420FB3">
      <w:pPr>
        <w:spacing w:after="120" w:line="276" w:lineRule="auto"/>
        <w:jc w:val="both"/>
        <w:rPr>
          <w:rFonts w:ascii="Arial" w:hAnsi="Arial" w:cs="Arial"/>
          <w:sz w:val="24"/>
          <w:szCs w:val="24"/>
        </w:rPr>
      </w:pPr>
      <w:r w:rsidRPr="00B25484">
        <w:rPr>
          <w:rFonts w:ascii="Arial" w:hAnsi="Arial" w:cs="Arial"/>
          <w:sz w:val="24"/>
          <w:szCs w:val="24"/>
        </w:rPr>
        <w:t xml:space="preserve">Realizacja  przedsięwzięć, o których mowa w niniejszej  informacji ma na celu: </w:t>
      </w:r>
    </w:p>
    <w:p w:rsidR="00ED086C" w:rsidRDefault="00ED086C" w:rsidP="00D76405">
      <w:pPr>
        <w:pStyle w:val="Akapitzlist"/>
        <w:numPr>
          <w:ilvl w:val="0"/>
          <w:numId w:val="39"/>
        </w:numPr>
        <w:spacing w:line="276" w:lineRule="auto"/>
        <w:jc w:val="both"/>
        <w:rPr>
          <w:rFonts w:ascii="Arial" w:hAnsi="Arial" w:cs="Arial"/>
          <w:sz w:val="24"/>
          <w:szCs w:val="24"/>
        </w:rPr>
      </w:pPr>
      <w:r w:rsidRPr="00214938">
        <w:rPr>
          <w:rFonts w:ascii="Arial" w:hAnsi="Arial" w:cs="Arial"/>
          <w:sz w:val="24"/>
          <w:szCs w:val="24"/>
        </w:rPr>
        <w:t>zmniejszenie ilości osób uzależni</w:t>
      </w:r>
      <w:r>
        <w:rPr>
          <w:rFonts w:ascii="Arial" w:hAnsi="Arial" w:cs="Arial"/>
          <w:sz w:val="24"/>
          <w:szCs w:val="24"/>
        </w:rPr>
        <w:t>onych i nadużywających alkoholu,</w:t>
      </w:r>
    </w:p>
    <w:p w:rsidR="00ED086C" w:rsidRDefault="00ED086C" w:rsidP="00D76405">
      <w:pPr>
        <w:pStyle w:val="Akapitzlist"/>
        <w:numPr>
          <w:ilvl w:val="0"/>
          <w:numId w:val="39"/>
        </w:numPr>
        <w:spacing w:line="276" w:lineRule="auto"/>
        <w:jc w:val="both"/>
        <w:rPr>
          <w:rFonts w:ascii="Arial" w:hAnsi="Arial" w:cs="Arial"/>
          <w:sz w:val="24"/>
          <w:szCs w:val="24"/>
        </w:rPr>
      </w:pPr>
      <w:r>
        <w:rPr>
          <w:rFonts w:ascii="Arial" w:hAnsi="Arial" w:cs="Arial"/>
          <w:sz w:val="24"/>
          <w:szCs w:val="24"/>
        </w:rPr>
        <w:t>ograniczenie rozmiarów</w:t>
      </w:r>
      <w:r w:rsidRPr="00214938">
        <w:rPr>
          <w:rFonts w:ascii="Arial" w:hAnsi="Arial" w:cs="Arial"/>
          <w:sz w:val="24"/>
          <w:szCs w:val="24"/>
        </w:rPr>
        <w:t xml:space="preserve">: </w:t>
      </w:r>
    </w:p>
    <w:p w:rsidR="00ED086C" w:rsidRDefault="00ED086C" w:rsidP="00D76405">
      <w:pPr>
        <w:pStyle w:val="Akapitzlist"/>
        <w:numPr>
          <w:ilvl w:val="0"/>
          <w:numId w:val="40"/>
        </w:numPr>
        <w:spacing w:line="276" w:lineRule="auto"/>
        <w:ind w:left="1040"/>
        <w:jc w:val="both"/>
        <w:rPr>
          <w:rFonts w:ascii="Arial" w:hAnsi="Arial" w:cs="Arial"/>
          <w:sz w:val="24"/>
          <w:szCs w:val="24"/>
        </w:rPr>
      </w:pPr>
      <w:r w:rsidRPr="00214938">
        <w:rPr>
          <w:rFonts w:ascii="Arial" w:hAnsi="Arial" w:cs="Arial"/>
          <w:sz w:val="24"/>
          <w:szCs w:val="24"/>
        </w:rPr>
        <w:t>szkód występujących u osób  pijących napoje al</w:t>
      </w:r>
      <w:r>
        <w:rPr>
          <w:rFonts w:ascii="Arial" w:hAnsi="Arial" w:cs="Arial"/>
          <w:sz w:val="24"/>
          <w:szCs w:val="24"/>
        </w:rPr>
        <w:t>koholowe i członków ich rodzin,</w:t>
      </w:r>
    </w:p>
    <w:p w:rsidR="00ED086C" w:rsidRDefault="00ED086C" w:rsidP="00D76405">
      <w:pPr>
        <w:pStyle w:val="Akapitzlist"/>
        <w:numPr>
          <w:ilvl w:val="0"/>
          <w:numId w:val="40"/>
        </w:numPr>
        <w:spacing w:line="276" w:lineRule="auto"/>
        <w:ind w:left="1040"/>
        <w:jc w:val="both"/>
        <w:rPr>
          <w:rFonts w:ascii="Arial" w:hAnsi="Arial" w:cs="Arial"/>
          <w:sz w:val="24"/>
          <w:szCs w:val="24"/>
        </w:rPr>
      </w:pPr>
      <w:r w:rsidRPr="00214938">
        <w:rPr>
          <w:rFonts w:ascii="Arial" w:hAnsi="Arial" w:cs="Arial"/>
          <w:sz w:val="24"/>
          <w:szCs w:val="24"/>
        </w:rPr>
        <w:t>naruszeń prawa i porządku przez osoby  nietrzeźwe,</w:t>
      </w:r>
    </w:p>
    <w:p w:rsidR="00ED086C" w:rsidRDefault="00ED086C" w:rsidP="00D76405">
      <w:pPr>
        <w:pStyle w:val="Akapitzlist"/>
        <w:numPr>
          <w:ilvl w:val="0"/>
          <w:numId w:val="40"/>
        </w:numPr>
        <w:spacing w:line="276" w:lineRule="auto"/>
        <w:ind w:left="1040"/>
        <w:jc w:val="both"/>
        <w:rPr>
          <w:rFonts w:ascii="Arial" w:hAnsi="Arial" w:cs="Arial"/>
          <w:sz w:val="24"/>
          <w:szCs w:val="24"/>
        </w:rPr>
      </w:pPr>
      <w:r w:rsidRPr="00214938">
        <w:rPr>
          <w:rFonts w:ascii="Arial" w:hAnsi="Arial" w:cs="Arial"/>
          <w:sz w:val="24"/>
          <w:szCs w:val="24"/>
        </w:rPr>
        <w:t xml:space="preserve">wzrost świadomości wśród  mieszkańców  na temat skutków  picia.  </w:t>
      </w:r>
    </w:p>
    <w:p w:rsidR="00ED086C" w:rsidRDefault="00ED086C" w:rsidP="00D76405">
      <w:pPr>
        <w:pStyle w:val="Akapitzlist"/>
        <w:numPr>
          <w:ilvl w:val="0"/>
          <w:numId w:val="40"/>
        </w:numPr>
        <w:spacing w:after="0" w:line="276" w:lineRule="auto"/>
        <w:ind w:left="1040"/>
        <w:jc w:val="both"/>
        <w:rPr>
          <w:rFonts w:ascii="Arial" w:hAnsi="Arial" w:cs="Arial"/>
          <w:sz w:val="24"/>
          <w:szCs w:val="24"/>
        </w:rPr>
      </w:pPr>
      <w:r w:rsidRPr="00214938">
        <w:rPr>
          <w:rFonts w:ascii="Arial" w:hAnsi="Arial" w:cs="Arial"/>
          <w:sz w:val="24"/>
          <w:szCs w:val="24"/>
        </w:rPr>
        <w:t>oraz po</w:t>
      </w:r>
      <w:r>
        <w:rPr>
          <w:rFonts w:ascii="Arial" w:hAnsi="Arial" w:cs="Arial"/>
          <w:sz w:val="24"/>
          <w:szCs w:val="24"/>
        </w:rPr>
        <w:t>prawę zdrowia mieszkańcom gminy</w:t>
      </w:r>
    </w:p>
    <w:p w:rsidR="00337593" w:rsidRDefault="00337593" w:rsidP="00337593">
      <w:pPr>
        <w:spacing w:after="0" w:line="276" w:lineRule="auto"/>
        <w:jc w:val="both"/>
        <w:rPr>
          <w:rFonts w:ascii="Arial" w:hAnsi="Arial" w:cs="Arial"/>
          <w:sz w:val="24"/>
          <w:szCs w:val="24"/>
        </w:rPr>
      </w:pPr>
    </w:p>
    <w:p w:rsidR="00337593" w:rsidRPr="00337593" w:rsidRDefault="00337593" w:rsidP="00337593">
      <w:pPr>
        <w:spacing w:after="0" w:line="276" w:lineRule="auto"/>
        <w:jc w:val="both"/>
        <w:rPr>
          <w:rFonts w:ascii="Arial" w:hAnsi="Arial" w:cs="Arial"/>
          <w:sz w:val="24"/>
          <w:szCs w:val="24"/>
        </w:rPr>
      </w:pPr>
    </w:p>
    <w:p w:rsidR="00420FB3" w:rsidRPr="00420FB3" w:rsidRDefault="00420FB3" w:rsidP="00420FB3">
      <w:pPr>
        <w:pStyle w:val="Akapitzlist"/>
        <w:spacing w:after="120" w:line="276" w:lineRule="auto"/>
        <w:ind w:left="1040"/>
        <w:jc w:val="both"/>
        <w:rPr>
          <w:rFonts w:ascii="Arial" w:hAnsi="Arial" w:cs="Arial"/>
          <w:sz w:val="24"/>
          <w:szCs w:val="24"/>
        </w:rPr>
      </w:pPr>
    </w:p>
    <w:p w:rsidR="00AF5D10" w:rsidRPr="00FE7AB9" w:rsidRDefault="00FE7AB9" w:rsidP="00FE7AB9">
      <w:pPr>
        <w:spacing w:after="240"/>
        <w:jc w:val="both"/>
        <w:rPr>
          <w:rFonts w:ascii="Arial" w:hAnsi="Arial" w:cs="Arial"/>
          <w:b/>
          <w:bCs/>
          <w:sz w:val="24"/>
          <w:szCs w:val="24"/>
        </w:rPr>
      </w:pPr>
      <w:r>
        <w:rPr>
          <w:rFonts w:ascii="Arial" w:hAnsi="Arial" w:cs="Arial"/>
          <w:b/>
          <w:bCs/>
          <w:sz w:val="24"/>
          <w:szCs w:val="24"/>
        </w:rPr>
        <w:lastRenderedPageBreak/>
        <w:t xml:space="preserve">3.2.14. </w:t>
      </w:r>
      <w:r w:rsidR="00AF5D10" w:rsidRPr="00FE7AB9">
        <w:rPr>
          <w:rFonts w:ascii="Arial" w:hAnsi="Arial" w:cs="Arial"/>
          <w:b/>
          <w:bCs/>
          <w:sz w:val="24"/>
          <w:szCs w:val="24"/>
        </w:rPr>
        <w:t>Pomoc społeczna;  Rodzina</w:t>
      </w:r>
    </w:p>
    <w:p w:rsidR="00AF5D10" w:rsidRPr="00AF5D10" w:rsidRDefault="00AF5D10" w:rsidP="00420FB3">
      <w:pPr>
        <w:suppressAutoHyphens/>
        <w:overflowPunct w:val="0"/>
        <w:autoSpaceDE w:val="0"/>
        <w:autoSpaceDN w:val="0"/>
        <w:adjustRightInd w:val="0"/>
        <w:spacing w:after="120" w:line="276" w:lineRule="auto"/>
        <w:ind w:firstLine="708"/>
        <w:jc w:val="both"/>
        <w:textAlignment w:val="baseline"/>
        <w:rPr>
          <w:rFonts w:ascii="Arial" w:hAnsi="Arial" w:cs="Arial"/>
          <w:sz w:val="24"/>
          <w:szCs w:val="24"/>
        </w:rPr>
      </w:pPr>
      <w:r w:rsidRPr="00AF5D10">
        <w:rPr>
          <w:rFonts w:ascii="Arial" w:hAnsi="Arial" w:cs="Arial"/>
          <w:sz w:val="24"/>
          <w:szCs w:val="24"/>
        </w:rPr>
        <w:t xml:space="preserve">Planowane wydatki działu „Pomoc społeczna” w kwocie 1.705.854,94 zł zrealizowano w wysokości 1.521.083,22 zł (89%), natomiast działu „Rodzina” na plan 8.668.233,46 zł. wykonanie wyniosło 8.368.213,57 zł (97%).  Poza wydatkami na wypłatę dodatków mieszkaniowych i energetycznych (13.050,60 zł), pozostałe zadania są realizowane przez Ośrodek Pomocy Społecznej w Turośli.  </w:t>
      </w:r>
    </w:p>
    <w:p w:rsidR="00AF5D10" w:rsidRPr="00AF5D10" w:rsidRDefault="00AF5D10" w:rsidP="00420FB3">
      <w:pPr>
        <w:suppressAutoHyphens/>
        <w:overflowPunct w:val="0"/>
        <w:autoSpaceDE w:val="0"/>
        <w:spacing w:after="120" w:line="276" w:lineRule="auto"/>
        <w:ind w:firstLine="708"/>
        <w:jc w:val="both"/>
        <w:textAlignment w:val="baseline"/>
        <w:rPr>
          <w:rFonts w:ascii="Arial" w:hAnsi="Arial" w:cs="Arial"/>
          <w:sz w:val="24"/>
          <w:szCs w:val="24"/>
          <w:lang w:eastAsia="ar-SA"/>
        </w:rPr>
      </w:pPr>
      <w:r w:rsidRPr="00AF5D10">
        <w:rPr>
          <w:rFonts w:ascii="Arial" w:hAnsi="Arial" w:cs="Arial"/>
          <w:sz w:val="24"/>
          <w:szCs w:val="24"/>
          <w:lang w:eastAsia="ar-SA"/>
        </w:rPr>
        <w:t>Na</w:t>
      </w:r>
      <w:r w:rsidRPr="00AF5D10">
        <w:rPr>
          <w:rFonts w:ascii="Arial" w:hAnsi="Arial" w:cs="Arial"/>
          <w:color w:val="000000"/>
          <w:sz w:val="24"/>
          <w:szCs w:val="24"/>
          <w:lang w:eastAsia="ar-SA"/>
        </w:rPr>
        <w:t xml:space="preserve"> realizację zadań zleconych Ośrodek Pomocy Społecznej otrzymał dotację  w </w:t>
      </w:r>
      <w:r w:rsidRPr="00AF5D10">
        <w:rPr>
          <w:rFonts w:ascii="Arial" w:hAnsi="Arial" w:cs="Arial"/>
          <w:sz w:val="24"/>
          <w:szCs w:val="24"/>
          <w:lang w:eastAsia="ar-SA"/>
        </w:rPr>
        <w:t>wysokości 8 362 048,49</w:t>
      </w:r>
      <w:r w:rsidRPr="00AF5D10">
        <w:rPr>
          <w:rFonts w:ascii="Arial" w:hAnsi="Arial" w:cs="Arial"/>
          <w:color w:val="FF0000"/>
          <w:sz w:val="24"/>
          <w:szCs w:val="24"/>
          <w:lang w:eastAsia="ar-SA"/>
        </w:rPr>
        <w:t xml:space="preserve"> </w:t>
      </w:r>
      <w:r w:rsidRPr="00AF5D10">
        <w:rPr>
          <w:rFonts w:ascii="Arial" w:hAnsi="Arial" w:cs="Arial"/>
          <w:sz w:val="24"/>
          <w:szCs w:val="24"/>
          <w:lang w:eastAsia="ar-SA"/>
        </w:rPr>
        <w:t>zł</w:t>
      </w:r>
      <w:r w:rsidRPr="00AF5D10">
        <w:rPr>
          <w:rFonts w:ascii="Arial" w:hAnsi="Arial" w:cs="Arial"/>
          <w:color w:val="000000"/>
          <w:sz w:val="24"/>
          <w:szCs w:val="24"/>
          <w:lang w:eastAsia="ar-SA"/>
        </w:rPr>
        <w:t xml:space="preserve"> w tym: na realizację świadczeń rodzinnych i funduszu alimentacyjnego oraz składkę emerytalno-</w:t>
      </w:r>
      <w:r w:rsidRPr="00AF5D10">
        <w:rPr>
          <w:rFonts w:ascii="Arial" w:hAnsi="Arial" w:cs="Arial"/>
          <w:sz w:val="24"/>
          <w:szCs w:val="24"/>
          <w:lang w:eastAsia="ar-SA"/>
        </w:rPr>
        <w:t>rentową 2 659 569,82 zł</w:t>
      </w:r>
      <w:r w:rsidRPr="00AF5D10">
        <w:rPr>
          <w:rFonts w:ascii="Arial" w:hAnsi="Arial" w:cs="Arial"/>
          <w:color w:val="000000"/>
          <w:sz w:val="24"/>
          <w:szCs w:val="24"/>
          <w:lang w:eastAsia="ar-SA"/>
        </w:rPr>
        <w:t xml:space="preserve"> </w:t>
      </w:r>
      <w:r w:rsidRPr="00AF5D10">
        <w:rPr>
          <w:rFonts w:ascii="Arial" w:hAnsi="Arial" w:cs="Arial"/>
          <w:sz w:val="24"/>
          <w:szCs w:val="24"/>
          <w:lang w:eastAsia="ar-SA"/>
        </w:rPr>
        <w:t>i 6 492,24</w:t>
      </w:r>
      <w:r w:rsidRPr="00AF5D10">
        <w:rPr>
          <w:rFonts w:ascii="Arial" w:hAnsi="Arial" w:cs="Arial"/>
          <w:color w:val="000000"/>
          <w:sz w:val="24"/>
          <w:szCs w:val="24"/>
          <w:lang w:eastAsia="ar-SA"/>
        </w:rPr>
        <w:t xml:space="preserve"> zł na ubezpieczenie zdrowotne od niektórych świadczeń rodzinnych, na pomoc dla cudzoziemców, którzy  uzyskali zgodę  na pobyt ze względów humanitarnych  lub na  pobyt tolerowany na terytorium RP 1 200,00 zł, 5 292 587,17 zł na świadczenia wychowawcze, na realizację programu "Dobry Start" 240 560,00 zł, na wypłatę zasiłków celowych dla rodzin  poszkodowanych w wyniku niekorzystnych zjawisk atmosferycznych noszących znamiona  klęski żywiołowej  161 400,00 zł oraz 239,26 zł na realizację rządowego programu dla rodzin wielodzietnych – Karta Dużej Rodziny</w:t>
      </w:r>
      <w:r w:rsidRPr="00AF5D10">
        <w:rPr>
          <w:rFonts w:ascii="Arial" w:hAnsi="Arial" w:cs="Arial"/>
          <w:sz w:val="24"/>
          <w:szCs w:val="24"/>
          <w:lang w:eastAsia="ar-SA"/>
        </w:rPr>
        <w:t xml:space="preserve">. </w:t>
      </w:r>
    </w:p>
    <w:p w:rsidR="00AF5D10" w:rsidRPr="00AF5D10" w:rsidRDefault="00AF5D10" w:rsidP="00420FB3">
      <w:pPr>
        <w:suppressAutoHyphens/>
        <w:overflowPunct w:val="0"/>
        <w:autoSpaceDE w:val="0"/>
        <w:spacing w:after="120" w:line="276" w:lineRule="auto"/>
        <w:ind w:firstLine="708"/>
        <w:jc w:val="both"/>
        <w:textAlignment w:val="baseline"/>
        <w:rPr>
          <w:rFonts w:ascii="Arial" w:hAnsi="Arial" w:cs="Arial"/>
          <w:sz w:val="24"/>
          <w:szCs w:val="24"/>
          <w:lang w:eastAsia="ar-SA"/>
        </w:rPr>
      </w:pPr>
      <w:r w:rsidRPr="00AF5D10">
        <w:rPr>
          <w:rFonts w:ascii="Arial" w:hAnsi="Arial" w:cs="Arial"/>
          <w:sz w:val="24"/>
          <w:szCs w:val="24"/>
          <w:lang w:eastAsia="ar-SA"/>
        </w:rPr>
        <w:t>Na dofinansowanie</w:t>
      </w:r>
      <w:r w:rsidRPr="00AF5D10">
        <w:rPr>
          <w:rFonts w:ascii="Arial" w:hAnsi="Arial" w:cs="Arial"/>
          <w:color w:val="000000"/>
          <w:sz w:val="24"/>
          <w:szCs w:val="24"/>
          <w:lang w:eastAsia="ar-SA"/>
        </w:rPr>
        <w:t xml:space="preserve"> zadań własnych otrzymano dotacje w </w:t>
      </w:r>
      <w:r w:rsidRPr="00AF5D10">
        <w:rPr>
          <w:rFonts w:ascii="Arial" w:hAnsi="Arial" w:cs="Arial"/>
          <w:sz w:val="24"/>
          <w:szCs w:val="24"/>
          <w:lang w:eastAsia="ar-SA"/>
        </w:rPr>
        <w:t>wysokości 988 359,89 zł</w:t>
      </w:r>
      <w:r w:rsidRPr="00AF5D10">
        <w:rPr>
          <w:rFonts w:ascii="Arial" w:hAnsi="Arial" w:cs="Arial"/>
          <w:color w:val="000000"/>
          <w:sz w:val="24"/>
          <w:szCs w:val="24"/>
          <w:lang w:eastAsia="ar-SA"/>
        </w:rPr>
        <w:t xml:space="preserve"> w tym: </w:t>
      </w:r>
      <w:r w:rsidRPr="00AF5D10">
        <w:rPr>
          <w:rFonts w:ascii="Arial" w:hAnsi="Arial" w:cs="Arial"/>
          <w:sz w:val="24"/>
          <w:szCs w:val="24"/>
          <w:lang w:eastAsia="ar-SA"/>
        </w:rPr>
        <w:t>na</w:t>
      </w:r>
      <w:r w:rsidRPr="00AF5D10">
        <w:rPr>
          <w:rFonts w:ascii="Arial" w:hAnsi="Arial" w:cs="Arial"/>
          <w:color w:val="000000"/>
          <w:sz w:val="24"/>
          <w:szCs w:val="24"/>
          <w:lang w:eastAsia="ar-SA"/>
        </w:rPr>
        <w:t xml:space="preserve"> dożywianie  uczniów - a mianowicie na realizację rządowego programu „Pomoc Państwa w zakresie dożywiania” w wysokości 130.000,00 zł, na  pomoc w postaci zasiłków okresowych 605 564,51 zł na pomoc w postaci zasiłków  stałych 170 396,51 zł, na opłatę składki na ubezpieczenie zdrowotne 15 303,31 zł, na utrzymanie Ośrodka Pomocy Społecznej 60 000,00 zł</w:t>
      </w:r>
      <w:r w:rsidRPr="00AF5D10">
        <w:rPr>
          <w:rFonts w:ascii="Arial" w:hAnsi="Arial" w:cs="Arial"/>
          <w:sz w:val="24"/>
          <w:szCs w:val="24"/>
          <w:lang w:eastAsia="ar-SA"/>
        </w:rPr>
        <w:t xml:space="preserve">, oraz na realizację Resortowego programu wspierania rodziny i systemu pieczy zastępczej 7 095,56 zł. </w:t>
      </w:r>
      <w:r w:rsidRPr="00AF5D10">
        <w:rPr>
          <w:rFonts w:ascii="Arial" w:hAnsi="Arial" w:cs="Arial"/>
          <w:color w:val="000000"/>
          <w:sz w:val="24"/>
          <w:szCs w:val="24"/>
          <w:lang w:eastAsia="ar-SA"/>
        </w:rPr>
        <w:t xml:space="preserve"> </w:t>
      </w:r>
      <w:r w:rsidRPr="00AF5D10">
        <w:rPr>
          <w:rFonts w:ascii="Arial" w:hAnsi="Arial" w:cs="Arial"/>
          <w:sz w:val="24"/>
          <w:szCs w:val="24"/>
          <w:lang w:eastAsia="ar-SA"/>
        </w:rPr>
        <w:t>Natomiast 525 837,81 zł to kwota, którą Rada Gminy przyznała na zadania  własne,  w tym:  198 195,14</w:t>
      </w:r>
      <w:r w:rsidRPr="00AF5D10">
        <w:rPr>
          <w:rFonts w:ascii="Arial" w:hAnsi="Arial" w:cs="Arial"/>
          <w:color w:val="FF0000"/>
          <w:sz w:val="24"/>
          <w:szCs w:val="24"/>
          <w:lang w:eastAsia="ar-SA"/>
        </w:rPr>
        <w:t xml:space="preserve"> </w:t>
      </w:r>
      <w:r w:rsidRPr="00AF5D10">
        <w:rPr>
          <w:rFonts w:ascii="Arial" w:hAnsi="Arial" w:cs="Arial"/>
          <w:sz w:val="24"/>
          <w:szCs w:val="24"/>
          <w:lang w:eastAsia="ar-SA"/>
        </w:rPr>
        <w:t>zł  na utrzymanie  Ośrodka  Pomocy  Społecznej i 327 642,67 zł na realizację pozostałych zadań własnych.</w:t>
      </w:r>
    </w:p>
    <w:p w:rsidR="00AF5D10" w:rsidRPr="00AF5D10" w:rsidRDefault="00AF5D10" w:rsidP="00420FB3">
      <w:pPr>
        <w:suppressAutoHyphens/>
        <w:overflowPunct w:val="0"/>
        <w:autoSpaceDE w:val="0"/>
        <w:spacing w:after="120" w:line="276" w:lineRule="auto"/>
        <w:ind w:firstLine="708"/>
        <w:jc w:val="both"/>
        <w:textAlignment w:val="baseline"/>
        <w:rPr>
          <w:rFonts w:ascii="Arial" w:hAnsi="Arial" w:cs="Arial"/>
          <w:sz w:val="24"/>
          <w:szCs w:val="24"/>
          <w:lang w:eastAsia="ar-SA"/>
        </w:rPr>
      </w:pPr>
      <w:r w:rsidRPr="00AF5D10">
        <w:rPr>
          <w:rFonts w:ascii="Arial" w:hAnsi="Arial" w:cs="Arial"/>
          <w:color w:val="000000"/>
          <w:sz w:val="24"/>
          <w:szCs w:val="24"/>
          <w:lang w:eastAsia="ar-SA"/>
        </w:rPr>
        <w:t xml:space="preserve">Zadania zlecone to: świadczenia rodzinne, fundusz alimentacyjny, składka  emerytalno-rentowa oraz składka zdrowotna, program „Rodzina 500+”, klęski żywiołowe, program "Dobry Start ", program Karta Dużej Rodziny </w:t>
      </w:r>
      <w:r w:rsidRPr="00AF5D10">
        <w:rPr>
          <w:rFonts w:ascii="Arial" w:hAnsi="Arial" w:cs="Arial"/>
          <w:sz w:val="24"/>
          <w:szCs w:val="24"/>
          <w:lang w:eastAsia="ar-SA"/>
        </w:rPr>
        <w:t>oraz zasiłki celowe  dla cudzoziemców.</w:t>
      </w:r>
    </w:p>
    <w:p w:rsidR="00AF5D10" w:rsidRPr="00AF5D10" w:rsidRDefault="00AF5D10" w:rsidP="00420FB3">
      <w:pPr>
        <w:suppressAutoHyphens/>
        <w:overflowPunct w:val="0"/>
        <w:autoSpaceDE w:val="0"/>
        <w:spacing w:after="120" w:line="276" w:lineRule="auto"/>
        <w:ind w:firstLine="708"/>
        <w:jc w:val="both"/>
        <w:textAlignment w:val="baseline"/>
        <w:rPr>
          <w:rFonts w:ascii="Arial" w:hAnsi="Arial" w:cs="Arial"/>
          <w:sz w:val="24"/>
          <w:szCs w:val="24"/>
          <w:lang w:eastAsia="ar-SA"/>
        </w:rPr>
      </w:pPr>
      <w:r w:rsidRPr="00AF5D10">
        <w:rPr>
          <w:rFonts w:ascii="Arial" w:hAnsi="Arial" w:cs="Arial"/>
          <w:sz w:val="24"/>
          <w:szCs w:val="24"/>
          <w:lang w:eastAsia="ar-SA"/>
        </w:rPr>
        <w:t>W roku 2018 Ośrodek Pomocy Społecznej  prowadził niezbędną dokumentację oraz wypłatę  świadczeń rodzinnych. Z zasiłków rodzinnych skorzystało 642 rodziny oraz przyznano:</w:t>
      </w:r>
    </w:p>
    <w:p w:rsidR="00AF5D10" w:rsidRDefault="00AF5D10" w:rsidP="00D76405">
      <w:pPr>
        <w:pStyle w:val="Akapitzlist"/>
        <w:numPr>
          <w:ilvl w:val="0"/>
          <w:numId w:val="44"/>
        </w:numPr>
        <w:suppressAutoHyphens/>
        <w:overflowPunct w:val="0"/>
        <w:autoSpaceDE w:val="0"/>
        <w:spacing w:line="276" w:lineRule="auto"/>
        <w:jc w:val="both"/>
        <w:textAlignment w:val="baseline"/>
        <w:rPr>
          <w:rFonts w:ascii="Arial" w:hAnsi="Arial" w:cs="Arial"/>
          <w:sz w:val="24"/>
          <w:szCs w:val="24"/>
          <w:lang w:eastAsia="ar-SA"/>
        </w:rPr>
      </w:pPr>
      <w:r w:rsidRPr="00AF5D10">
        <w:rPr>
          <w:rFonts w:ascii="Arial" w:hAnsi="Arial" w:cs="Arial"/>
          <w:sz w:val="24"/>
          <w:szCs w:val="24"/>
          <w:lang w:eastAsia="ar-SA"/>
        </w:rPr>
        <w:t>41 dodatk</w:t>
      </w:r>
      <w:r>
        <w:rPr>
          <w:rFonts w:ascii="Arial" w:hAnsi="Arial" w:cs="Arial"/>
          <w:sz w:val="24"/>
          <w:szCs w:val="24"/>
          <w:lang w:eastAsia="ar-SA"/>
        </w:rPr>
        <w:t xml:space="preserve">ów z tytułu urodzenia dziecka, </w:t>
      </w:r>
    </w:p>
    <w:p w:rsidR="00AF5D10" w:rsidRDefault="00AF5D10" w:rsidP="00D76405">
      <w:pPr>
        <w:pStyle w:val="Akapitzlist"/>
        <w:numPr>
          <w:ilvl w:val="0"/>
          <w:numId w:val="44"/>
        </w:numPr>
        <w:suppressAutoHyphens/>
        <w:overflowPunct w:val="0"/>
        <w:autoSpaceDE w:val="0"/>
        <w:spacing w:line="276" w:lineRule="auto"/>
        <w:jc w:val="both"/>
        <w:textAlignment w:val="baseline"/>
        <w:rPr>
          <w:rFonts w:ascii="Arial" w:hAnsi="Arial" w:cs="Arial"/>
          <w:sz w:val="24"/>
          <w:szCs w:val="24"/>
          <w:lang w:eastAsia="ar-SA"/>
        </w:rPr>
      </w:pPr>
      <w:r w:rsidRPr="00AF5D10">
        <w:rPr>
          <w:rFonts w:ascii="Arial" w:hAnsi="Arial" w:cs="Arial"/>
          <w:sz w:val="24"/>
          <w:szCs w:val="24"/>
          <w:lang w:eastAsia="ar-SA"/>
        </w:rPr>
        <w:t>14 dodatków z tytułu opieki nad dzieckiem w okresie korzystania z urlopu wychowawczego,</w:t>
      </w:r>
    </w:p>
    <w:p w:rsidR="00AF5D10" w:rsidRDefault="00AF5D10" w:rsidP="00D76405">
      <w:pPr>
        <w:pStyle w:val="Akapitzlist"/>
        <w:numPr>
          <w:ilvl w:val="0"/>
          <w:numId w:val="44"/>
        </w:numPr>
        <w:suppressAutoHyphens/>
        <w:overflowPunct w:val="0"/>
        <w:autoSpaceDE w:val="0"/>
        <w:spacing w:line="276" w:lineRule="auto"/>
        <w:jc w:val="both"/>
        <w:textAlignment w:val="baseline"/>
        <w:rPr>
          <w:rFonts w:ascii="Arial" w:hAnsi="Arial" w:cs="Arial"/>
          <w:sz w:val="24"/>
          <w:szCs w:val="24"/>
          <w:lang w:eastAsia="ar-SA"/>
        </w:rPr>
      </w:pPr>
      <w:r w:rsidRPr="00AF5D10">
        <w:rPr>
          <w:rFonts w:ascii="Arial" w:hAnsi="Arial" w:cs="Arial"/>
          <w:sz w:val="24"/>
          <w:szCs w:val="24"/>
          <w:lang w:eastAsia="ar-SA"/>
        </w:rPr>
        <w:t xml:space="preserve">20 dodatków z tytułu samotnego wychowywania dziecka, </w:t>
      </w:r>
    </w:p>
    <w:p w:rsidR="00AF5D10" w:rsidRDefault="00AF5D10" w:rsidP="00D76405">
      <w:pPr>
        <w:pStyle w:val="Akapitzlist"/>
        <w:numPr>
          <w:ilvl w:val="0"/>
          <w:numId w:val="44"/>
        </w:numPr>
        <w:suppressAutoHyphens/>
        <w:overflowPunct w:val="0"/>
        <w:autoSpaceDE w:val="0"/>
        <w:spacing w:line="276" w:lineRule="auto"/>
        <w:jc w:val="both"/>
        <w:textAlignment w:val="baseline"/>
        <w:rPr>
          <w:rFonts w:ascii="Arial" w:hAnsi="Arial" w:cs="Arial"/>
          <w:sz w:val="24"/>
          <w:szCs w:val="24"/>
          <w:lang w:eastAsia="ar-SA"/>
        </w:rPr>
      </w:pPr>
      <w:r w:rsidRPr="00AF5D10">
        <w:rPr>
          <w:rFonts w:ascii="Arial" w:hAnsi="Arial" w:cs="Arial"/>
          <w:sz w:val="24"/>
          <w:szCs w:val="24"/>
          <w:lang w:eastAsia="ar-SA"/>
        </w:rPr>
        <w:t>22 dodatki z tytułu kształcenia i rehabilitacji dziecka niepe</w:t>
      </w:r>
      <w:r>
        <w:rPr>
          <w:rFonts w:ascii="Arial" w:hAnsi="Arial" w:cs="Arial"/>
          <w:sz w:val="24"/>
          <w:szCs w:val="24"/>
          <w:lang w:eastAsia="ar-SA"/>
        </w:rPr>
        <w:t xml:space="preserve">łnosprawnego do 5 roku życia </w:t>
      </w:r>
      <w:r w:rsidRPr="00AF5D10">
        <w:rPr>
          <w:rFonts w:ascii="Arial" w:hAnsi="Arial" w:cs="Arial"/>
          <w:sz w:val="24"/>
          <w:szCs w:val="24"/>
          <w:lang w:eastAsia="ar-SA"/>
        </w:rPr>
        <w:t>i powyżej,</w:t>
      </w:r>
    </w:p>
    <w:p w:rsidR="00AF5D10" w:rsidRDefault="00AF5D10" w:rsidP="00D76405">
      <w:pPr>
        <w:pStyle w:val="Akapitzlist"/>
        <w:numPr>
          <w:ilvl w:val="0"/>
          <w:numId w:val="44"/>
        </w:numPr>
        <w:suppressAutoHyphens/>
        <w:overflowPunct w:val="0"/>
        <w:autoSpaceDE w:val="0"/>
        <w:spacing w:line="276" w:lineRule="auto"/>
        <w:jc w:val="both"/>
        <w:textAlignment w:val="baseline"/>
        <w:rPr>
          <w:rFonts w:ascii="Arial" w:hAnsi="Arial" w:cs="Arial"/>
          <w:sz w:val="24"/>
          <w:szCs w:val="24"/>
          <w:lang w:eastAsia="ar-SA"/>
        </w:rPr>
      </w:pPr>
      <w:r w:rsidRPr="00AF5D10">
        <w:rPr>
          <w:rFonts w:ascii="Arial" w:hAnsi="Arial" w:cs="Arial"/>
          <w:sz w:val="24"/>
          <w:szCs w:val="24"/>
          <w:lang w:eastAsia="ar-SA"/>
        </w:rPr>
        <w:t>334 dodatki z tytułu rozpoczęcia roku szkolnego,</w:t>
      </w:r>
      <w:r w:rsidRPr="00AF5D10">
        <w:rPr>
          <w:rFonts w:ascii="Arial" w:hAnsi="Arial" w:cs="Arial"/>
          <w:vanish/>
          <w:sz w:val="24"/>
          <w:szCs w:val="24"/>
          <w:lang w:eastAsia="ar-SA"/>
        </w:rPr>
        <w:t xml:space="preserve">                                             Anna Monika </w:t>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r w:rsidRPr="00AF5D10">
        <w:rPr>
          <w:rFonts w:ascii="Arial" w:hAnsi="Arial" w:cs="Arial"/>
          <w:vanish/>
          <w:sz w:val="24"/>
          <w:szCs w:val="24"/>
          <w:lang w:eastAsia="ar-SA"/>
        </w:rPr>
        <w:pgNum/>
      </w:r>
    </w:p>
    <w:p w:rsidR="00AF5D10" w:rsidRDefault="00AF5D10" w:rsidP="00D76405">
      <w:pPr>
        <w:pStyle w:val="Akapitzlist"/>
        <w:numPr>
          <w:ilvl w:val="0"/>
          <w:numId w:val="44"/>
        </w:numPr>
        <w:suppressAutoHyphens/>
        <w:overflowPunct w:val="0"/>
        <w:autoSpaceDE w:val="0"/>
        <w:spacing w:line="276" w:lineRule="auto"/>
        <w:jc w:val="both"/>
        <w:textAlignment w:val="baseline"/>
        <w:rPr>
          <w:rFonts w:ascii="Arial" w:hAnsi="Arial" w:cs="Arial"/>
          <w:sz w:val="24"/>
          <w:szCs w:val="24"/>
          <w:lang w:eastAsia="ar-SA"/>
        </w:rPr>
      </w:pPr>
      <w:r w:rsidRPr="00AF5D10">
        <w:rPr>
          <w:rFonts w:ascii="Arial" w:hAnsi="Arial" w:cs="Arial"/>
          <w:sz w:val="24"/>
          <w:szCs w:val="24"/>
          <w:lang w:eastAsia="ar-SA"/>
        </w:rPr>
        <w:lastRenderedPageBreak/>
        <w:t>150 dodatków na pokrycie wydatków związanyc</w:t>
      </w:r>
      <w:r>
        <w:rPr>
          <w:rFonts w:ascii="Arial" w:hAnsi="Arial" w:cs="Arial"/>
          <w:sz w:val="24"/>
          <w:szCs w:val="24"/>
          <w:lang w:eastAsia="ar-SA"/>
        </w:rPr>
        <w:t xml:space="preserve">h z dojazdem do miejscowości, w której </w:t>
      </w:r>
      <w:r w:rsidRPr="00AF5D10">
        <w:rPr>
          <w:rFonts w:ascii="Arial" w:hAnsi="Arial" w:cs="Arial"/>
          <w:sz w:val="24"/>
          <w:szCs w:val="24"/>
          <w:lang w:eastAsia="ar-SA"/>
        </w:rPr>
        <w:t>znajduje się szkoła,</w:t>
      </w:r>
    </w:p>
    <w:p w:rsidR="00E56DA4" w:rsidRDefault="00AF5D10" w:rsidP="00D76405">
      <w:pPr>
        <w:pStyle w:val="Akapitzlist"/>
        <w:numPr>
          <w:ilvl w:val="0"/>
          <w:numId w:val="44"/>
        </w:numPr>
        <w:suppressAutoHyphens/>
        <w:overflowPunct w:val="0"/>
        <w:autoSpaceDE w:val="0"/>
        <w:spacing w:line="276" w:lineRule="auto"/>
        <w:jc w:val="both"/>
        <w:textAlignment w:val="baseline"/>
        <w:rPr>
          <w:rFonts w:ascii="Arial" w:hAnsi="Arial" w:cs="Arial"/>
          <w:sz w:val="24"/>
          <w:szCs w:val="24"/>
          <w:lang w:eastAsia="ar-SA"/>
        </w:rPr>
      </w:pPr>
      <w:r w:rsidRPr="00AF5D10">
        <w:rPr>
          <w:rFonts w:ascii="Arial" w:hAnsi="Arial" w:cs="Arial"/>
          <w:sz w:val="24"/>
          <w:szCs w:val="24"/>
          <w:lang w:eastAsia="ar-SA"/>
        </w:rPr>
        <w:t>46 dodatków na pokrycie wydatków związanych z zamieszkanie</w:t>
      </w:r>
      <w:r w:rsidR="00E56DA4">
        <w:rPr>
          <w:rFonts w:ascii="Arial" w:hAnsi="Arial" w:cs="Arial"/>
          <w:sz w:val="24"/>
          <w:szCs w:val="24"/>
          <w:lang w:eastAsia="ar-SA"/>
        </w:rPr>
        <w:t xml:space="preserve">m w miejscowości, w której </w:t>
      </w:r>
      <w:r w:rsidRPr="00AF5D10">
        <w:rPr>
          <w:rFonts w:ascii="Arial" w:hAnsi="Arial" w:cs="Arial"/>
          <w:sz w:val="24"/>
          <w:szCs w:val="24"/>
          <w:lang w:eastAsia="ar-SA"/>
        </w:rPr>
        <w:t>znajduje się szkoła,</w:t>
      </w:r>
    </w:p>
    <w:p w:rsidR="00E56DA4" w:rsidRDefault="00AF5D10" w:rsidP="00D76405">
      <w:pPr>
        <w:pStyle w:val="Akapitzlist"/>
        <w:numPr>
          <w:ilvl w:val="0"/>
          <w:numId w:val="44"/>
        </w:numPr>
        <w:suppressAutoHyphens/>
        <w:overflowPunct w:val="0"/>
        <w:autoSpaceDE w:val="0"/>
        <w:spacing w:line="276" w:lineRule="auto"/>
        <w:jc w:val="both"/>
        <w:textAlignment w:val="baseline"/>
        <w:rPr>
          <w:rFonts w:ascii="Arial" w:hAnsi="Arial" w:cs="Arial"/>
          <w:sz w:val="24"/>
          <w:szCs w:val="24"/>
          <w:lang w:eastAsia="ar-SA"/>
        </w:rPr>
      </w:pPr>
      <w:r w:rsidRPr="00E56DA4">
        <w:rPr>
          <w:rFonts w:ascii="Arial" w:hAnsi="Arial" w:cs="Arial"/>
          <w:sz w:val="24"/>
          <w:szCs w:val="24"/>
          <w:lang w:eastAsia="ar-SA"/>
        </w:rPr>
        <w:t>119 dodatków z tytułu wychowywania dziecka w rodzinie wielodzietnej,</w:t>
      </w:r>
    </w:p>
    <w:p w:rsidR="00E56DA4" w:rsidRDefault="00AF5D10" w:rsidP="00D76405">
      <w:pPr>
        <w:pStyle w:val="Akapitzlist"/>
        <w:numPr>
          <w:ilvl w:val="0"/>
          <w:numId w:val="44"/>
        </w:numPr>
        <w:suppressAutoHyphens/>
        <w:overflowPunct w:val="0"/>
        <w:autoSpaceDE w:val="0"/>
        <w:spacing w:line="276" w:lineRule="auto"/>
        <w:jc w:val="both"/>
        <w:textAlignment w:val="baseline"/>
        <w:rPr>
          <w:rFonts w:ascii="Arial" w:hAnsi="Arial" w:cs="Arial"/>
          <w:sz w:val="24"/>
          <w:szCs w:val="24"/>
          <w:lang w:eastAsia="ar-SA"/>
        </w:rPr>
      </w:pPr>
      <w:r w:rsidRPr="00E56DA4">
        <w:rPr>
          <w:rFonts w:ascii="Arial" w:hAnsi="Arial" w:cs="Arial"/>
          <w:sz w:val="24"/>
          <w:szCs w:val="24"/>
          <w:lang w:eastAsia="ar-SA"/>
        </w:rPr>
        <w:t>88 zasiłków  pielęgnacyjnych,</w:t>
      </w:r>
    </w:p>
    <w:p w:rsidR="00E56DA4" w:rsidRDefault="00AF5D10" w:rsidP="00D76405">
      <w:pPr>
        <w:pStyle w:val="Akapitzlist"/>
        <w:numPr>
          <w:ilvl w:val="0"/>
          <w:numId w:val="44"/>
        </w:numPr>
        <w:suppressAutoHyphens/>
        <w:overflowPunct w:val="0"/>
        <w:autoSpaceDE w:val="0"/>
        <w:spacing w:line="276" w:lineRule="auto"/>
        <w:jc w:val="both"/>
        <w:textAlignment w:val="baseline"/>
        <w:rPr>
          <w:rFonts w:ascii="Arial" w:hAnsi="Arial" w:cs="Arial"/>
          <w:sz w:val="24"/>
          <w:szCs w:val="24"/>
          <w:lang w:eastAsia="ar-SA"/>
        </w:rPr>
      </w:pPr>
      <w:r w:rsidRPr="00E56DA4">
        <w:rPr>
          <w:rFonts w:ascii="Arial" w:hAnsi="Arial" w:cs="Arial"/>
          <w:sz w:val="24"/>
          <w:szCs w:val="24"/>
          <w:lang w:eastAsia="ar-SA"/>
        </w:rPr>
        <w:t>13 świadczeń pielęgnacyjnych,</w:t>
      </w:r>
    </w:p>
    <w:p w:rsidR="00E56DA4" w:rsidRDefault="00AF5D10" w:rsidP="00D76405">
      <w:pPr>
        <w:pStyle w:val="Akapitzlist"/>
        <w:numPr>
          <w:ilvl w:val="0"/>
          <w:numId w:val="44"/>
        </w:numPr>
        <w:suppressAutoHyphens/>
        <w:overflowPunct w:val="0"/>
        <w:autoSpaceDE w:val="0"/>
        <w:spacing w:line="276" w:lineRule="auto"/>
        <w:jc w:val="both"/>
        <w:textAlignment w:val="baseline"/>
        <w:rPr>
          <w:rFonts w:ascii="Arial" w:hAnsi="Arial" w:cs="Arial"/>
          <w:sz w:val="24"/>
          <w:szCs w:val="24"/>
          <w:lang w:eastAsia="ar-SA"/>
        </w:rPr>
      </w:pPr>
      <w:r w:rsidRPr="00E56DA4">
        <w:rPr>
          <w:rFonts w:ascii="Arial" w:hAnsi="Arial" w:cs="Arial"/>
          <w:sz w:val="24"/>
          <w:szCs w:val="24"/>
          <w:lang w:eastAsia="ar-SA"/>
        </w:rPr>
        <w:t>59 jednorazowych zapomóg z tytułu urodzenia dziecka,</w:t>
      </w:r>
    </w:p>
    <w:p w:rsidR="00E56DA4" w:rsidRDefault="00AF5D10" w:rsidP="00D76405">
      <w:pPr>
        <w:pStyle w:val="Akapitzlist"/>
        <w:numPr>
          <w:ilvl w:val="0"/>
          <w:numId w:val="44"/>
        </w:numPr>
        <w:suppressAutoHyphens/>
        <w:overflowPunct w:val="0"/>
        <w:autoSpaceDE w:val="0"/>
        <w:spacing w:line="276" w:lineRule="auto"/>
        <w:jc w:val="both"/>
        <w:textAlignment w:val="baseline"/>
        <w:rPr>
          <w:rFonts w:ascii="Arial" w:hAnsi="Arial" w:cs="Arial"/>
          <w:sz w:val="24"/>
          <w:szCs w:val="24"/>
          <w:lang w:eastAsia="ar-SA"/>
        </w:rPr>
      </w:pPr>
      <w:r w:rsidRPr="00E56DA4">
        <w:rPr>
          <w:rFonts w:ascii="Arial" w:hAnsi="Arial" w:cs="Arial"/>
          <w:sz w:val="24"/>
          <w:szCs w:val="24"/>
          <w:lang w:eastAsia="ar-SA"/>
        </w:rPr>
        <w:t>42 świadczenia  rodzicielskie,</w:t>
      </w:r>
    </w:p>
    <w:p w:rsidR="00AF5D10" w:rsidRPr="00E56DA4" w:rsidRDefault="00AF5D10" w:rsidP="00D76405">
      <w:pPr>
        <w:pStyle w:val="Akapitzlist"/>
        <w:numPr>
          <w:ilvl w:val="0"/>
          <w:numId w:val="44"/>
        </w:numPr>
        <w:suppressAutoHyphens/>
        <w:overflowPunct w:val="0"/>
        <w:autoSpaceDE w:val="0"/>
        <w:spacing w:line="276" w:lineRule="auto"/>
        <w:jc w:val="both"/>
        <w:textAlignment w:val="baseline"/>
        <w:rPr>
          <w:rFonts w:ascii="Arial" w:hAnsi="Arial" w:cs="Arial"/>
          <w:sz w:val="24"/>
          <w:szCs w:val="24"/>
          <w:lang w:eastAsia="ar-SA"/>
        </w:rPr>
      </w:pPr>
      <w:r w:rsidRPr="00E56DA4">
        <w:rPr>
          <w:rFonts w:ascii="Arial" w:hAnsi="Arial" w:cs="Arial"/>
          <w:sz w:val="24"/>
          <w:szCs w:val="24"/>
          <w:lang w:eastAsia="ar-SA"/>
        </w:rPr>
        <w:t>5 specjalnych  zasiłków opiekuńczych</w:t>
      </w:r>
      <w:r w:rsidR="00337593">
        <w:rPr>
          <w:rFonts w:ascii="Arial" w:hAnsi="Arial" w:cs="Arial"/>
          <w:sz w:val="24"/>
          <w:szCs w:val="24"/>
          <w:lang w:eastAsia="ar-SA"/>
        </w:rPr>
        <w:t>.</w:t>
      </w:r>
    </w:p>
    <w:p w:rsidR="00AF5D10" w:rsidRPr="00E56DA4" w:rsidRDefault="00AF5D10" w:rsidP="00420FB3">
      <w:pPr>
        <w:suppressAutoHyphens/>
        <w:overflowPunct w:val="0"/>
        <w:autoSpaceDE w:val="0"/>
        <w:spacing w:after="120" w:line="276" w:lineRule="auto"/>
        <w:ind w:firstLine="708"/>
        <w:jc w:val="both"/>
        <w:textAlignment w:val="baseline"/>
        <w:rPr>
          <w:rFonts w:ascii="Arial" w:hAnsi="Arial" w:cs="Arial"/>
          <w:color w:val="000000"/>
          <w:sz w:val="24"/>
          <w:szCs w:val="24"/>
          <w:lang w:eastAsia="ar-SA"/>
        </w:rPr>
      </w:pPr>
      <w:r w:rsidRPr="00E56DA4">
        <w:rPr>
          <w:rFonts w:ascii="Arial" w:hAnsi="Arial" w:cs="Arial"/>
          <w:color w:val="000000"/>
          <w:sz w:val="24"/>
          <w:szCs w:val="24"/>
          <w:lang w:eastAsia="ar-SA"/>
        </w:rPr>
        <w:t xml:space="preserve">Za </w:t>
      </w:r>
      <w:r w:rsidRPr="00E56DA4">
        <w:rPr>
          <w:rFonts w:ascii="Arial" w:hAnsi="Arial" w:cs="Arial"/>
          <w:sz w:val="24"/>
          <w:szCs w:val="24"/>
          <w:lang w:eastAsia="ar-SA"/>
        </w:rPr>
        <w:t>2</w:t>
      </w:r>
      <w:r w:rsidRPr="00E56DA4">
        <w:rPr>
          <w:rFonts w:ascii="Arial" w:hAnsi="Arial" w:cs="Arial"/>
          <w:color w:val="000000"/>
          <w:sz w:val="24"/>
          <w:szCs w:val="24"/>
          <w:lang w:eastAsia="ar-SA"/>
        </w:rPr>
        <w:t xml:space="preserve"> osoby  korzystające ze świadczenia pielęgnacyjnego i </w:t>
      </w:r>
      <w:r w:rsidRPr="00E56DA4">
        <w:rPr>
          <w:rFonts w:ascii="Arial" w:hAnsi="Arial" w:cs="Arial"/>
          <w:sz w:val="24"/>
          <w:szCs w:val="24"/>
          <w:lang w:eastAsia="ar-SA"/>
        </w:rPr>
        <w:t>5</w:t>
      </w:r>
      <w:r w:rsidRPr="00E56DA4">
        <w:rPr>
          <w:rFonts w:ascii="Arial" w:hAnsi="Arial" w:cs="Arial"/>
          <w:color w:val="000000"/>
          <w:sz w:val="24"/>
          <w:szCs w:val="24"/>
          <w:lang w:eastAsia="ar-SA"/>
        </w:rPr>
        <w:t xml:space="preserve"> osób pobierających specjalny zasiłek opiekuńczy opłacano składkę na ubezpieczenie zdrowotne. Koszt jaki poniesiono w roku ubiegłym to 6 492,24 zł. Za </w:t>
      </w:r>
      <w:r w:rsidRPr="00E56DA4">
        <w:rPr>
          <w:rFonts w:ascii="Arial" w:hAnsi="Arial" w:cs="Arial"/>
          <w:sz w:val="24"/>
          <w:szCs w:val="24"/>
          <w:lang w:eastAsia="ar-SA"/>
        </w:rPr>
        <w:t>11</w:t>
      </w:r>
      <w:r w:rsidRPr="00E56DA4">
        <w:rPr>
          <w:rFonts w:ascii="Arial" w:hAnsi="Arial" w:cs="Arial"/>
          <w:color w:val="000000"/>
          <w:sz w:val="24"/>
          <w:szCs w:val="24"/>
          <w:lang w:eastAsia="ar-SA"/>
        </w:rPr>
        <w:t xml:space="preserve"> osób  korzystających ze świadczeń pielęgnacyjnych i za </w:t>
      </w:r>
      <w:r w:rsidRPr="00E56DA4">
        <w:rPr>
          <w:rFonts w:ascii="Arial" w:hAnsi="Arial" w:cs="Arial"/>
          <w:sz w:val="24"/>
          <w:szCs w:val="24"/>
          <w:lang w:eastAsia="ar-SA"/>
        </w:rPr>
        <w:t>5</w:t>
      </w:r>
      <w:r w:rsidRPr="00E56DA4">
        <w:rPr>
          <w:rFonts w:ascii="Arial" w:hAnsi="Arial" w:cs="Arial"/>
          <w:color w:val="000000"/>
          <w:sz w:val="24"/>
          <w:szCs w:val="24"/>
          <w:lang w:eastAsia="ar-SA"/>
        </w:rPr>
        <w:t xml:space="preserve"> osób pobierających specjalny zasiłek opiekuńczy opłacano skła</w:t>
      </w:r>
      <w:r w:rsidR="00E56DA4">
        <w:rPr>
          <w:rFonts w:ascii="Arial" w:hAnsi="Arial" w:cs="Arial"/>
          <w:color w:val="000000"/>
          <w:sz w:val="24"/>
          <w:szCs w:val="24"/>
          <w:lang w:eastAsia="ar-SA"/>
        </w:rPr>
        <w:t>dkę na ubezpieczenie emerytalno-</w:t>
      </w:r>
      <w:r w:rsidRPr="00E56DA4">
        <w:rPr>
          <w:rFonts w:ascii="Arial" w:hAnsi="Arial" w:cs="Arial"/>
          <w:color w:val="000000"/>
          <w:sz w:val="24"/>
          <w:szCs w:val="24"/>
          <w:lang w:eastAsia="ar-SA"/>
        </w:rPr>
        <w:t xml:space="preserve">rentowe. Poniesiony koszt to </w:t>
      </w:r>
      <w:r w:rsidRPr="00E56DA4">
        <w:rPr>
          <w:rFonts w:ascii="Arial" w:hAnsi="Arial" w:cs="Arial"/>
          <w:sz w:val="24"/>
          <w:szCs w:val="24"/>
          <w:lang w:eastAsia="ar-SA"/>
        </w:rPr>
        <w:t>48 315,54</w:t>
      </w:r>
      <w:r w:rsidRPr="00E56DA4">
        <w:rPr>
          <w:rFonts w:ascii="Arial" w:hAnsi="Arial" w:cs="Arial"/>
          <w:color w:val="000000"/>
          <w:sz w:val="24"/>
          <w:szCs w:val="24"/>
          <w:lang w:eastAsia="ar-SA"/>
        </w:rPr>
        <w:t xml:space="preserve"> zł. Ogółem, na realizację zadań oraz </w:t>
      </w:r>
      <w:r w:rsidR="00E56DA4" w:rsidRPr="00E56DA4">
        <w:rPr>
          <w:rFonts w:ascii="Arial" w:hAnsi="Arial" w:cs="Arial"/>
          <w:sz w:val="24"/>
          <w:szCs w:val="24"/>
          <w:lang w:eastAsia="ar-SA"/>
        </w:rPr>
        <w:t xml:space="preserve">wydatki bieżące związane </w:t>
      </w:r>
      <w:r w:rsidRPr="00E56DA4">
        <w:rPr>
          <w:rFonts w:ascii="Arial" w:hAnsi="Arial" w:cs="Arial"/>
          <w:sz w:val="24"/>
          <w:szCs w:val="24"/>
          <w:lang w:eastAsia="ar-SA"/>
        </w:rPr>
        <w:t>z realizacją świadczeń rodzinnych w 2018 roku, wydatkowano 2 659 569,82</w:t>
      </w:r>
      <w:r w:rsidRPr="00E56DA4">
        <w:rPr>
          <w:rFonts w:ascii="Arial" w:hAnsi="Arial" w:cs="Arial"/>
          <w:color w:val="000000"/>
          <w:sz w:val="24"/>
          <w:szCs w:val="24"/>
          <w:lang w:eastAsia="ar-SA"/>
        </w:rPr>
        <w:t xml:space="preserve"> zł. </w:t>
      </w:r>
    </w:p>
    <w:p w:rsidR="00AF5D10" w:rsidRPr="00E56DA4" w:rsidRDefault="00AF5D10" w:rsidP="00420FB3">
      <w:pPr>
        <w:suppressAutoHyphens/>
        <w:overflowPunct w:val="0"/>
        <w:autoSpaceDE w:val="0"/>
        <w:spacing w:after="120" w:line="276" w:lineRule="auto"/>
        <w:ind w:firstLine="708"/>
        <w:jc w:val="both"/>
        <w:textAlignment w:val="baseline"/>
        <w:rPr>
          <w:rFonts w:ascii="Arial" w:hAnsi="Arial" w:cs="Arial"/>
          <w:sz w:val="24"/>
          <w:szCs w:val="24"/>
          <w:lang w:eastAsia="ar-SA"/>
        </w:rPr>
      </w:pPr>
      <w:r w:rsidRPr="00E56DA4">
        <w:rPr>
          <w:rFonts w:ascii="Arial" w:hAnsi="Arial" w:cs="Arial"/>
          <w:sz w:val="24"/>
          <w:szCs w:val="24"/>
          <w:lang w:eastAsia="ar-SA"/>
        </w:rPr>
        <w:t>Od 1 stycznia 2014 roku Ośrodek Pomocy Społecznej realizuje zadania nałożone ustawą o pomocy osobom uprawnionym do alimentów. W okresie sprawozdawczym od dnia 01.01.2018r. do 31.12.2018r. z pomocy tej skorzystało 14 rodzin. Na wypłatę świadczeń wydatkowano 93 900,00 zł. Liczba dłużników w gminie to 23 osoby: w tym przebywających na terenie tut gminy – 5 osób.</w:t>
      </w:r>
    </w:p>
    <w:p w:rsidR="00AF5D10" w:rsidRPr="00E56DA4" w:rsidRDefault="00AF5D10" w:rsidP="00420FB3">
      <w:pPr>
        <w:suppressAutoHyphens/>
        <w:overflowPunct w:val="0"/>
        <w:autoSpaceDE w:val="0"/>
        <w:spacing w:after="120" w:line="276" w:lineRule="auto"/>
        <w:ind w:firstLine="708"/>
        <w:jc w:val="both"/>
        <w:textAlignment w:val="baseline"/>
        <w:rPr>
          <w:rFonts w:ascii="Arial" w:hAnsi="Arial" w:cs="Arial"/>
          <w:sz w:val="24"/>
          <w:szCs w:val="24"/>
          <w:lang w:eastAsia="ar-SA"/>
        </w:rPr>
      </w:pPr>
      <w:r w:rsidRPr="00E56DA4">
        <w:rPr>
          <w:rFonts w:ascii="Arial" w:hAnsi="Arial" w:cs="Arial"/>
          <w:sz w:val="24"/>
          <w:szCs w:val="24"/>
          <w:lang w:eastAsia="ar-SA"/>
        </w:rPr>
        <w:t>Dłużnik alimentacyjny jest zobowiązany do zwrotu  organowi  właściwemu wierzyciela należności w wysokości wypłaconych świadczeń z funduszu alimentacyjnego osobie  uprawnionej  łącznie z ustawowymi odsetkami. Kwoty zwrócone przez dłużników  wyniosły:</w:t>
      </w:r>
    </w:p>
    <w:p w:rsidR="00AF5D10" w:rsidRPr="00E56DA4" w:rsidRDefault="00AF5D10" w:rsidP="00E56DA4">
      <w:pPr>
        <w:suppressAutoHyphens/>
        <w:overflowPunct w:val="0"/>
        <w:autoSpaceDE w:val="0"/>
        <w:spacing w:line="276" w:lineRule="auto"/>
        <w:jc w:val="both"/>
        <w:textAlignment w:val="baseline"/>
        <w:rPr>
          <w:rFonts w:ascii="Arial" w:hAnsi="Arial" w:cs="Arial"/>
          <w:sz w:val="24"/>
          <w:szCs w:val="24"/>
          <w:lang w:eastAsia="ar-SA"/>
        </w:rPr>
      </w:pPr>
      <w:r w:rsidRPr="00E56DA4">
        <w:rPr>
          <w:rFonts w:ascii="Arial" w:hAnsi="Arial" w:cs="Arial"/>
          <w:sz w:val="24"/>
          <w:szCs w:val="24"/>
          <w:lang w:eastAsia="ar-SA"/>
        </w:rPr>
        <w:t>- 6 879,34 zł z tytułu  wypłaconych świadczeń z funduszu alimentacyjnego z tego: należności budżetu państwa – 5 243,32 zł. w tym odsetki w kwocie 2 789,28 zł oraz dochody własne gminy w kwocie 1 636,02 zł.</w:t>
      </w:r>
    </w:p>
    <w:p w:rsidR="00AF5D10" w:rsidRPr="00E56DA4" w:rsidRDefault="00420FB3" w:rsidP="00420FB3">
      <w:pPr>
        <w:suppressAutoHyphens/>
        <w:overflowPunct w:val="0"/>
        <w:autoSpaceDE w:val="0"/>
        <w:spacing w:after="120" w:line="276" w:lineRule="auto"/>
        <w:ind w:firstLine="708"/>
        <w:jc w:val="both"/>
        <w:textAlignment w:val="baseline"/>
        <w:rPr>
          <w:rFonts w:ascii="Arial" w:hAnsi="Arial" w:cs="Arial"/>
          <w:sz w:val="24"/>
          <w:szCs w:val="24"/>
          <w:lang w:eastAsia="ar-SA"/>
        </w:rPr>
      </w:pPr>
      <w:r>
        <w:rPr>
          <w:rFonts w:ascii="Arial" w:hAnsi="Arial" w:cs="Arial"/>
          <w:color w:val="000000"/>
          <w:sz w:val="24"/>
          <w:szCs w:val="24"/>
          <w:lang w:eastAsia="ar-SA"/>
        </w:rPr>
        <w:t xml:space="preserve">W 2018 roku tutejszy </w:t>
      </w:r>
      <w:r w:rsidR="00AF5D10" w:rsidRPr="00E56DA4">
        <w:rPr>
          <w:rFonts w:ascii="Arial" w:hAnsi="Arial" w:cs="Arial"/>
          <w:color w:val="000000"/>
          <w:sz w:val="24"/>
          <w:szCs w:val="24"/>
          <w:lang w:eastAsia="ar-SA"/>
        </w:rPr>
        <w:t>Ośrodek udzielał również pomocy dla cudzoziemców, którzy  uzyskali zgodę  na pobyt ze względów humanitarnych  lub na pobyt tolerowany na terytorium RP. Udzielono 1 rodzinie pomocy w formie zasiłków celowych na ogólną kwotę  1 200,00 zł.</w:t>
      </w:r>
    </w:p>
    <w:p w:rsidR="00AF5D10" w:rsidRPr="00E56DA4" w:rsidRDefault="00AF5D10" w:rsidP="00420FB3">
      <w:pPr>
        <w:suppressAutoHyphens/>
        <w:overflowPunct w:val="0"/>
        <w:autoSpaceDE w:val="0"/>
        <w:spacing w:after="120" w:line="276" w:lineRule="auto"/>
        <w:ind w:firstLine="708"/>
        <w:jc w:val="both"/>
        <w:textAlignment w:val="baseline"/>
        <w:rPr>
          <w:rFonts w:ascii="Arial" w:hAnsi="Arial" w:cs="Arial"/>
          <w:sz w:val="24"/>
          <w:szCs w:val="24"/>
          <w:lang w:eastAsia="ar-SA"/>
        </w:rPr>
      </w:pPr>
      <w:r w:rsidRPr="00E56DA4">
        <w:rPr>
          <w:rFonts w:ascii="Arial" w:hAnsi="Arial" w:cs="Arial"/>
          <w:sz w:val="24"/>
          <w:szCs w:val="24"/>
          <w:lang w:eastAsia="ar-SA"/>
        </w:rPr>
        <w:t>Od 01 kwietnia 2016 roku  tut. Ośrodek Pomocy Społecznej realizuje zadania  nałożone ustawą o pomocy państwa w wychowywaniu dzieci czyli Program „ Rodzina 500+”. W 2018 roku z programu skorzystało 525 rodzin, w tym 22 rodziny, gdy członkiem rodziny  jest  dziecko niepełnosprawne. Świadczenie wychowawcze  otrzymało 976 dzieci, w tym: 455 dzieci jako świadczenie na pierwsze dziecko i 521 dzieci  jako świadczenie  na kolejne  dziecko. Całkowity koszt  Programu „Rodzina 500+” wyniósł  5 292 587,17 zł.</w:t>
      </w:r>
    </w:p>
    <w:p w:rsidR="00AF5D10" w:rsidRPr="00E56DA4" w:rsidRDefault="00AF5D10" w:rsidP="00420FB3">
      <w:pPr>
        <w:suppressAutoHyphens/>
        <w:overflowPunct w:val="0"/>
        <w:autoSpaceDE w:val="0"/>
        <w:spacing w:line="276" w:lineRule="auto"/>
        <w:ind w:firstLine="708"/>
        <w:jc w:val="both"/>
        <w:textAlignment w:val="baseline"/>
        <w:rPr>
          <w:rFonts w:ascii="Arial" w:hAnsi="Arial" w:cs="Arial"/>
          <w:sz w:val="24"/>
          <w:szCs w:val="24"/>
          <w:lang w:eastAsia="ar-SA"/>
        </w:rPr>
      </w:pPr>
      <w:r w:rsidRPr="00E56DA4">
        <w:rPr>
          <w:rFonts w:ascii="Arial" w:hAnsi="Arial" w:cs="Arial"/>
          <w:sz w:val="24"/>
          <w:szCs w:val="24"/>
          <w:lang w:eastAsia="ar-SA"/>
        </w:rPr>
        <w:lastRenderedPageBreak/>
        <w:t>W 2018 roku realizowano również nowy program pt. "Dobry Start". Z programu tego skorzystało 455 rodzin. Przyznano i wypłacono 776 świadczeń. Ogólny koszt programu to 240 560,00 zł.</w:t>
      </w:r>
    </w:p>
    <w:p w:rsidR="00AF5D10" w:rsidRPr="00E56DA4" w:rsidRDefault="00AF5D10" w:rsidP="00420FB3">
      <w:pPr>
        <w:suppressAutoHyphens/>
        <w:overflowPunct w:val="0"/>
        <w:autoSpaceDE w:val="0"/>
        <w:spacing w:after="120" w:line="276" w:lineRule="auto"/>
        <w:ind w:firstLine="708"/>
        <w:jc w:val="both"/>
        <w:textAlignment w:val="baseline"/>
        <w:rPr>
          <w:rFonts w:ascii="Arial" w:hAnsi="Arial" w:cs="Arial"/>
          <w:sz w:val="24"/>
          <w:szCs w:val="24"/>
          <w:lang w:eastAsia="ar-SA"/>
        </w:rPr>
      </w:pPr>
      <w:r w:rsidRPr="00E56DA4">
        <w:rPr>
          <w:rFonts w:ascii="Arial" w:hAnsi="Arial" w:cs="Arial"/>
          <w:sz w:val="24"/>
          <w:szCs w:val="24"/>
          <w:lang w:eastAsia="ar-SA"/>
        </w:rPr>
        <w:t>Od 1 stycznia 2015 roku Ośrodek Pomocy Społecznej realizuje  zadania  określone w ustawie o Karcie Dużej Rodziny. W 2018 roku z programu tego skorzystało 17 rodzin tj. 90 osób w tym: 32 opiekunów i  58 dzieci. Ogółem wydano 96</w:t>
      </w:r>
      <w:r w:rsidRPr="00E56DA4">
        <w:rPr>
          <w:rFonts w:ascii="Arial" w:hAnsi="Arial" w:cs="Arial"/>
          <w:color w:val="FF0000"/>
          <w:sz w:val="24"/>
          <w:szCs w:val="24"/>
          <w:lang w:eastAsia="ar-SA"/>
        </w:rPr>
        <w:t xml:space="preserve"> </w:t>
      </w:r>
      <w:r w:rsidRPr="00E56DA4">
        <w:rPr>
          <w:rFonts w:ascii="Arial" w:hAnsi="Arial" w:cs="Arial"/>
          <w:sz w:val="24"/>
          <w:szCs w:val="24"/>
          <w:lang w:eastAsia="ar-SA"/>
        </w:rPr>
        <w:t>kart.  Koszt tego programu wyniósł 239,26 zł.</w:t>
      </w:r>
    </w:p>
    <w:p w:rsidR="00AF5D10" w:rsidRPr="00E56DA4" w:rsidRDefault="00AF5D10" w:rsidP="00420FB3">
      <w:pPr>
        <w:suppressAutoHyphens/>
        <w:overflowPunct w:val="0"/>
        <w:autoSpaceDE w:val="0"/>
        <w:spacing w:line="276" w:lineRule="auto"/>
        <w:ind w:firstLine="708"/>
        <w:jc w:val="both"/>
        <w:textAlignment w:val="baseline"/>
        <w:rPr>
          <w:rFonts w:ascii="Arial" w:hAnsi="Arial" w:cs="Arial"/>
          <w:sz w:val="24"/>
          <w:szCs w:val="24"/>
          <w:lang w:eastAsia="ar-SA"/>
        </w:rPr>
      </w:pPr>
      <w:r w:rsidRPr="00E56DA4">
        <w:rPr>
          <w:rFonts w:ascii="Arial" w:hAnsi="Arial" w:cs="Arial"/>
          <w:color w:val="000000"/>
          <w:sz w:val="24"/>
          <w:szCs w:val="24"/>
          <w:lang w:eastAsia="ar-SA"/>
        </w:rPr>
        <w:t>W roku ubiegłym dla 3 rodzin poszkodowanych w wyniku niekorzystnych zjawisk atmosferycznych noszących znamiona  klęski żywiołowej  udzielono pomocy finansowej  w formie zasiłków celowych na kwotę 161 400,00 zł.</w:t>
      </w:r>
    </w:p>
    <w:p w:rsidR="00AF5D10" w:rsidRPr="00E56DA4" w:rsidRDefault="00AF5D10" w:rsidP="00420FB3">
      <w:pPr>
        <w:suppressAutoHyphens/>
        <w:overflowPunct w:val="0"/>
        <w:autoSpaceDE w:val="0"/>
        <w:spacing w:after="120" w:line="276" w:lineRule="auto"/>
        <w:ind w:firstLine="708"/>
        <w:jc w:val="both"/>
        <w:textAlignment w:val="baseline"/>
        <w:rPr>
          <w:rFonts w:ascii="Arial" w:hAnsi="Arial" w:cs="Arial"/>
          <w:sz w:val="24"/>
          <w:szCs w:val="24"/>
          <w:lang w:eastAsia="ar-SA"/>
        </w:rPr>
      </w:pPr>
      <w:r w:rsidRPr="00E56DA4">
        <w:rPr>
          <w:rFonts w:ascii="Arial" w:hAnsi="Arial" w:cs="Arial"/>
          <w:sz w:val="24"/>
          <w:szCs w:val="24"/>
          <w:lang w:eastAsia="ar-SA"/>
        </w:rPr>
        <w:t>Do zadań własnych gminy o charakterze obowiązkowym realizowanych w roku  ubiegłym  przez tut. Ośrodek  Pomocy Społecznej  należy  zaliczyć:</w:t>
      </w:r>
    </w:p>
    <w:p w:rsidR="00AF5D10" w:rsidRPr="00E56DA4" w:rsidRDefault="00AF5D10" w:rsidP="00D76405">
      <w:pPr>
        <w:pStyle w:val="Akapitzlist"/>
        <w:numPr>
          <w:ilvl w:val="0"/>
          <w:numId w:val="45"/>
        </w:numPr>
        <w:suppressAutoHyphens/>
        <w:overflowPunct w:val="0"/>
        <w:autoSpaceDE w:val="0"/>
        <w:spacing w:line="276" w:lineRule="auto"/>
        <w:jc w:val="both"/>
        <w:textAlignment w:val="baseline"/>
        <w:rPr>
          <w:rFonts w:ascii="Arial" w:hAnsi="Arial" w:cs="Arial"/>
          <w:color w:val="000000"/>
          <w:sz w:val="24"/>
          <w:szCs w:val="24"/>
          <w:lang w:eastAsia="ar-SA"/>
        </w:rPr>
      </w:pPr>
      <w:r w:rsidRPr="00E56DA4">
        <w:rPr>
          <w:rFonts w:ascii="Arial" w:hAnsi="Arial" w:cs="Arial"/>
          <w:color w:val="000000"/>
          <w:sz w:val="24"/>
          <w:szCs w:val="24"/>
          <w:lang w:eastAsia="ar-SA"/>
        </w:rPr>
        <w:t xml:space="preserve">zasiłki stałe (dla osób, które nie posiadają własnych dochodów i nie nabyli uprawnień do świadczeń </w:t>
      </w:r>
      <w:proofErr w:type="spellStart"/>
      <w:r w:rsidRPr="00E56DA4">
        <w:rPr>
          <w:rFonts w:ascii="Arial" w:hAnsi="Arial" w:cs="Arial"/>
          <w:color w:val="000000"/>
          <w:sz w:val="24"/>
          <w:szCs w:val="24"/>
          <w:lang w:eastAsia="ar-SA"/>
        </w:rPr>
        <w:t>emerytalno</w:t>
      </w:r>
      <w:proofErr w:type="spellEnd"/>
      <w:r w:rsidRPr="00E56DA4">
        <w:rPr>
          <w:rFonts w:ascii="Arial" w:hAnsi="Arial" w:cs="Arial"/>
          <w:color w:val="000000"/>
          <w:sz w:val="24"/>
          <w:szCs w:val="24"/>
          <w:lang w:eastAsia="ar-SA"/>
        </w:rPr>
        <w:t xml:space="preserve"> - rentowych), z których skorzystało 29 osób. Na wypłatę powyższych świadczeń wydatkowano 170 396,51 zł. Za w/w świadczeniobiorców Ośrodek Pomocy Społecznej opłacał składkę na ubezpieczenie zdrowotne, na którą wydatkowano  15 303,31 zł;</w:t>
      </w:r>
    </w:p>
    <w:p w:rsidR="00E56DA4" w:rsidRPr="00E56DA4" w:rsidRDefault="00E56DA4" w:rsidP="00E56DA4">
      <w:pPr>
        <w:pStyle w:val="Akapitzlist"/>
        <w:suppressAutoHyphens/>
        <w:overflowPunct w:val="0"/>
        <w:autoSpaceDE w:val="0"/>
        <w:spacing w:line="276" w:lineRule="auto"/>
        <w:jc w:val="both"/>
        <w:textAlignment w:val="baseline"/>
        <w:rPr>
          <w:rFonts w:ascii="Arial" w:hAnsi="Arial" w:cs="Arial"/>
          <w:color w:val="000000"/>
          <w:sz w:val="8"/>
          <w:szCs w:val="8"/>
          <w:lang w:eastAsia="ar-SA"/>
        </w:rPr>
      </w:pPr>
    </w:p>
    <w:p w:rsidR="00E56DA4" w:rsidRPr="00E56DA4" w:rsidRDefault="00AF5D10" w:rsidP="00D76405">
      <w:pPr>
        <w:pStyle w:val="Akapitzlist"/>
        <w:numPr>
          <w:ilvl w:val="0"/>
          <w:numId w:val="45"/>
        </w:numPr>
        <w:suppressAutoHyphens/>
        <w:overflowPunct w:val="0"/>
        <w:autoSpaceDE w:val="0"/>
        <w:spacing w:line="276" w:lineRule="auto"/>
        <w:jc w:val="both"/>
        <w:textAlignment w:val="baseline"/>
        <w:rPr>
          <w:rFonts w:ascii="Arial" w:hAnsi="Arial" w:cs="Arial"/>
          <w:color w:val="000000"/>
          <w:sz w:val="24"/>
          <w:szCs w:val="24"/>
          <w:lang w:eastAsia="ar-SA"/>
        </w:rPr>
      </w:pPr>
      <w:r w:rsidRPr="00E56DA4">
        <w:rPr>
          <w:rFonts w:ascii="Arial" w:hAnsi="Arial" w:cs="Arial"/>
          <w:color w:val="000000"/>
          <w:sz w:val="24"/>
          <w:szCs w:val="24"/>
          <w:lang w:eastAsia="ar-SA"/>
        </w:rPr>
        <w:t xml:space="preserve">zasiłki okresowe  z których skorzystało 180 osób na kwotę 605 564,51 zł; </w:t>
      </w:r>
    </w:p>
    <w:p w:rsidR="00E56DA4" w:rsidRPr="00E56DA4" w:rsidRDefault="00E56DA4" w:rsidP="00E56DA4">
      <w:pPr>
        <w:pStyle w:val="Akapitzlist"/>
        <w:suppressAutoHyphens/>
        <w:overflowPunct w:val="0"/>
        <w:autoSpaceDE w:val="0"/>
        <w:spacing w:line="276" w:lineRule="auto"/>
        <w:jc w:val="both"/>
        <w:textAlignment w:val="baseline"/>
        <w:rPr>
          <w:rFonts w:ascii="Arial" w:hAnsi="Arial" w:cs="Arial"/>
          <w:color w:val="000000"/>
          <w:sz w:val="8"/>
          <w:szCs w:val="8"/>
          <w:lang w:eastAsia="ar-SA"/>
        </w:rPr>
      </w:pPr>
    </w:p>
    <w:p w:rsidR="00E56DA4" w:rsidRPr="00E56DA4" w:rsidRDefault="00AF5D10" w:rsidP="00D76405">
      <w:pPr>
        <w:pStyle w:val="Akapitzlist"/>
        <w:numPr>
          <w:ilvl w:val="0"/>
          <w:numId w:val="45"/>
        </w:numPr>
        <w:suppressAutoHyphens/>
        <w:overflowPunct w:val="0"/>
        <w:autoSpaceDE w:val="0"/>
        <w:spacing w:line="276" w:lineRule="auto"/>
        <w:jc w:val="both"/>
        <w:textAlignment w:val="baseline"/>
        <w:rPr>
          <w:rFonts w:ascii="Arial" w:hAnsi="Arial" w:cs="Arial"/>
          <w:color w:val="000000"/>
          <w:sz w:val="24"/>
          <w:szCs w:val="24"/>
          <w:lang w:eastAsia="ar-SA"/>
        </w:rPr>
      </w:pPr>
      <w:r w:rsidRPr="00E56DA4">
        <w:rPr>
          <w:rFonts w:ascii="Arial" w:hAnsi="Arial" w:cs="Arial"/>
          <w:color w:val="000000"/>
          <w:sz w:val="24"/>
          <w:szCs w:val="24"/>
          <w:lang w:eastAsia="ar-SA"/>
        </w:rPr>
        <w:t xml:space="preserve">dożywianie dzieci w szkołach - dożywianie prowadzono w 5 szkołach podstawowych i 1 gimnazjum na terenie tut. gminy  oraz w </w:t>
      </w:r>
      <w:r w:rsidRPr="00E56DA4">
        <w:rPr>
          <w:rFonts w:ascii="Arial" w:hAnsi="Arial" w:cs="Arial"/>
          <w:sz w:val="24"/>
          <w:szCs w:val="24"/>
          <w:lang w:eastAsia="ar-SA"/>
        </w:rPr>
        <w:t>2</w:t>
      </w:r>
      <w:r w:rsidRPr="00E56DA4">
        <w:rPr>
          <w:rFonts w:ascii="Arial" w:hAnsi="Arial" w:cs="Arial"/>
          <w:color w:val="000000"/>
          <w:sz w:val="24"/>
          <w:szCs w:val="24"/>
          <w:lang w:eastAsia="ar-SA"/>
        </w:rPr>
        <w:t xml:space="preserve"> szkołach poza terenem gminy. Z tej formy pomocy skorzystało 305 uczniów. W ramach tego programu 14 rodzinom udzielono pomocy w formie zasiłków celowych. Całkowity koszt jaki poniesiono to </w:t>
      </w:r>
      <w:r w:rsidRPr="00E56DA4">
        <w:rPr>
          <w:rFonts w:ascii="Arial" w:hAnsi="Arial" w:cs="Arial"/>
          <w:sz w:val="24"/>
          <w:szCs w:val="24"/>
          <w:lang w:eastAsia="ar-SA"/>
        </w:rPr>
        <w:t>162 838,00</w:t>
      </w:r>
      <w:r w:rsidRPr="00E56DA4">
        <w:rPr>
          <w:rFonts w:ascii="Arial" w:hAnsi="Arial" w:cs="Arial"/>
          <w:color w:val="000000"/>
          <w:sz w:val="24"/>
          <w:szCs w:val="24"/>
          <w:lang w:eastAsia="ar-SA"/>
        </w:rPr>
        <w:t xml:space="preserve"> zł;</w:t>
      </w:r>
    </w:p>
    <w:p w:rsidR="00E56DA4" w:rsidRPr="00E56DA4" w:rsidRDefault="00E56DA4" w:rsidP="00E56DA4">
      <w:pPr>
        <w:pStyle w:val="Akapitzlist"/>
        <w:spacing w:line="276" w:lineRule="auto"/>
        <w:rPr>
          <w:rFonts w:ascii="Arial" w:hAnsi="Arial" w:cs="Arial"/>
          <w:color w:val="000000"/>
          <w:sz w:val="8"/>
          <w:szCs w:val="8"/>
          <w:lang w:eastAsia="ar-SA"/>
        </w:rPr>
      </w:pPr>
    </w:p>
    <w:p w:rsidR="00AF5D10" w:rsidRPr="00E56DA4" w:rsidRDefault="00AF5D10" w:rsidP="00D76405">
      <w:pPr>
        <w:pStyle w:val="Akapitzlist"/>
        <w:numPr>
          <w:ilvl w:val="0"/>
          <w:numId w:val="45"/>
        </w:numPr>
        <w:suppressAutoHyphens/>
        <w:overflowPunct w:val="0"/>
        <w:autoSpaceDE w:val="0"/>
        <w:spacing w:after="120" w:line="276" w:lineRule="auto"/>
        <w:jc w:val="both"/>
        <w:textAlignment w:val="baseline"/>
        <w:rPr>
          <w:rFonts w:ascii="Arial" w:hAnsi="Arial" w:cs="Arial"/>
          <w:color w:val="000000"/>
          <w:sz w:val="24"/>
          <w:szCs w:val="24"/>
          <w:lang w:eastAsia="ar-SA"/>
        </w:rPr>
      </w:pPr>
      <w:r w:rsidRPr="00E56DA4">
        <w:rPr>
          <w:rFonts w:ascii="Arial" w:hAnsi="Arial" w:cs="Arial"/>
          <w:color w:val="000000"/>
          <w:sz w:val="24"/>
          <w:szCs w:val="24"/>
          <w:lang w:eastAsia="ar-SA"/>
        </w:rPr>
        <w:t>organizowanie i świadczenie usług opiekuńczych w miejscu zamieszkania. Z tej formy  pomocy korzystała 1 rodzina. Na powyższą pomoc wydatkowano 19 628,79</w:t>
      </w:r>
      <w:r w:rsidR="00E56DA4">
        <w:rPr>
          <w:rFonts w:ascii="Arial" w:hAnsi="Arial" w:cs="Arial"/>
          <w:color w:val="000000"/>
          <w:sz w:val="24"/>
          <w:szCs w:val="24"/>
          <w:lang w:eastAsia="ar-SA"/>
        </w:rPr>
        <w:t xml:space="preserve"> </w:t>
      </w:r>
      <w:r w:rsidRPr="00E56DA4">
        <w:rPr>
          <w:rFonts w:ascii="Arial" w:hAnsi="Arial" w:cs="Arial"/>
          <w:color w:val="000000"/>
          <w:sz w:val="24"/>
          <w:szCs w:val="24"/>
          <w:lang w:eastAsia="ar-SA"/>
        </w:rPr>
        <w:t>zł.</w:t>
      </w:r>
    </w:p>
    <w:p w:rsidR="00AF5D10" w:rsidRPr="00E56DA4" w:rsidRDefault="00AF5D10" w:rsidP="00420FB3">
      <w:pPr>
        <w:suppressAutoHyphens/>
        <w:overflowPunct w:val="0"/>
        <w:autoSpaceDE w:val="0"/>
        <w:spacing w:after="120" w:line="276" w:lineRule="auto"/>
        <w:ind w:firstLine="708"/>
        <w:jc w:val="both"/>
        <w:textAlignment w:val="baseline"/>
        <w:rPr>
          <w:rFonts w:ascii="Arial" w:hAnsi="Arial" w:cs="Arial"/>
          <w:sz w:val="24"/>
          <w:szCs w:val="24"/>
          <w:lang w:eastAsia="ar-SA"/>
        </w:rPr>
      </w:pPr>
      <w:r w:rsidRPr="00E56DA4">
        <w:rPr>
          <w:rFonts w:ascii="Arial" w:hAnsi="Arial" w:cs="Arial"/>
          <w:sz w:val="24"/>
          <w:szCs w:val="24"/>
          <w:lang w:eastAsia="ar-SA"/>
        </w:rPr>
        <w:t>Do zadań własnych gminy realizowanych w 2018 roku należy zaliczyć zasiłki celowe i celowe specjalne. Z tej formy pomocy skorzystało 3</w:t>
      </w:r>
      <w:r w:rsidR="00420FB3">
        <w:rPr>
          <w:rFonts w:ascii="Arial" w:hAnsi="Arial" w:cs="Arial"/>
          <w:sz w:val="24"/>
          <w:szCs w:val="24"/>
          <w:lang w:eastAsia="ar-SA"/>
        </w:rPr>
        <w:t>6 rodzin na kwotę  27 450,00 złotych.</w:t>
      </w:r>
      <w:r w:rsidRPr="00E56DA4">
        <w:rPr>
          <w:rFonts w:ascii="Arial" w:hAnsi="Arial" w:cs="Arial"/>
          <w:sz w:val="24"/>
          <w:szCs w:val="24"/>
          <w:lang w:eastAsia="ar-SA"/>
        </w:rPr>
        <w:t xml:space="preserve">  </w:t>
      </w:r>
    </w:p>
    <w:p w:rsidR="00AF5D10" w:rsidRPr="00E56DA4" w:rsidRDefault="00AF5D10" w:rsidP="00420FB3">
      <w:pPr>
        <w:suppressAutoHyphens/>
        <w:overflowPunct w:val="0"/>
        <w:autoSpaceDE w:val="0"/>
        <w:spacing w:after="120" w:line="276" w:lineRule="auto"/>
        <w:ind w:firstLine="708"/>
        <w:jc w:val="both"/>
        <w:textAlignment w:val="baseline"/>
        <w:rPr>
          <w:rFonts w:ascii="Arial" w:hAnsi="Arial" w:cs="Arial"/>
          <w:sz w:val="24"/>
          <w:szCs w:val="24"/>
          <w:lang w:eastAsia="ar-SA"/>
        </w:rPr>
      </w:pPr>
      <w:r w:rsidRPr="00E56DA4">
        <w:rPr>
          <w:rFonts w:ascii="Arial" w:hAnsi="Arial" w:cs="Arial"/>
          <w:sz w:val="24"/>
          <w:szCs w:val="24"/>
          <w:lang w:eastAsia="ar-SA"/>
        </w:rPr>
        <w:t>Realizowano również Resortowy program wspierania rodziny i systemu pieczy zastępczej.  W  ramach tego  programu   udzielono  wsparcia   dla 15 rodzin. Ogólny koszt wyniósł 43 941,90 zł. w tym dofinansowanie tego zadania wyniosło 7 095,56 zł.</w:t>
      </w:r>
    </w:p>
    <w:p w:rsidR="00AF5D10" w:rsidRPr="00E56DA4" w:rsidRDefault="00AF5D10" w:rsidP="00420FB3">
      <w:pPr>
        <w:suppressAutoHyphens/>
        <w:overflowPunct w:val="0"/>
        <w:autoSpaceDE w:val="0"/>
        <w:spacing w:after="120" w:line="276" w:lineRule="auto"/>
        <w:ind w:firstLine="708"/>
        <w:jc w:val="both"/>
        <w:textAlignment w:val="baseline"/>
        <w:rPr>
          <w:rFonts w:ascii="Arial" w:hAnsi="Arial" w:cs="Arial"/>
          <w:color w:val="000000"/>
          <w:sz w:val="24"/>
          <w:szCs w:val="24"/>
          <w:lang w:eastAsia="ar-SA"/>
        </w:rPr>
      </w:pPr>
      <w:r w:rsidRPr="00E56DA4">
        <w:rPr>
          <w:rFonts w:ascii="Arial" w:hAnsi="Arial" w:cs="Arial"/>
          <w:color w:val="000000"/>
          <w:sz w:val="24"/>
          <w:szCs w:val="24"/>
          <w:lang w:eastAsia="ar-SA"/>
        </w:rPr>
        <w:t>W roku 2015 i 2017 Ośrodek Pomocy Społecznej skierował 2 osoby do Domu Pomocy Społecznej. Z tego tytułu tut. ośrodek ponosi część kosztów pobytu. Na tę formę pomocy w  2018 roku wydatkowano 67 284,45</w:t>
      </w:r>
      <w:r w:rsidR="00E56DA4">
        <w:rPr>
          <w:rFonts w:ascii="Arial" w:hAnsi="Arial" w:cs="Arial"/>
          <w:color w:val="000000"/>
          <w:sz w:val="24"/>
          <w:szCs w:val="24"/>
          <w:lang w:eastAsia="ar-SA"/>
        </w:rPr>
        <w:t xml:space="preserve"> </w:t>
      </w:r>
      <w:r w:rsidRPr="00E56DA4">
        <w:rPr>
          <w:rFonts w:ascii="Arial" w:hAnsi="Arial" w:cs="Arial"/>
          <w:color w:val="000000"/>
          <w:sz w:val="24"/>
          <w:szCs w:val="24"/>
          <w:lang w:eastAsia="ar-SA"/>
        </w:rPr>
        <w:t>zł.</w:t>
      </w:r>
    </w:p>
    <w:p w:rsidR="00AF5D10" w:rsidRPr="00E56DA4" w:rsidRDefault="00AF5D10" w:rsidP="00420FB3">
      <w:pPr>
        <w:suppressAutoHyphens/>
        <w:overflowPunct w:val="0"/>
        <w:autoSpaceDE w:val="0"/>
        <w:spacing w:after="120" w:line="276" w:lineRule="auto"/>
        <w:ind w:firstLine="708"/>
        <w:jc w:val="both"/>
        <w:textAlignment w:val="baseline"/>
        <w:rPr>
          <w:rFonts w:ascii="Arial" w:hAnsi="Arial" w:cs="Arial"/>
          <w:color w:val="000000"/>
          <w:sz w:val="24"/>
          <w:szCs w:val="24"/>
          <w:lang w:eastAsia="ar-SA"/>
        </w:rPr>
      </w:pPr>
      <w:r w:rsidRPr="00E56DA4">
        <w:rPr>
          <w:rFonts w:ascii="Arial" w:hAnsi="Arial" w:cs="Arial"/>
          <w:color w:val="000000"/>
          <w:sz w:val="24"/>
          <w:szCs w:val="24"/>
          <w:lang w:eastAsia="ar-SA"/>
        </w:rPr>
        <w:t xml:space="preserve">W roku ubiegłym 1 osobie  bezdomnej udzielono pomocy w formie schronienia. Koszt jaki poniesiono to 12 227,50 zł. </w:t>
      </w:r>
    </w:p>
    <w:p w:rsidR="00AF5D10" w:rsidRPr="00E56DA4" w:rsidRDefault="00AF5D10" w:rsidP="00420FB3">
      <w:pPr>
        <w:suppressAutoHyphens/>
        <w:overflowPunct w:val="0"/>
        <w:autoSpaceDE w:val="0"/>
        <w:spacing w:after="120" w:line="276" w:lineRule="auto"/>
        <w:ind w:firstLine="708"/>
        <w:jc w:val="both"/>
        <w:textAlignment w:val="baseline"/>
        <w:rPr>
          <w:rFonts w:ascii="Arial" w:hAnsi="Arial" w:cs="Arial"/>
          <w:color w:val="000000"/>
          <w:sz w:val="24"/>
          <w:szCs w:val="24"/>
          <w:lang w:eastAsia="ar-SA"/>
        </w:rPr>
      </w:pPr>
      <w:r w:rsidRPr="00E56DA4">
        <w:rPr>
          <w:rFonts w:ascii="Arial" w:hAnsi="Arial" w:cs="Arial"/>
          <w:color w:val="000000"/>
          <w:sz w:val="24"/>
          <w:szCs w:val="24"/>
          <w:lang w:eastAsia="ar-SA"/>
        </w:rPr>
        <w:t>Od dnia 1 stycznia 2012 roku tut. Ośrodek Pomocy Społecznej realizuje zadania nałożone ustawą z dnia 29  lipca 2005 roku o przeciwdziałaniu przemocy w rodzinie.</w:t>
      </w:r>
    </w:p>
    <w:p w:rsidR="00AF5D10" w:rsidRPr="00E56DA4" w:rsidRDefault="00AF5D10" w:rsidP="00420FB3">
      <w:pPr>
        <w:suppressAutoHyphens/>
        <w:overflowPunct w:val="0"/>
        <w:autoSpaceDE w:val="0"/>
        <w:spacing w:after="120" w:line="276" w:lineRule="auto"/>
        <w:ind w:firstLine="708"/>
        <w:jc w:val="both"/>
        <w:textAlignment w:val="baseline"/>
        <w:rPr>
          <w:rFonts w:ascii="Arial" w:hAnsi="Arial" w:cs="Arial"/>
          <w:sz w:val="24"/>
          <w:szCs w:val="24"/>
          <w:lang w:eastAsia="ar-SA"/>
        </w:rPr>
      </w:pPr>
      <w:r w:rsidRPr="00E56DA4">
        <w:rPr>
          <w:rFonts w:ascii="Arial" w:hAnsi="Arial" w:cs="Arial"/>
          <w:sz w:val="24"/>
          <w:szCs w:val="24"/>
          <w:lang w:eastAsia="ar-SA"/>
        </w:rPr>
        <w:lastRenderedPageBreak/>
        <w:t>Przez cały 2018 rok Ośrodek Pomocy Społecznej zapewniał obsługę organizacyjno-techniczną posiedzeń Zespołu Interdyscyplinarnego oraz prowadził niezbędną dokumentację.</w:t>
      </w:r>
    </w:p>
    <w:p w:rsidR="00AF5D10" w:rsidRPr="00E56DA4" w:rsidRDefault="00AF5D10" w:rsidP="00420FB3">
      <w:pPr>
        <w:suppressAutoHyphens/>
        <w:overflowPunct w:val="0"/>
        <w:autoSpaceDE w:val="0"/>
        <w:spacing w:after="120" w:line="276" w:lineRule="auto"/>
        <w:ind w:firstLine="708"/>
        <w:jc w:val="both"/>
        <w:textAlignment w:val="baseline"/>
        <w:rPr>
          <w:rFonts w:ascii="Arial" w:hAnsi="Arial" w:cs="Arial"/>
          <w:sz w:val="24"/>
          <w:szCs w:val="24"/>
        </w:rPr>
      </w:pPr>
      <w:r w:rsidRPr="00E56DA4">
        <w:rPr>
          <w:rFonts w:ascii="Arial" w:hAnsi="Arial" w:cs="Arial"/>
          <w:sz w:val="24"/>
          <w:szCs w:val="24"/>
          <w:lang w:eastAsia="ar-SA"/>
        </w:rPr>
        <w:t>W roku ubiegłym odbyły się 4 posiedzenia Zespołu Interdyscyplinarnego. Powołano  14 grup roboczych, które w 2018 roku odbyły 47 spotkań . W 2018 roku założono 24 nowych  „Niebieskich Kart”, ale prowadzono procedurę w 20 rodzinach w tym w 4 rodzinach, gdzie „Niebieskie Karty” były założone w 2017 roku. W 14 przypadkach procedury zostały zakończone. W ramach tego zadania  pracą socjalną objęto 20 rodzin, tj.50 osób.</w:t>
      </w:r>
      <w:r w:rsidRPr="00E56DA4">
        <w:rPr>
          <w:rFonts w:ascii="Arial" w:hAnsi="Arial" w:cs="Arial"/>
          <w:sz w:val="24"/>
          <w:szCs w:val="24"/>
        </w:rPr>
        <w:t xml:space="preserve"> Członkowie Zespołu Interdyscyplinarnego monitorowali sytuacje rodzin, w których dochodziło do przemocy. Ponadto udzielali informacji o możliwości korzystania ze specjalistycznego wsparcia. Rozpowszechniano materiały edukacyjne (broszury, ulotki, plakaty itp.) dotyczące zjawiska przemocy w rodzinie  wśród lokalnej społeczności.</w:t>
      </w:r>
    </w:p>
    <w:p w:rsidR="00AF5D10" w:rsidRDefault="00AF5D10" w:rsidP="00420FB3">
      <w:pPr>
        <w:spacing w:after="240" w:line="276" w:lineRule="auto"/>
        <w:ind w:firstLine="360"/>
        <w:jc w:val="both"/>
        <w:rPr>
          <w:rFonts w:ascii="Arial" w:hAnsi="Arial" w:cs="Arial"/>
          <w:sz w:val="24"/>
          <w:szCs w:val="24"/>
        </w:rPr>
      </w:pPr>
      <w:r w:rsidRPr="00E56DA4">
        <w:rPr>
          <w:rFonts w:ascii="Arial" w:hAnsi="Arial" w:cs="Arial"/>
          <w:sz w:val="24"/>
          <w:szCs w:val="24"/>
          <w:highlight w:val="white"/>
          <w:shd w:val="clear" w:color="auto" w:fill="FFFFFF"/>
        </w:rPr>
        <w:t xml:space="preserve">Członkowie Zespołu Interdyscyplinarnego uczestniczyli w szkoleniu na temat:” Praca z trudnym klientem z elementami samoobrony" przeprowadzone przez pracowników Zakładu Karnego w Czerwonym Borze. </w:t>
      </w:r>
      <w:r w:rsidRPr="00E56DA4">
        <w:rPr>
          <w:rFonts w:ascii="Arial" w:hAnsi="Arial" w:cs="Arial"/>
          <w:sz w:val="24"/>
          <w:szCs w:val="24"/>
        </w:rPr>
        <w:t>Całkowity koszt tego zadania to 46,13 zł.</w:t>
      </w:r>
    </w:p>
    <w:p w:rsidR="003105D3" w:rsidRPr="00FE7AB9" w:rsidRDefault="00FE7AB9" w:rsidP="00FE7AB9">
      <w:pPr>
        <w:suppressAutoHyphens/>
        <w:overflowPunct w:val="0"/>
        <w:autoSpaceDE w:val="0"/>
        <w:autoSpaceDN w:val="0"/>
        <w:adjustRightInd w:val="0"/>
        <w:spacing w:after="240" w:line="276" w:lineRule="auto"/>
        <w:jc w:val="both"/>
        <w:textAlignment w:val="baseline"/>
        <w:rPr>
          <w:rFonts w:ascii="Arial" w:hAnsi="Arial" w:cs="Arial"/>
          <w:b/>
          <w:sz w:val="24"/>
          <w:szCs w:val="24"/>
        </w:rPr>
      </w:pPr>
      <w:r>
        <w:rPr>
          <w:rFonts w:ascii="Arial" w:hAnsi="Arial" w:cs="Arial"/>
          <w:b/>
          <w:bCs/>
          <w:sz w:val="24"/>
          <w:szCs w:val="24"/>
        </w:rPr>
        <w:t xml:space="preserve">3.2.16. </w:t>
      </w:r>
      <w:r w:rsidR="003105D3" w:rsidRPr="00FE7AB9">
        <w:rPr>
          <w:rFonts w:ascii="Arial" w:hAnsi="Arial" w:cs="Arial"/>
          <w:b/>
          <w:bCs/>
          <w:sz w:val="24"/>
          <w:szCs w:val="24"/>
        </w:rPr>
        <w:t>Gospodarka komunalna i ochrona środowiska</w:t>
      </w:r>
    </w:p>
    <w:p w:rsidR="003105D3" w:rsidRDefault="003105D3" w:rsidP="00420FB3">
      <w:pPr>
        <w:suppressAutoHyphens/>
        <w:overflowPunct w:val="0"/>
        <w:autoSpaceDE w:val="0"/>
        <w:autoSpaceDN w:val="0"/>
        <w:adjustRightInd w:val="0"/>
        <w:spacing w:after="240" w:line="276" w:lineRule="auto"/>
        <w:ind w:firstLine="708"/>
        <w:jc w:val="both"/>
        <w:textAlignment w:val="baseline"/>
        <w:rPr>
          <w:rFonts w:ascii="Arial" w:hAnsi="Arial" w:cs="Arial"/>
          <w:sz w:val="24"/>
          <w:szCs w:val="24"/>
        </w:rPr>
      </w:pPr>
      <w:r w:rsidRPr="003105D3">
        <w:rPr>
          <w:rFonts w:ascii="Arial" w:hAnsi="Arial" w:cs="Arial"/>
          <w:sz w:val="24"/>
          <w:szCs w:val="24"/>
        </w:rPr>
        <w:t>Planowane wydatki tego działu w wysokości 1.606.748,00 zł wykonano w 93 % tj. w kwocie 1.487.690,91 zł. Wydatki dotyczą: gospodarki odpadami – 398.269,90 zł, utrzymania zieleni – 7.525</w:t>
      </w:r>
      <w:r>
        <w:rPr>
          <w:rFonts w:ascii="Arial" w:hAnsi="Arial" w:cs="Arial"/>
          <w:sz w:val="24"/>
          <w:szCs w:val="24"/>
        </w:rPr>
        <w:t xml:space="preserve">,00 zł, </w:t>
      </w:r>
      <w:r w:rsidRPr="003105D3">
        <w:rPr>
          <w:rFonts w:ascii="Arial" w:hAnsi="Arial" w:cs="Arial"/>
          <w:sz w:val="24"/>
          <w:szCs w:val="24"/>
        </w:rPr>
        <w:t>schronisk dla zwierząt – 53.997</w:t>
      </w:r>
      <w:r>
        <w:rPr>
          <w:rFonts w:ascii="Arial" w:hAnsi="Arial" w:cs="Arial"/>
          <w:sz w:val="24"/>
          <w:szCs w:val="24"/>
        </w:rPr>
        <w:t xml:space="preserve">,00 zł, </w:t>
      </w:r>
      <w:r w:rsidRPr="003105D3">
        <w:rPr>
          <w:rFonts w:ascii="Arial" w:hAnsi="Arial" w:cs="Arial"/>
          <w:sz w:val="24"/>
          <w:szCs w:val="24"/>
        </w:rPr>
        <w:t>oświetlenia ulicznego – 109.971,81</w:t>
      </w:r>
      <w:r w:rsidR="009C2A9D">
        <w:rPr>
          <w:rFonts w:ascii="Arial" w:hAnsi="Arial" w:cs="Arial"/>
          <w:sz w:val="24"/>
          <w:szCs w:val="24"/>
        </w:rPr>
        <w:t xml:space="preserve"> </w:t>
      </w:r>
      <w:r>
        <w:rPr>
          <w:rFonts w:ascii="Arial" w:hAnsi="Arial" w:cs="Arial"/>
          <w:sz w:val="24"/>
          <w:szCs w:val="24"/>
        </w:rPr>
        <w:t xml:space="preserve">zł, </w:t>
      </w:r>
      <w:r w:rsidRPr="003105D3">
        <w:rPr>
          <w:rFonts w:ascii="Arial" w:hAnsi="Arial" w:cs="Arial"/>
          <w:sz w:val="24"/>
          <w:szCs w:val="24"/>
        </w:rPr>
        <w:t xml:space="preserve">utrzymania pracowników, sprzętu komunalnego– 877.427,20 zł oraz zakup samochodu używanego do przewozu osób i narzędzi – 15.500,00 zł i wykonanie dokumentacji projektowo – kosztorysowej na adaptację budynku na potrzeby mieszkańców wsi </w:t>
      </w:r>
      <w:proofErr w:type="spellStart"/>
      <w:r w:rsidRPr="003105D3">
        <w:rPr>
          <w:rFonts w:ascii="Arial" w:hAnsi="Arial" w:cs="Arial"/>
          <w:sz w:val="24"/>
          <w:szCs w:val="24"/>
        </w:rPr>
        <w:t>Cieloszka</w:t>
      </w:r>
      <w:proofErr w:type="spellEnd"/>
      <w:r w:rsidRPr="003105D3">
        <w:rPr>
          <w:rFonts w:ascii="Arial" w:hAnsi="Arial" w:cs="Arial"/>
          <w:sz w:val="24"/>
          <w:szCs w:val="24"/>
        </w:rPr>
        <w:t xml:space="preserve"> – 25.000,00 zł.</w:t>
      </w:r>
    </w:p>
    <w:p w:rsidR="00420FB3" w:rsidRPr="003105D3" w:rsidRDefault="00420FB3" w:rsidP="00420FB3">
      <w:pPr>
        <w:suppressAutoHyphens/>
        <w:overflowPunct w:val="0"/>
        <w:autoSpaceDE w:val="0"/>
        <w:autoSpaceDN w:val="0"/>
        <w:adjustRightInd w:val="0"/>
        <w:spacing w:after="240" w:line="276" w:lineRule="auto"/>
        <w:ind w:firstLine="708"/>
        <w:jc w:val="both"/>
        <w:textAlignment w:val="baseline"/>
        <w:rPr>
          <w:rFonts w:ascii="Arial" w:hAnsi="Arial" w:cs="Arial"/>
          <w:b/>
          <w:sz w:val="24"/>
          <w:szCs w:val="24"/>
        </w:rPr>
      </w:pPr>
    </w:p>
    <w:p w:rsidR="003105D3" w:rsidRPr="00FE7AB9" w:rsidRDefault="00FE7AB9" w:rsidP="00FE7AB9">
      <w:pPr>
        <w:spacing w:after="120"/>
        <w:jc w:val="both"/>
        <w:rPr>
          <w:rFonts w:ascii="Arial" w:hAnsi="Arial" w:cs="Arial"/>
          <w:b/>
          <w:sz w:val="24"/>
          <w:szCs w:val="24"/>
        </w:rPr>
      </w:pPr>
      <w:r>
        <w:rPr>
          <w:rFonts w:ascii="Arial" w:hAnsi="Arial" w:cs="Arial"/>
          <w:b/>
          <w:bCs/>
          <w:sz w:val="24"/>
          <w:szCs w:val="24"/>
        </w:rPr>
        <w:t xml:space="preserve">3.2.17. </w:t>
      </w:r>
      <w:r w:rsidR="003105D3" w:rsidRPr="00FE7AB9">
        <w:rPr>
          <w:rFonts w:ascii="Arial" w:hAnsi="Arial" w:cs="Arial"/>
          <w:b/>
          <w:bCs/>
          <w:sz w:val="24"/>
          <w:szCs w:val="24"/>
        </w:rPr>
        <w:t>Kultura i ochrona dziedzictwa narodowego</w:t>
      </w:r>
    </w:p>
    <w:p w:rsidR="003105D3" w:rsidRDefault="003105D3" w:rsidP="003105D3">
      <w:pPr>
        <w:spacing w:line="276" w:lineRule="auto"/>
        <w:ind w:firstLine="709"/>
        <w:jc w:val="both"/>
        <w:rPr>
          <w:rFonts w:ascii="Arial" w:hAnsi="Arial" w:cs="Arial"/>
          <w:sz w:val="24"/>
          <w:szCs w:val="24"/>
        </w:rPr>
      </w:pPr>
      <w:r w:rsidRPr="003105D3">
        <w:rPr>
          <w:rFonts w:ascii="Arial" w:hAnsi="Arial" w:cs="Arial"/>
          <w:sz w:val="24"/>
          <w:szCs w:val="24"/>
        </w:rPr>
        <w:t xml:space="preserve">Planowane wydatki tego działu w kwocie 701.022,00  zł wykonano w wysokości 697.031,69 zł, co stanowi 99 % planu. Wydatki tego działu dotyczą przekazanych dotacji na utrzymanie samorządowych instytucji kultury tj. Gminnego Ośrodka Kultury w Turośli 439.990,35 zł, Bibliotek  w kwocie 244.999,35 zł oraz kosztów organizacji obchodów walk pod Lemanem i doposażenia pomieszczeń  pełniących funkcję Świetlicy w </w:t>
      </w:r>
      <w:proofErr w:type="spellStart"/>
      <w:r w:rsidRPr="003105D3">
        <w:rPr>
          <w:rFonts w:ascii="Arial" w:hAnsi="Arial" w:cs="Arial"/>
          <w:sz w:val="24"/>
          <w:szCs w:val="24"/>
        </w:rPr>
        <w:t>Charubinie</w:t>
      </w:r>
      <w:proofErr w:type="spellEnd"/>
      <w:r w:rsidRPr="003105D3">
        <w:rPr>
          <w:rFonts w:ascii="Arial" w:hAnsi="Arial" w:cs="Arial"/>
          <w:sz w:val="24"/>
          <w:szCs w:val="24"/>
        </w:rPr>
        <w:t xml:space="preserve"> - 12.041,96 zł .</w:t>
      </w:r>
    </w:p>
    <w:p w:rsidR="00840DAF" w:rsidRPr="00840DAF" w:rsidRDefault="00840DAF" w:rsidP="00840DAF">
      <w:pPr>
        <w:spacing w:after="0" w:line="276" w:lineRule="auto"/>
        <w:ind w:firstLine="708"/>
        <w:jc w:val="both"/>
        <w:rPr>
          <w:rFonts w:ascii="Arial" w:eastAsia="Times New Roman" w:hAnsi="Arial" w:cs="Arial"/>
          <w:sz w:val="24"/>
          <w:szCs w:val="24"/>
          <w:lang w:eastAsia="pl-PL"/>
        </w:rPr>
      </w:pPr>
      <w:r w:rsidRPr="00840DAF">
        <w:rPr>
          <w:rFonts w:ascii="Arial" w:eastAsia="Times New Roman" w:hAnsi="Arial" w:cs="Arial"/>
          <w:sz w:val="24"/>
          <w:szCs w:val="24"/>
          <w:lang w:eastAsia="pl-PL"/>
        </w:rPr>
        <w:t xml:space="preserve">Gminny Ośrodek Kultury w Turośli w 2018 roku, w ramach bieżącej działalności, uczestniczył w szeregu imprez o charakterze powiatowym i wojewódzkim oraz był organizatorem i współorganizatorem imprez i konkursów organizowanych na terenie Gminy Turośl i w powiecie kolneńskim. </w:t>
      </w:r>
    </w:p>
    <w:p w:rsidR="00840DAF" w:rsidRPr="00840DAF" w:rsidRDefault="00840DAF" w:rsidP="00840DAF">
      <w:pPr>
        <w:spacing w:line="276" w:lineRule="auto"/>
        <w:ind w:firstLine="708"/>
        <w:jc w:val="both"/>
        <w:rPr>
          <w:rFonts w:ascii="Arial" w:eastAsia="Times New Roman" w:hAnsi="Arial" w:cs="Arial"/>
          <w:sz w:val="24"/>
          <w:szCs w:val="24"/>
          <w:lang w:eastAsia="pl-PL"/>
        </w:rPr>
      </w:pPr>
      <w:r w:rsidRPr="00840DAF">
        <w:rPr>
          <w:rFonts w:ascii="Arial" w:eastAsia="Times New Roman" w:hAnsi="Arial" w:cs="Arial"/>
          <w:sz w:val="24"/>
          <w:szCs w:val="24"/>
          <w:lang w:eastAsia="pl-PL"/>
        </w:rPr>
        <w:t xml:space="preserve">Gminny Ośrodek Kultury w Turośli ma na celu zagospodarowanie czasu wolnego dzieci i młodzieży uczęszczających na warsztaty do ośrodka poprzez kulturę, </w:t>
      </w:r>
      <w:r w:rsidRPr="00840DAF">
        <w:rPr>
          <w:rFonts w:ascii="Arial" w:eastAsia="Times New Roman" w:hAnsi="Arial" w:cs="Arial"/>
          <w:sz w:val="24"/>
          <w:szCs w:val="24"/>
          <w:lang w:eastAsia="pl-PL"/>
        </w:rPr>
        <w:lastRenderedPageBreak/>
        <w:t>sztukę i zajęcia ruchowe. Organizuje również zajęcia pozalekcyjne mające na celu rozwijanie pasji, zainteresowań i talentów.</w:t>
      </w:r>
    </w:p>
    <w:p w:rsidR="00840DAF" w:rsidRPr="00840DAF" w:rsidRDefault="00840DAF" w:rsidP="00840DAF">
      <w:pPr>
        <w:spacing w:line="276" w:lineRule="auto"/>
        <w:jc w:val="both"/>
        <w:rPr>
          <w:rFonts w:ascii="Arial" w:hAnsi="Arial" w:cs="Arial"/>
          <w:sz w:val="24"/>
          <w:szCs w:val="24"/>
        </w:rPr>
      </w:pPr>
      <w:r w:rsidRPr="00840DAF">
        <w:rPr>
          <w:rFonts w:ascii="Arial" w:hAnsi="Arial" w:cs="Arial"/>
          <w:sz w:val="24"/>
          <w:szCs w:val="24"/>
        </w:rPr>
        <w:t xml:space="preserve">Gminny Ośrodek Kultury w Turośli stawia przede wszystkim na ruch amatorski: działają w nim następujące amatorskie zespoły artystyczne: </w:t>
      </w:r>
    </w:p>
    <w:p w:rsidR="00840DAF" w:rsidRPr="00840DAF" w:rsidRDefault="00840DAF" w:rsidP="00D76405">
      <w:pPr>
        <w:pStyle w:val="Akapitzlist"/>
        <w:numPr>
          <w:ilvl w:val="0"/>
          <w:numId w:val="46"/>
        </w:numPr>
        <w:spacing w:after="200" w:line="276" w:lineRule="auto"/>
        <w:jc w:val="both"/>
        <w:rPr>
          <w:rFonts w:ascii="Arial" w:hAnsi="Arial" w:cs="Arial"/>
          <w:sz w:val="24"/>
          <w:szCs w:val="24"/>
        </w:rPr>
      </w:pPr>
      <w:proofErr w:type="spellStart"/>
      <w:r w:rsidRPr="00840DAF">
        <w:rPr>
          <w:rFonts w:ascii="Arial" w:hAnsi="Arial" w:cs="Arial"/>
          <w:sz w:val="24"/>
          <w:szCs w:val="24"/>
        </w:rPr>
        <w:t>wokalno</w:t>
      </w:r>
      <w:proofErr w:type="spellEnd"/>
      <w:r w:rsidRPr="00840DAF">
        <w:rPr>
          <w:rFonts w:ascii="Arial" w:hAnsi="Arial" w:cs="Arial"/>
          <w:sz w:val="24"/>
          <w:szCs w:val="24"/>
        </w:rPr>
        <w:t xml:space="preserve"> – muzyczne:</w:t>
      </w:r>
    </w:p>
    <w:p w:rsidR="00840DAF" w:rsidRPr="00840DAF" w:rsidRDefault="00840DAF" w:rsidP="00840DAF">
      <w:pPr>
        <w:pStyle w:val="Akapitzlist"/>
        <w:spacing w:line="276" w:lineRule="auto"/>
        <w:jc w:val="both"/>
        <w:rPr>
          <w:rFonts w:ascii="Arial" w:hAnsi="Arial" w:cs="Arial"/>
          <w:sz w:val="24"/>
          <w:szCs w:val="24"/>
        </w:rPr>
      </w:pPr>
      <w:r w:rsidRPr="00840DAF">
        <w:rPr>
          <w:rFonts w:ascii="Arial" w:hAnsi="Arial" w:cs="Arial"/>
          <w:sz w:val="24"/>
          <w:szCs w:val="24"/>
        </w:rPr>
        <w:t>- Zespół Śpiewaczy z Turośli</w:t>
      </w:r>
    </w:p>
    <w:p w:rsidR="00840DAF" w:rsidRPr="00840DAF" w:rsidRDefault="00840DAF" w:rsidP="00840DAF">
      <w:pPr>
        <w:pStyle w:val="Akapitzlist"/>
        <w:spacing w:line="276" w:lineRule="auto"/>
        <w:jc w:val="both"/>
        <w:rPr>
          <w:rFonts w:ascii="Arial" w:hAnsi="Arial" w:cs="Arial"/>
          <w:sz w:val="24"/>
          <w:szCs w:val="24"/>
        </w:rPr>
      </w:pPr>
      <w:r w:rsidRPr="00840DAF">
        <w:rPr>
          <w:rFonts w:ascii="Arial" w:hAnsi="Arial" w:cs="Arial"/>
          <w:sz w:val="24"/>
          <w:szCs w:val="24"/>
        </w:rPr>
        <w:t>- Zespół Śpiewaczy z Nowej Rudy</w:t>
      </w:r>
    </w:p>
    <w:p w:rsidR="00840DAF" w:rsidRPr="00840DAF" w:rsidRDefault="00840DAF" w:rsidP="00840DAF">
      <w:pPr>
        <w:pStyle w:val="Akapitzlist"/>
        <w:spacing w:line="276" w:lineRule="auto"/>
        <w:jc w:val="both"/>
        <w:rPr>
          <w:rFonts w:ascii="Arial" w:hAnsi="Arial" w:cs="Arial"/>
          <w:sz w:val="24"/>
          <w:szCs w:val="24"/>
        </w:rPr>
      </w:pPr>
      <w:r w:rsidRPr="00840DAF">
        <w:rPr>
          <w:rFonts w:ascii="Arial" w:hAnsi="Arial" w:cs="Arial"/>
          <w:sz w:val="24"/>
          <w:szCs w:val="24"/>
        </w:rPr>
        <w:t>- dziecięcy zespół wokalny „Kantylena”</w:t>
      </w:r>
    </w:p>
    <w:p w:rsidR="00840DAF" w:rsidRPr="00840DAF" w:rsidRDefault="00840DAF" w:rsidP="00840DAF">
      <w:pPr>
        <w:pStyle w:val="Akapitzlist"/>
        <w:spacing w:line="276" w:lineRule="auto"/>
        <w:jc w:val="both"/>
        <w:rPr>
          <w:rFonts w:ascii="Arial" w:hAnsi="Arial" w:cs="Arial"/>
          <w:sz w:val="24"/>
          <w:szCs w:val="24"/>
        </w:rPr>
      </w:pPr>
      <w:r w:rsidRPr="00840DAF">
        <w:rPr>
          <w:rFonts w:ascii="Arial" w:hAnsi="Arial" w:cs="Arial"/>
          <w:sz w:val="24"/>
          <w:szCs w:val="24"/>
        </w:rPr>
        <w:t>- Dziecięcy Zespół Folklorystyczny „</w:t>
      </w:r>
      <w:proofErr w:type="spellStart"/>
      <w:r w:rsidRPr="00840DAF">
        <w:rPr>
          <w:rFonts w:ascii="Arial" w:hAnsi="Arial" w:cs="Arial"/>
          <w:sz w:val="24"/>
          <w:szCs w:val="24"/>
        </w:rPr>
        <w:t>Turoślanie</w:t>
      </w:r>
      <w:proofErr w:type="spellEnd"/>
      <w:r w:rsidRPr="00840DAF">
        <w:rPr>
          <w:rFonts w:ascii="Arial" w:hAnsi="Arial" w:cs="Arial"/>
          <w:sz w:val="24"/>
          <w:szCs w:val="24"/>
        </w:rPr>
        <w:t>”</w:t>
      </w:r>
    </w:p>
    <w:p w:rsidR="00840DAF" w:rsidRPr="00840DAF" w:rsidRDefault="00840DAF" w:rsidP="00840DAF">
      <w:pPr>
        <w:pStyle w:val="Akapitzlist"/>
        <w:spacing w:line="276" w:lineRule="auto"/>
        <w:jc w:val="both"/>
        <w:rPr>
          <w:rFonts w:ascii="Arial" w:hAnsi="Arial" w:cs="Arial"/>
          <w:sz w:val="24"/>
          <w:szCs w:val="24"/>
        </w:rPr>
      </w:pPr>
      <w:r w:rsidRPr="00840DAF">
        <w:rPr>
          <w:rFonts w:ascii="Arial" w:hAnsi="Arial" w:cs="Arial"/>
          <w:sz w:val="24"/>
          <w:szCs w:val="24"/>
        </w:rPr>
        <w:t>- Nauka gry na pianinie</w:t>
      </w:r>
    </w:p>
    <w:p w:rsidR="00840DAF" w:rsidRPr="00840DAF" w:rsidRDefault="00840DAF" w:rsidP="00840DAF">
      <w:pPr>
        <w:pStyle w:val="Akapitzlist"/>
        <w:spacing w:line="276" w:lineRule="auto"/>
        <w:jc w:val="both"/>
        <w:rPr>
          <w:rFonts w:ascii="Arial" w:hAnsi="Arial" w:cs="Arial"/>
          <w:sz w:val="24"/>
          <w:szCs w:val="24"/>
        </w:rPr>
      </w:pPr>
      <w:r w:rsidRPr="00840DAF">
        <w:rPr>
          <w:rFonts w:ascii="Arial" w:hAnsi="Arial" w:cs="Arial"/>
          <w:sz w:val="24"/>
          <w:szCs w:val="24"/>
        </w:rPr>
        <w:t>- Nauka gry na gitarze</w:t>
      </w:r>
    </w:p>
    <w:p w:rsidR="00840DAF" w:rsidRPr="00840DAF" w:rsidRDefault="00840DAF" w:rsidP="00840DAF">
      <w:pPr>
        <w:pStyle w:val="Akapitzlist"/>
        <w:spacing w:line="276" w:lineRule="auto"/>
        <w:jc w:val="both"/>
        <w:rPr>
          <w:rFonts w:ascii="Arial" w:hAnsi="Arial" w:cs="Arial"/>
          <w:sz w:val="24"/>
          <w:szCs w:val="24"/>
        </w:rPr>
      </w:pPr>
      <w:r w:rsidRPr="00840DAF">
        <w:rPr>
          <w:rFonts w:ascii="Arial" w:hAnsi="Arial" w:cs="Arial"/>
          <w:sz w:val="24"/>
          <w:szCs w:val="24"/>
        </w:rPr>
        <w:t>- Nauka gry na harmonii pedałowej</w:t>
      </w:r>
    </w:p>
    <w:p w:rsidR="00840DAF" w:rsidRPr="00840DAF" w:rsidRDefault="00840DAF" w:rsidP="00840DAF">
      <w:pPr>
        <w:pStyle w:val="Akapitzlist"/>
        <w:spacing w:line="276" w:lineRule="auto"/>
        <w:jc w:val="both"/>
        <w:rPr>
          <w:rFonts w:ascii="Arial" w:hAnsi="Arial" w:cs="Arial"/>
          <w:sz w:val="24"/>
          <w:szCs w:val="24"/>
        </w:rPr>
      </w:pPr>
      <w:r w:rsidRPr="00840DAF">
        <w:rPr>
          <w:rFonts w:ascii="Arial" w:hAnsi="Arial" w:cs="Arial"/>
          <w:sz w:val="24"/>
          <w:szCs w:val="24"/>
        </w:rPr>
        <w:t>- Nauka gry na skrzypcach</w:t>
      </w:r>
    </w:p>
    <w:p w:rsidR="00840DAF" w:rsidRPr="00840DAF" w:rsidRDefault="00840DAF" w:rsidP="00D76405">
      <w:pPr>
        <w:pStyle w:val="Akapitzlist"/>
        <w:numPr>
          <w:ilvl w:val="0"/>
          <w:numId w:val="46"/>
        </w:numPr>
        <w:spacing w:after="200" w:line="276" w:lineRule="auto"/>
        <w:jc w:val="both"/>
        <w:rPr>
          <w:rFonts w:ascii="Arial" w:hAnsi="Arial" w:cs="Arial"/>
          <w:sz w:val="24"/>
          <w:szCs w:val="24"/>
        </w:rPr>
      </w:pPr>
      <w:r w:rsidRPr="00840DAF">
        <w:rPr>
          <w:rFonts w:ascii="Arial" w:hAnsi="Arial" w:cs="Arial"/>
          <w:sz w:val="24"/>
          <w:szCs w:val="24"/>
        </w:rPr>
        <w:t>teatralne:</w:t>
      </w:r>
    </w:p>
    <w:p w:rsidR="00840DAF" w:rsidRPr="00840DAF" w:rsidRDefault="00840DAF" w:rsidP="00840DAF">
      <w:pPr>
        <w:pStyle w:val="Akapitzlist"/>
        <w:spacing w:line="276" w:lineRule="auto"/>
        <w:jc w:val="both"/>
        <w:rPr>
          <w:rFonts w:ascii="Arial" w:hAnsi="Arial" w:cs="Arial"/>
          <w:sz w:val="24"/>
          <w:szCs w:val="24"/>
        </w:rPr>
      </w:pPr>
      <w:r w:rsidRPr="00840DAF">
        <w:rPr>
          <w:rFonts w:ascii="Arial" w:hAnsi="Arial" w:cs="Arial"/>
          <w:sz w:val="24"/>
          <w:szCs w:val="24"/>
        </w:rPr>
        <w:t>- Koło teatralne</w:t>
      </w:r>
    </w:p>
    <w:p w:rsidR="00840DAF" w:rsidRPr="00840DAF" w:rsidRDefault="00840DAF" w:rsidP="00D76405">
      <w:pPr>
        <w:pStyle w:val="Akapitzlist"/>
        <w:numPr>
          <w:ilvl w:val="0"/>
          <w:numId w:val="46"/>
        </w:numPr>
        <w:spacing w:after="0" w:line="276" w:lineRule="auto"/>
        <w:jc w:val="both"/>
        <w:rPr>
          <w:rFonts w:ascii="Arial" w:hAnsi="Arial" w:cs="Arial"/>
          <w:sz w:val="24"/>
          <w:szCs w:val="24"/>
        </w:rPr>
      </w:pPr>
      <w:r w:rsidRPr="00840DAF">
        <w:rPr>
          <w:rFonts w:ascii="Arial" w:hAnsi="Arial" w:cs="Arial"/>
          <w:sz w:val="24"/>
          <w:szCs w:val="24"/>
        </w:rPr>
        <w:t>plastyczne:</w:t>
      </w:r>
    </w:p>
    <w:p w:rsidR="00840DAF" w:rsidRPr="00840DAF" w:rsidRDefault="00840DAF" w:rsidP="00840DAF">
      <w:pPr>
        <w:spacing w:line="276" w:lineRule="auto"/>
        <w:ind w:left="708"/>
        <w:jc w:val="both"/>
        <w:rPr>
          <w:rFonts w:ascii="Arial" w:hAnsi="Arial" w:cs="Arial"/>
          <w:sz w:val="24"/>
          <w:szCs w:val="24"/>
        </w:rPr>
      </w:pPr>
      <w:r w:rsidRPr="00840DAF">
        <w:rPr>
          <w:rFonts w:ascii="Arial" w:hAnsi="Arial" w:cs="Arial"/>
          <w:sz w:val="24"/>
          <w:szCs w:val="24"/>
        </w:rPr>
        <w:t xml:space="preserve">- Koło plastyczne </w:t>
      </w:r>
    </w:p>
    <w:p w:rsidR="00840DAF" w:rsidRDefault="00840DAF" w:rsidP="00840DAF">
      <w:pPr>
        <w:spacing w:line="276" w:lineRule="auto"/>
        <w:ind w:firstLine="708"/>
        <w:jc w:val="both"/>
        <w:rPr>
          <w:rFonts w:ascii="Arial" w:hAnsi="Arial" w:cs="Arial"/>
          <w:sz w:val="24"/>
          <w:szCs w:val="24"/>
        </w:rPr>
      </w:pPr>
      <w:r w:rsidRPr="00840DAF">
        <w:rPr>
          <w:rFonts w:ascii="Arial" w:hAnsi="Arial" w:cs="Arial"/>
          <w:sz w:val="24"/>
          <w:szCs w:val="24"/>
        </w:rPr>
        <w:t>P</w:t>
      </w:r>
      <w:r w:rsidRPr="00840DAF">
        <w:rPr>
          <w:rFonts w:ascii="Arial" w:eastAsia="Times New Roman" w:hAnsi="Arial" w:cs="Arial"/>
          <w:sz w:val="24"/>
          <w:szCs w:val="24"/>
          <w:lang w:eastAsia="pl-PL"/>
        </w:rPr>
        <w:t xml:space="preserve">ropozycją Gminnego Ośrodka Kultury w Turośli dla mieszkańców gminy jest gra w bilard, w </w:t>
      </w:r>
      <w:proofErr w:type="spellStart"/>
      <w:r w:rsidRPr="00840DAF">
        <w:rPr>
          <w:rFonts w:ascii="Arial" w:eastAsia="Times New Roman" w:hAnsi="Arial" w:cs="Arial"/>
          <w:sz w:val="24"/>
          <w:szCs w:val="24"/>
          <w:lang w:eastAsia="pl-PL"/>
        </w:rPr>
        <w:t>piłkarzyki</w:t>
      </w:r>
      <w:proofErr w:type="spellEnd"/>
      <w:r w:rsidRPr="00840DAF">
        <w:rPr>
          <w:rFonts w:ascii="Arial" w:eastAsia="Times New Roman" w:hAnsi="Arial" w:cs="Arial"/>
          <w:sz w:val="24"/>
          <w:szCs w:val="24"/>
          <w:lang w:eastAsia="pl-PL"/>
        </w:rPr>
        <w:t xml:space="preserve">, w tenisa stołowego, gry stolikowe. W GOK-u udostępniane są stoły do tych gier bezpłatnie, co świadczy, iż dzieci i młodzież mają zorganizowany czas wolny w sposób atrakcyjny i pożyteczny. </w:t>
      </w:r>
      <w:r w:rsidRPr="00840DAF">
        <w:rPr>
          <w:rFonts w:ascii="Arial" w:hAnsi="Arial" w:cs="Arial"/>
          <w:sz w:val="24"/>
          <w:szCs w:val="24"/>
        </w:rPr>
        <w:t>Gminny Ośrodek Kultury posiada również kawiarenkę internetową na 6 stanowisk, która umożliwia wszystkim chętnym bezpłatne korzystanie z komputerów.</w:t>
      </w:r>
    </w:p>
    <w:p w:rsidR="00840DAF" w:rsidRPr="00840DAF" w:rsidRDefault="00840DAF" w:rsidP="00A441DF">
      <w:pPr>
        <w:spacing w:line="276" w:lineRule="auto"/>
        <w:ind w:firstLine="360"/>
        <w:jc w:val="both"/>
        <w:rPr>
          <w:rFonts w:ascii="Arial" w:hAnsi="Arial" w:cs="Arial"/>
          <w:sz w:val="24"/>
          <w:szCs w:val="24"/>
        </w:rPr>
      </w:pPr>
      <w:r w:rsidRPr="00840DAF">
        <w:rPr>
          <w:rFonts w:ascii="Arial" w:hAnsi="Arial" w:cs="Arial"/>
          <w:sz w:val="24"/>
          <w:szCs w:val="24"/>
        </w:rPr>
        <w:t>Corocznie organizowanych i współorganizowanych jest wiele imprez i wydarzeń kulturalnych. Do stałych imprez Gminnego Ośrodka Kultu</w:t>
      </w:r>
      <w:r w:rsidR="00A441DF">
        <w:rPr>
          <w:rFonts w:ascii="Arial" w:hAnsi="Arial" w:cs="Arial"/>
          <w:sz w:val="24"/>
          <w:szCs w:val="24"/>
        </w:rPr>
        <w:t>ry w Turośli zaliczyć należy mię</w:t>
      </w:r>
      <w:r w:rsidRPr="00840DAF">
        <w:rPr>
          <w:rFonts w:ascii="Arial" w:hAnsi="Arial" w:cs="Arial"/>
          <w:sz w:val="24"/>
          <w:szCs w:val="24"/>
        </w:rPr>
        <w:t>dzy innymi:</w:t>
      </w:r>
    </w:p>
    <w:p w:rsidR="00840DAF" w:rsidRPr="00840DAF" w:rsidRDefault="00840DAF" w:rsidP="00D76405">
      <w:pPr>
        <w:pStyle w:val="Akapitzlist"/>
        <w:numPr>
          <w:ilvl w:val="0"/>
          <w:numId w:val="47"/>
        </w:numPr>
        <w:spacing w:after="200" w:line="276" w:lineRule="auto"/>
        <w:jc w:val="both"/>
        <w:rPr>
          <w:rFonts w:ascii="Arial" w:hAnsi="Arial" w:cs="Arial"/>
          <w:sz w:val="24"/>
          <w:szCs w:val="24"/>
        </w:rPr>
      </w:pPr>
      <w:r w:rsidRPr="00840DAF">
        <w:rPr>
          <w:rFonts w:ascii="Arial" w:hAnsi="Arial" w:cs="Arial"/>
          <w:sz w:val="24"/>
          <w:szCs w:val="24"/>
        </w:rPr>
        <w:t>styczeń-luty – Ferie Zimowe (wycieczki, zajęcia kulinarne, zajęcia plastyczne),</w:t>
      </w:r>
    </w:p>
    <w:p w:rsidR="00840DAF" w:rsidRPr="00840DAF" w:rsidRDefault="00840DAF" w:rsidP="00D76405">
      <w:pPr>
        <w:pStyle w:val="Akapitzlist"/>
        <w:numPr>
          <w:ilvl w:val="0"/>
          <w:numId w:val="47"/>
        </w:numPr>
        <w:spacing w:after="200" w:line="276" w:lineRule="auto"/>
        <w:jc w:val="both"/>
        <w:rPr>
          <w:rFonts w:ascii="Arial" w:hAnsi="Arial" w:cs="Arial"/>
          <w:sz w:val="24"/>
          <w:szCs w:val="24"/>
        </w:rPr>
      </w:pPr>
      <w:r w:rsidRPr="00840DAF">
        <w:rPr>
          <w:rFonts w:ascii="Arial" w:hAnsi="Arial" w:cs="Arial"/>
          <w:sz w:val="24"/>
          <w:szCs w:val="24"/>
        </w:rPr>
        <w:t>styczeń – Dzień Babci i Dziadka,</w:t>
      </w:r>
    </w:p>
    <w:p w:rsidR="00840DAF" w:rsidRPr="00840DAF" w:rsidRDefault="00840DAF" w:rsidP="00D76405">
      <w:pPr>
        <w:pStyle w:val="Akapitzlist"/>
        <w:numPr>
          <w:ilvl w:val="0"/>
          <w:numId w:val="47"/>
        </w:numPr>
        <w:spacing w:after="200" w:line="276" w:lineRule="auto"/>
        <w:jc w:val="both"/>
        <w:rPr>
          <w:rFonts w:ascii="Arial" w:hAnsi="Arial" w:cs="Arial"/>
          <w:sz w:val="24"/>
          <w:szCs w:val="24"/>
        </w:rPr>
      </w:pPr>
      <w:r w:rsidRPr="00840DAF">
        <w:rPr>
          <w:rFonts w:ascii="Arial" w:hAnsi="Arial" w:cs="Arial"/>
          <w:sz w:val="24"/>
          <w:szCs w:val="24"/>
        </w:rPr>
        <w:t>styczeń – Bal karnawałowy dla seniorów,</w:t>
      </w:r>
    </w:p>
    <w:p w:rsidR="00840DAF" w:rsidRPr="00840DAF" w:rsidRDefault="00840DAF" w:rsidP="00D76405">
      <w:pPr>
        <w:pStyle w:val="Akapitzlist"/>
        <w:numPr>
          <w:ilvl w:val="0"/>
          <w:numId w:val="47"/>
        </w:numPr>
        <w:spacing w:after="200" w:line="276" w:lineRule="auto"/>
        <w:jc w:val="both"/>
        <w:rPr>
          <w:rFonts w:ascii="Arial" w:hAnsi="Arial" w:cs="Arial"/>
          <w:sz w:val="24"/>
          <w:szCs w:val="24"/>
        </w:rPr>
      </w:pPr>
      <w:r w:rsidRPr="00840DAF">
        <w:rPr>
          <w:rFonts w:ascii="Arial" w:hAnsi="Arial" w:cs="Arial"/>
          <w:sz w:val="24"/>
          <w:szCs w:val="24"/>
        </w:rPr>
        <w:t>marzec – Dzień Kobiet i Mężczyzn,</w:t>
      </w:r>
    </w:p>
    <w:p w:rsidR="00840DAF" w:rsidRPr="00840DAF" w:rsidRDefault="00840DAF" w:rsidP="00D76405">
      <w:pPr>
        <w:pStyle w:val="Akapitzlist"/>
        <w:numPr>
          <w:ilvl w:val="0"/>
          <w:numId w:val="47"/>
        </w:numPr>
        <w:spacing w:after="200" w:line="276" w:lineRule="auto"/>
        <w:jc w:val="both"/>
        <w:rPr>
          <w:rFonts w:ascii="Arial" w:hAnsi="Arial" w:cs="Arial"/>
          <w:sz w:val="24"/>
          <w:szCs w:val="24"/>
        </w:rPr>
      </w:pPr>
      <w:r w:rsidRPr="00840DAF">
        <w:rPr>
          <w:rFonts w:ascii="Arial" w:hAnsi="Arial" w:cs="Arial"/>
          <w:sz w:val="24"/>
          <w:szCs w:val="24"/>
        </w:rPr>
        <w:t>marzec – warsztaty wykonywania palmy wielkanocnej,</w:t>
      </w:r>
    </w:p>
    <w:p w:rsidR="00840DAF" w:rsidRPr="00840DAF" w:rsidRDefault="00840DAF" w:rsidP="00D76405">
      <w:pPr>
        <w:pStyle w:val="Akapitzlist"/>
        <w:numPr>
          <w:ilvl w:val="0"/>
          <w:numId w:val="47"/>
        </w:numPr>
        <w:spacing w:after="200" w:line="276" w:lineRule="auto"/>
        <w:jc w:val="both"/>
        <w:rPr>
          <w:rFonts w:ascii="Arial" w:hAnsi="Arial" w:cs="Arial"/>
          <w:sz w:val="24"/>
          <w:szCs w:val="24"/>
        </w:rPr>
      </w:pPr>
      <w:r w:rsidRPr="00840DAF">
        <w:rPr>
          <w:rFonts w:ascii="Arial" w:hAnsi="Arial" w:cs="Arial"/>
          <w:sz w:val="24"/>
          <w:szCs w:val="24"/>
        </w:rPr>
        <w:t>marzec – konkurs „Kurpiowszczyzna poezją i prozą pisana”,</w:t>
      </w:r>
    </w:p>
    <w:p w:rsidR="00840DAF" w:rsidRPr="00840DAF" w:rsidRDefault="00840DAF" w:rsidP="00D76405">
      <w:pPr>
        <w:pStyle w:val="Akapitzlist"/>
        <w:numPr>
          <w:ilvl w:val="0"/>
          <w:numId w:val="47"/>
        </w:numPr>
        <w:spacing w:after="200" w:line="276" w:lineRule="auto"/>
        <w:jc w:val="both"/>
        <w:rPr>
          <w:rFonts w:ascii="Arial" w:hAnsi="Arial" w:cs="Arial"/>
          <w:sz w:val="24"/>
          <w:szCs w:val="24"/>
        </w:rPr>
      </w:pPr>
      <w:r w:rsidRPr="00840DAF">
        <w:rPr>
          <w:rFonts w:ascii="Arial" w:hAnsi="Arial" w:cs="Arial"/>
          <w:sz w:val="24"/>
          <w:szCs w:val="24"/>
        </w:rPr>
        <w:t>marzec – konkurs „Tradycje Wielkanocne na Kurpiach”,</w:t>
      </w:r>
    </w:p>
    <w:p w:rsidR="00840DAF" w:rsidRPr="00840DAF" w:rsidRDefault="00840DAF" w:rsidP="00D76405">
      <w:pPr>
        <w:pStyle w:val="Akapitzlist"/>
        <w:numPr>
          <w:ilvl w:val="0"/>
          <w:numId w:val="47"/>
        </w:numPr>
        <w:spacing w:after="200" w:line="276" w:lineRule="auto"/>
        <w:jc w:val="both"/>
        <w:rPr>
          <w:rFonts w:ascii="Arial" w:hAnsi="Arial" w:cs="Arial"/>
          <w:sz w:val="24"/>
          <w:szCs w:val="24"/>
        </w:rPr>
      </w:pPr>
      <w:r w:rsidRPr="00840DAF">
        <w:rPr>
          <w:rFonts w:ascii="Arial" w:hAnsi="Arial" w:cs="Arial"/>
          <w:sz w:val="24"/>
          <w:szCs w:val="24"/>
        </w:rPr>
        <w:t>maj – Dzień Matki i Ojca,</w:t>
      </w:r>
    </w:p>
    <w:p w:rsidR="00840DAF" w:rsidRPr="00840DAF" w:rsidRDefault="00840DAF" w:rsidP="00D76405">
      <w:pPr>
        <w:pStyle w:val="Akapitzlist"/>
        <w:numPr>
          <w:ilvl w:val="0"/>
          <w:numId w:val="47"/>
        </w:numPr>
        <w:spacing w:after="200" w:line="276" w:lineRule="auto"/>
        <w:jc w:val="both"/>
        <w:rPr>
          <w:rFonts w:ascii="Arial" w:hAnsi="Arial" w:cs="Arial"/>
          <w:sz w:val="24"/>
          <w:szCs w:val="24"/>
        </w:rPr>
      </w:pPr>
      <w:r w:rsidRPr="00840DAF">
        <w:rPr>
          <w:rFonts w:ascii="Arial" w:hAnsi="Arial" w:cs="Arial"/>
          <w:sz w:val="24"/>
          <w:szCs w:val="24"/>
        </w:rPr>
        <w:t>czerwiec – Dzień Dziecka,</w:t>
      </w:r>
    </w:p>
    <w:p w:rsidR="00840DAF" w:rsidRPr="00840DAF" w:rsidRDefault="00840DAF" w:rsidP="00D76405">
      <w:pPr>
        <w:pStyle w:val="Akapitzlist"/>
        <w:numPr>
          <w:ilvl w:val="0"/>
          <w:numId w:val="47"/>
        </w:numPr>
        <w:spacing w:after="200" w:line="276" w:lineRule="auto"/>
        <w:jc w:val="both"/>
        <w:rPr>
          <w:rFonts w:ascii="Arial" w:hAnsi="Arial" w:cs="Arial"/>
          <w:sz w:val="24"/>
          <w:szCs w:val="24"/>
        </w:rPr>
      </w:pPr>
      <w:r w:rsidRPr="00840DAF">
        <w:rPr>
          <w:rFonts w:ascii="Arial" w:hAnsi="Arial" w:cs="Arial"/>
          <w:sz w:val="24"/>
          <w:szCs w:val="24"/>
        </w:rPr>
        <w:t>czerwiec – Warsztaty Etnograficzne,</w:t>
      </w:r>
    </w:p>
    <w:p w:rsidR="00840DAF" w:rsidRPr="00840DAF" w:rsidRDefault="00840DAF" w:rsidP="00D76405">
      <w:pPr>
        <w:pStyle w:val="Akapitzlist"/>
        <w:numPr>
          <w:ilvl w:val="0"/>
          <w:numId w:val="47"/>
        </w:numPr>
        <w:spacing w:after="200" w:line="276" w:lineRule="auto"/>
        <w:jc w:val="both"/>
        <w:rPr>
          <w:rFonts w:ascii="Arial" w:hAnsi="Arial" w:cs="Arial"/>
          <w:sz w:val="24"/>
          <w:szCs w:val="24"/>
        </w:rPr>
      </w:pPr>
      <w:r w:rsidRPr="00840DAF">
        <w:rPr>
          <w:rFonts w:ascii="Arial" w:hAnsi="Arial" w:cs="Arial"/>
          <w:sz w:val="24"/>
          <w:szCs w:val="24"/>
        </w:rPr>
        <w:t>lipiec – Letnia potańcówka dla seniorów,</w:t>
      </w:r>
    </w:p>
    <w:p w:rsidR="00840DAF" w:rsidRPr="00840DAF" w:rsidRDefault="00840DAF" w:rsidP="00D76405">
      <w:pPr>
        <w:pStyle w:val="Akapitzlist"/>
        <w:numPr>
          <w:ilvl w:val="0"/>
          <w:numId w:val="47"/>
        </w:numPr>
        <w:spacing w:after="200" w:line="276" w:lineRule="auto"/>
        <w:jc w:val="both"/>
        <w:rPr>
          <w:rFonts w:ascii="Arial" w:hAnsi="Arial" w:cs="Arial"/>
          <w:sz w:val="24"/>
          <w:szCs w:val="24"/>
        </w:rPr>
      </w:pPr>
      <w:r w:rsidRPr="00840DAF">
        <w:rPr>
          <w:rFonts w:ascii="Arial" w:hAnsi="Arial" w:cs="Arial"/>
          <w:sz w:val="24"/>
          <w:szCs w:val="24"/>
        </w:rPr>
        <w:t>lipiec – ognisko dla dzieci uczęszczających na zajęcia do GOK w Turośli,</w:t>
      </w:r>
    </w:p>
    <w:p w:rsidR="00840DAF" w:rsidRPr="00840DAF" w:rsidRDefault="00840DAF" w:rsidP="00D76405">
      <w:pPr>
        <w:pStyle w:val="Akapitzlist"/>
        <w:numPr>
          <w:ilvl w:val="0"/>
          <w:numId w:val="47"/>
        </w:numPr>
        <w:spacing w:after="200" w:line="276" w:lineRule="auto"/>
        <w:jc w:val="both"/>
        <w:rPr>
          <w:rFonts w:ascii="Arial" w:hAnsi="Arial" w:cs="Arial"/>
          <w:sz w:val="24"/>
          <w:szCs w:val="24"/>
        </w:rPr>
      </w:pPr>
      <w:r w:rsidRPr="00840DAF">
        <w:rPr>
          <w:rFonts w:ascii="Arial" w:hAnsi="Arial" w:cs="Arial"/>
          <w:sz w:val="24"/>
          <w:szCs w:val="24"/>
        </w:rPr>
        <w:t>wrzesień – Kartoflisko – dziedzictwo kulturowe i teraźniejszość,</w:t>
      </w:r>
    </w:p>
    <w:p w:rsidR="00840DAF" w:rsidRPr="00840DAF" w:rsidRDefault="00840DAF" w:rsidP="00D76405">
      <w:pPr>
        <w:pStyle w:val="Akapitzlist"/>
        <w:numPr>
          <w:ilvl w:val="0"/>
          <w:numId w:val="47"/>
        </w:numPr>
        <w:spacing w:after="200" w:line="276" w:lineRule="auto"/>
        <w:jc w:val="both"/>
        <w:rPr>
          <w:rFonts w:ascii="Arial" w:hAnsi="Arial" w:cs="Arial"/>
          <w:sz w:val="24"/>
          <w:szCs w:val="24"/>
        </w:rPr>
      </w:pPr>
      <w:r w:rsidRPr="00840DAF">
        <w:rPr>
          <w:rFonts w:ascii="Arial" w:hAnsi="Arial" w:cs="Arial"/>
          <w:sz w:val="24"/>
          <w:szCs w:val="24"/>
        </w:rPr>
        <w:t>październik – Małe kartoflisko,</w:t>
      </w:r>
    </w:p>
    <w:p w:rsidR="00840DAF" w:rsidRPr="00840DAF" w:rsidRDefault="00840DAF" w:rsidP="00D76405">
      <w:pPr>
        <w:pStyle w:val="Akapitzlist"/>
        <w:numPr>
          <w:ilvl w:val="0"/>
          <w:numId w:val="47"/>
        </w:numPr>
        <w:spacing w:after="200" w:line="276" w:lineRule="auto"/>
        <w:jc w:val="both"/>
        <w:rPr>
          <w:rFonts w:ascii="Arial" w:hAnsi="Arial" w:cs="Arial"/>
          <w:sz w:val="24"/>
          <w:szCs w:val="24"/>
        </w:rPr>
      </w:pPr>
      <w:r w:rsidRPr="00840DAF">
        <w:rPr>
          <w:rFonts w:ascii="Arial" w:hAnsi="Arial" w:cs="Arial"/>
          <w:sz w:val="24"/>
          <w:szCs w:val="24"/>
        </w:rPr>
        <w:t>listopad – wystawa fotograficzna „Kurpie w obiektywie”,</w:t>
      </w:r>
    </w:p>
    <w:p w:rsidR="00840DAF" w:rsidRPr="00840DAF" w:rsidRDefault="00840DAF" w:rsidP="00D76405">
      <w:pPr>
        <w:pStyle w:val="Akapitzlist"/>
        <w:numPr>
          <w:ilvl w:val="0"/>
          <w:numId w:val="47"/>
        </w:numPr>
        <w:spacing w:after="200" w:line="276" w:lineRule="auto"/>
        <w:jc w:val="both"/>
        <w:rPr>
          <w:rFonts w:ascii="Arial" w:hAnsi="Arial" w:cs="Arial"/>
          <w:sz w:val="24"/>
          <w:szCs w:val="24"/>
        </w:rPr>
      </w:pPr>
      <w:r w:rsidRPr="00840DAF">
        <w:rPr>
          <w:rFonts w:ascii="Arial" w:hAnsi="Arial" w:cs="Arial"/>
          <w:sz w:val="24"/>
          <w:szCs w:val="24"/>
        </w:rPr>
        <w:lastRenderedPageBreak/>
        <w:t xml:space="preserve">listopad – 100 Rocznica Odzyskania Niepodległości, </w:t>
      </w:r>
    </w:p>
    <w:p w:rsidR="00840DAF" w:rsidRPr="00840DAF" w:rsidRDefault="00840DAF" w:rsidP="00D76405">
      <w:pPr>
        <w:pStyle w:val="Akapitzlist"/>
        <w:numPr>
          <w:ilvl w:val="0"/>
          <w:numId w:val="47"/>
        </w:numPr>
        <w:spacing w:after="200" w:line="276" w:lineRule="auto"/>
        <w:jc w:val="both"/>
        <w:rPr>
          <w:rFonts w:ascii="Arial" w:hAnsi="Arial" w:cs="Arial"/>
          <w:sz w:val="24"/>
          <w:szCs w:val="24"/>
        </w:rPr>
      </w:pPr>
      <w:r w:rsidRPr="00840DAF">
        <w:rPr>
          <w:rFonts w:ascii="Arial" w:hAnsi="Arial" w:cs="Arial"/>
          <w:sz w:val="24"/>
          <w:szCs w:val="24"/>
        </w:rPr>
        <w:t>listopad – konkurs wiedzy o regionie „Wiem wszystko o Kurpiowszczyźnie”,</w:t>
      </w:r>
    </w:p>
    <w:p w:rsidR="00840DAF" w:rsidRPr="00840DAF" w:rsidRDefault="00840DAF" w:rsidP="00D76405">
      <w:pPr>
        <w:pStyle w:val="Akapitzlist"/>
        <w:numPr>
          <w:ilvl w:val="0"/>
          <w:numId w:val="47"/>
        </w:numPr>
        <w:spacing w:after="200" w:line="276" w:lineRule="auto"/>
        <w:jc w:val="both"/>
        <w:rPr>
          <w:rFonts w:ascii="Arial" w:hAnsi="Arial" w:cs="Arial"/>
          <w:sz w:val="24"/>
          <w:szCs w:val="24"/>
        </w:rPr>
      </w:pPr>
      <w:r w:rsidRPr="00840DAF">
        <w:rPr>
          <w:rFonts w:ascii="Arial" w:hAnsi="Arial" w:cs="Arial"/>
          <w:sz w:val="24"/>
          <w:szCs w:val="24"/>
        </w:rPr>
        <w:t>listopad – koncert skrzypków uczęszczających na zajęcia do GOK w Turośli,</w:t>
      </w:r>
    </w:p>
    <w:p w:rsidR="00840DAF" w:rsidRDefault="00840DAF" w:rsidP="00D76405">
      <w:pPr>
        <w:pStyle w:val="Akapitzlist"/>
        <w:numPr>
          <w:ilvl w:val="0"/>
          <w:numId w:val="47"/>
        </w:numPr>
        <w:spacing w:after="240" w:line="276" w:lineRule="auto"/>
        <w:jc w:val="both"/>
        <w:rPr>
          <w:rFonts w:ascii="Arial" w:hAnsi="Arial" w:cs="Arial"/>
          <w:sz w:val="24"/>
          <w:szCs w:val="24"/>
        </w:rPr>
      </w:pPr>
      <w:r w:rsidRPr="00840DAF">
        <w:rPr>
          <w:rFonts w:ascii="Arial" w:hAnsi="Arial" w:cs="Arial"/>
          <w:sz w:val="24"/>
          <w:szCs w:val="24"/>
        </w:rPr>
        <w:t>grudzień – spotkania opłatkowe dla dzieci, seniorów i zespołów śpiewaczych działających przy Gminnym Ośrodku Kultury w Turośli.</w:t>
      </w:r>
    </w:p>
    <w:p w:rsidR="00A441DF" w:rsidRPr="00840DAF" w:rsidRDefault="00A441DF" w:rsidP="00A441DF">
      <w:pPr>
        <w:autoSpaceDE w:val="0"/>
        <w:autoSpaceDN w:val="0"/>
        <w:adjustRightInd w:val="0"/>
        <w:spacing w:after="120"/>
        <w:ind w:firstLine="360"/>
        <w:jc w:val="both"/>
        <w:rPr>
          <w:rFonts w:ascii="Arial" w:hAnsi="Arial" w:cs="Arial"/>
          <w:sz w:val="24"/>
          <w:szCs w:val="24"/>
        </w:rPr>
      </w:pPr>
      <w:r w:rsidRPr="009C2A9D">
        <w:rPr>
          <w:rFonts w:ascii="Arial" w:hAnsi="Arial" w:cs="Arial"/>
          <w:b/>
          <w:sz w:val="24"/>
          <w:szCs w:val="24"/>
        </w:rPr>
        <w:t>Biblioteka Publiczna Gminy Turośl</w:t>
      </w:r>
      <w:r w:rsidRPr="00840DAF">
        <w:rPr>
          <w:rFonts w:ascii="Arial" w:hAnsi="Arial" w:cs="Arial"/>
          <w:sz w:val="24"/>
          <w:szCs w:val="24"/>
        </w:rPr>
        <w:t xml:space="preserve"> z siedzibą w Turośli, ul. Akacjowa 2 jest</w:t>
      </w:r>
      <w:r>
        <w:rPr>
          <w:rFonts w:ascii="Arial" w:hAnsi="Arial" w:cs="Arial"/>
          <w:sz w:val="24"/>
          <w:szCs w:val="24"/>
        </w:rPr>
        <w:t xml:space="preserve"> </w:t>
      </w:r>
      <w:r w:rsidRPr="00840DAF">
        <w:rPr>
          <w:rFonts w:ascii="Arial" w:hAnsi="Arial" w:cs="Arial"/>
          <w:sz w:val="24"/>
          <w:szCs w:val="24"/>
        </w:rPr>
        <w:t>samorządową instytucją kultury wpisaną do Rejestru Instytucji Kultury prowadzonego przez organizatora pod nr 1/92  i posiada osobowość prawną.</w:t>
      </w:r>
    </w:p>
    <w:p w:rsidR="00A441DF" w:rsidRPr="00840DAF" w:rsidRDefault="00A441DF" w:rsidP="00A441DF">
      <w:pPr>
        <w:widowControl w:val="0"/>
        <w:autoSpaceDE w:val="0"/>
        <w:autoSpaceDN w:val="0"/>
        <w:adjustRightInd w:val="0"/>
        <w:spacing w:after="120"/>
        <w:jc w:val="both"/>
        <w:rPr>
          <w:rFonts w:ascii="Arial" w:hAnsi="Arial" w:cs="Arial"/>
          <w:sz w:val="24"/>
          <w:szCs w:val="24"/>
        </w:rPr>
      </w:pPr>
      <w:r w:rsidRPr="00840DAF">
        <w:rPr>
          <w:rFonts w:ascii="Arial" w:hAnsi="Arial" w:cs="Arial"/>
          <w:sz w:val="24"/>
          <w:szCs w:val="24"/>
        </w:rPr>
        <w:t xml:space="preserve">Na sieć biblioteczną składa się: Biblioteka Publiczna Gminy Turośl oraz 2 filie biblioteczne:  Filia Biblioteczna w Lemanie i Filia Biblioteczna w Łasze. </w:t>
      </w:r>
    </w:p>
    <w:p w:rsidR="00A441DF" w:rsidRPr="00840DAF" w:rsidRDefault="00A441DF" w:rsidP="00720479">
      <w:pPr>
        <w:spacing w:after="120"/>
        <w:ind w:firstLine="426"/>
        <w:jc w:val="both"/>
        <w:rPr>
          <w:rFonts w:ascii="Arial" w:hAnsi="Arial" w:cs="Arial"/>
          <w:sz w:val="24"/>
          <w:szCs w:val="24"/>
        </w:rPr>
      </w:pPr>
      <w:r w:rsidRPr="00840DAF">
        <w:rPr>
          <w:rFonts w:ascii="Arial" w:hAnsi="Arial" w:cs="Arial"/>
          <w:sz w:val="24"/>
          <w:szCs w:val="24"/>
        </w:rPr>
        <w:t xml:space="preserve">Głównym zadaniem biblioteki jest gromadzenie, opracowywanie i udostępnianie zbiorów w środowisku. Działalność kulturalno-oświatowa biblioteki polega na popularyzacji czytelnictwa poprzez: spotkania autorskie, lekcje biblioteczne, konkursy itp.  </w:t>
      </w:r>
    </w:p>
    <w:p w:rsidR="00A441DF" w:rsidRPr="00720479" w:rsidRDefault="00A441DF" w:rsidP="00A441DF">
      <w:pPr>
        <w:widowControl w:val="0"/>
        <w:autoSpaceDE w:val="0"/>
        <w:autoSpaceDN w:val="0"/>
        <w:adjustRightInd w:val="0"/>
        <w:rPr>
          <w:rFonts w:ascii="Arial" w:hAnsi="Arial" w:cs="Arial"/>
          <w:sz w:val="24"/>
          <w:szCs w:val="24"/>
          <w:u w:val="single"/>
        </w:rPr>
      </w:pPr>
      <w:r w:rsidRPr="00720479">
        <w:rPr>
          <w:rFonts w:ascii="Arial" w:hAnsi="Arial" w:cs="Arial"/>
          <w:sz w:val="24"/>
          <w:szCs w:val="24"/>
          <w:u w:val="single"/>
        </w:rPr>
        <w:t>Biblioteka Publiczna Gminy Turośl</w:t>
      </w:r>
    </w:p>
    <w:p w:rsidR="00A441DF" w:rsidRDefault="00A441DF" w:rsidP="00D76405">
      <w:pPr>
        <w:pStyle w:val="Akapitzlist"/>
        <w:widowControl w:val="0"/>
        <w:numPr>
          <w:ilvl w:val="0"/>
          <w:numId w:val="48"/>
        </w:numPr>
        <w:autoSpaceDE w:val="0"/>
        <w:autoSpaceDN w:val="0"/>
        <w:adjustRightInd w:val="0"/>
        <w:spacing w:line="276" w:lineRule="auto"/>
        <w:rPr>
          <w:rFonts w:ascii="Arial" w:hAnsi="Arial" w:cs="Arial"/>
          <w:sz w:val="24"/>
          <w:szCs w:val="24"/>
        </w:rPr>
      </w:pPr>
      <w:r>
        <w:rPr>
          <w:rFonts w:ascii="Arial" w:hAnsi="Arial" w:cs="Arial"/>
          <w:sz w:val="24"/>
          <w:szCs w:val="24"/>
        </w:rPr>
        <w:t>p</w:t>
      </w:r>
      <w:r w:rsidRPr="00840DAF">
        <w:rPr>
          <w:rFonts w:ascii="Arial" w:hAnsi="Arial" w:cs="Arial"/>
          <w:sz w:val="24"/>
          <w:szCs w:val="24"/>
        </w:rPr>
        <w:t>owierzchnia lokalu wynosi 73 m</w:t>
      </w:r>
      <w:r w:rsidRPr="00840DAF">
        <w:rPr>
          <w:rFonts w:ascii="Arial" w:hAnsi="Arial" w:cs="Arial"/>
          <w:sz w:val="24"/>
          <w:szCs w:val="24"/>
          <w:vertAlign w:val="superscript"/>
        </w:rPr>
        <w:t>2</w:t>
      </w:r>
      <w:r>
        <w:rPr>
          <w:rFonts w:ascii="Arial" w:hAnsi="Arial" w:cs="Arial"/>
          <w:sz w:val="24"/>
          <w:szCs w:val="24"/>
        </w:rPr>
        <w:t>,</w:t>
      </w:r>
    </w:p>
    <w:p w:rsidR="00A441DF" w:rsidRDefault="00A441DF" w:rsidP="00D76405">
      <w:pPr>
        <w:pStyle w:val="Akapitzlist"/>
        <w:widowControl w:val="0"/>
        <w:numPr>
          <w:ilvl w:val="0"/>
          <w:numId w:val="48"/>
        </w:numPr>
        <w:autoSpaceDE w:val="0"/>
        <w:autoSpaceDN w:val="0"/>
        <w:adjustRightInd w:val="0"/>
        <w:spacing w:line="276" w:lineRule="auto"/>
        <w:rPr>
          <w:rFonts w:ascii="Arial" w:hAnsi="Arial" w:cs="Arial"/>
          <w:sz w:val="24"/>
          <w:szCs w:val="24"/>
        </w:rPr>
      </w:pPr>
      <w:r>
        <w:rPr>
          <w:rFonts w:ascii="Arial" w:hAnsi="Arial" w:cs="Arial"/>
          <w:sz w:val="24"/>
          <w:szCs w:val="24"/>
        </w:rPr>
        <w:t>s</w:t>
      </w:r>
      <w:r w:rsidRPr="00840DAF">
        <w:rPr>
          <w:rFonts w:ascii="Arial" w:hAnsi="Arial" w:cs="Arial"/>
          <w:sz w:val="24"/>
          <w:szCs w:val="24"/>
        </w:rPr>
        <w:t xml:space="preserve">tan księgozbioru wynosi </w:t>
      </w:r>
      <w:r>
        <w:rPr>
          <w:rFonts w:ascii="Arial" w:hAnsi="Arial" w:cs="Arial"/>
          <w:sz w:val="24"/>
          <w:szCs w:val="24"/>
        </w:rPr>
        <w:t>13127 woluminów,</w:t>
      </w:r>
    </w:p>
    <w:p w:rsidR="00A441DF" w:rsidRDefault="00A441DF" w:rsidP="00D76405">
      <w:pPr>
        <w:pStyle w:val="Akapitzlist"/>
        <w:widowControl w:val="0"/>
        <w:numPr>
          <w:ilvl w:val="0"/>
          <w:numId w:val="48"/>
        </w:numPr>
        <w:autoSpaceDE w:val="0"/>
        <w:autoSpaceDN w:val="0"/>
        <w:adjustRightInd w:val="0"/>
        <w:spacing w:line="276" w:lineRule="auto"/>
        <w:rPr>
          <w:rFonts w:ascii="Arial" w:hAnsi="Arial" w:cs="Arial"/>
          <w:sz w:val="24"/>
          <w:szCs w:val="24"/>
        </w:rPr>
      </w:pPr>
      <w:r>
        <w:rPr>
          <w:rFonts w:ascii="Arial" w:hAnsi="Arial" w:cs="Arial"/>
          <w:sz w:val="24"/>
          <w:szCs w:val="24"/>
        </w:rPr>
        <w:t>w</w:t>
      </w:r>
      <w:r w:rsidRPr="00840DAF">
        <w:rPr>
          <w:rFonts w:ascii="Arial" w:hAnsi="Arial" w:cs="Arial"/>
          <w:sz w:val="24"/>
          <w:szCs w:val="24"/>
        </w:rPr>
        <w:t xml:space="preserve"> bibliotece zarejestrowanych jest 489 czytelników, a rocznie notuje się 8221 </w:t>
      </w:r>
      <w:proofErr w:type="spellStart"/>
      <w:r w:rsidRPr="00840DAF">
        <w:rPr>
          <w:rFonts w:ascii="Arial" w:hAnsi="Arial" w:cs="Arial"/>
          <w:sz w:val="24"/>
          <w:szCs w:val="24"/>
        </w:rPr>
        <w:t>wypożyczeń</w:t>
      </w:r>
      <w:proofErr w:type="spellEnd"/>
      <w:r>
        <w:rPr>
          <w:rFonts w:ascii="Arial" w:hAnsi="Arial" w:cs="Arial"/>
          <w:sz w:val="24"/>
          <w:szCs w:val="24"/>
        </w:rPr>
        <w:t>,</w:t>
      </w:r>
    </w:p>
    <w:p w:rsidR="00A441DF" w:rsidRPr="00A441DF" w:rsidRDefault="00A441DF" w:rsidP="00D76405">
      <w:pPr>
        <w:pStyle w:val="Akapitzlist"/>
        <w:widowControl w:val="0"/>
        <w:numPr>
          <w:ilvl w:val="0"/>
          <w:numId w:val="48"/>
        </w:numPr>
        <w:autoSpaceDE w:val="0"/>
        <w:autoSpaceDN w:val="0"/>
        <w:adjustRightInd w:val="0"/>
        <w:spacing w:line="276" w:lineRule="auto"/>
        <w:rPr>
          <w:rFonts w:ascii="Arial" w:hAnsi="Arial" w:cs="Arial"/>
          <w:sz w:val="24"/>
          <w:szCs w:val="24"/>
        </w:rPr>
      </w:pPr>
      <w:r>
        <w:rPr>
          <w:rFonts w:ascii="Arial" w:hAnsi="Arial" w:cs="Arial"/>
          <w:sz w:val="24"/>
          <w:szCs w:val="24"/>
        </w:rPr>
        <w:t>b</w:t>
      </w:r>
      <w:r w:rsidRPr="00A441DF">
        <w:rPr>
          <w:rFonts w:ascii="Arial" w:hAnsi="Arial" w:cs="Arial"/>
          <w:sz w:val="24"/>
          <w:szCs w:val="24"/>
        </w:rPr>
        <w:t xml:space="preserve">iblioteka jest  obsługiwana przez 2 osoby, w tym 1 z Urzędu Pracy w ramach prac interwencyjnych. </w:t>
      </w:r>
    </w:p>
    <w:p w:rsidR="00A441DF" w:rsidRPr="00720479" w:rsidRDefault="00A441DF" w:rsidP="00A441DF">
      <w:pPr>
        <w:widowControl w:val="0"/>
        <w:autoSpaceDE w:val="0"/>
        <w:autoSpaceDN w:val="0"/>
        <w:adjustRightInd w:val="0"/>
        <w:spacing w:after="120"/>
        <w:rPr>
          <w:rFonts w:ascii="Arial" w:hAnsi="Arial" w:cs="Arial"/>
          <w:sz w:val="24"/>
          <w:szCs w:val="24"/>
          <w:u w:val="single"/>
        </w:rPr>
      </w:pPr>
      <w:r w:rsidRPr="00720479">
        <w:rPr>
          <w:rFonts w:ascii="Arial" w:hAnsi="Arial" w:cs="Arial"/>
          <w:sz w:val="24"/>
          <w:szCs w:val="24"/>
          <w:u w:val="single"/>
        </w:rPr>
        <w:t>Filia Biblioteczna w Lemanie</w:t>
      </w:r>
    </w:p>
    <w:p w:rsidR="00A441DF" w:rsidRDefault="00A441DF" w:rsidP="00D76405">
      <w:pPr>
        <w:pStyle w:val="Akapitzlist"/>
        <w:widowControl w:val="0"/>
        <w:numPr>
          <w:ilvl w:val="0"/>
          <w:numId w:val="49"/>
        </w:numPr>
        <w:autoSpaceDE w:val="0"/>
        <w:autoSpaceDN w:val="0"/>
        <w:adjustRightInd w:val="0"/>
        <w:spacing w:line="276" w:lineRule="auto"/>
        <w:rPr>
          <w:rFonts w:ascii="Arial" w:hAnsi="Arial" w:cs="Arial"/>
          <w:sz w:val="24"/>
          <w:szCs w:val="24"/>
          <w:vertAlign w:val="superscript"/>
        </w:rPr>
      </w:pPr>
      <w:r>
        <w:rPr>
          <w:rFonts w:ascii="Arial" w:hAnsi="Arial" w:cs="Arial"/>
          <w:sz w:val="24"/>
          <w:szCs w:val="24"/>
        </w:rPr>
        <w:t>p</w:t>
      </w:r>
      <w:r w:rsidRPr="00A441DF">
        <w:rPr>
          <w:rFonts w:ascii="Arial" w:hAnsi="Arial" w:cs="Arial"/>
          <w:sz w:val="24"/>
          <w:szCs w:val="24"/>
        </w:rPr>
        <w:t>owierzchnia lokalu wynosi 52</w:t>
      </w:r>
      <w:r>
        <w:rPr>
          <w:rFonts w:ascii="Arial" w:hAnsi="Arial" w:cs="Arial"/>
          <w:sz w:val="24"/>
          <w:szCs w:val="24"/>
        </w:rPr>
        <w:t xml:space="preserve"> </w:t>
      </w:r>
      <w:r w:rsidRPr="00A441DF">
        <w:rPr>
          <w:rFonts w:ascii="Arial" w:hAnsi="Arial" w:cs="Arial"/>
          <w:sz w:val="24"/>
          <w:szCs w:val="24"/>
        </w:rPr>
        <w:t>m</w:t>
      </w:r>
      <w:r w:rsidRPr="00A441DF">
        <w:rPr>
          <w:rFonts w:ascii="Arial" w:hAnsi="Arial" w:cs="Arial"/>
          <w:sz w:val="24"/>
          <w:szCs w:val="24"/>
          <w:vertAlign w:val="superscript"/>
        </w:rPr>
        <w:t>2</w:t>
      </w:r>
    </w:p>
    <w:p w:rsidR="00A441DF" w:rsidRPr="00A441DF" w:rsidRDefault="00A441DF" w:rsidP="00D76405">
      <w:pPr>
        <w:pStyle w:val="Akapitzlist"/>
        <w:widowControl w:val="0"/>
        <w:numPr>
          <w:ilvl w:val="0"/>
          <w:numId w:val="49"/>
        </w:numPr>
        <w:autoSpaceDE w:val="0"/>
        <w:autoSpaceDN w:val="0"/>
        <w:adjustRightInd w:val="0"/>
        <w:spacing w:line="276" w:lineRule="auto"/>
        <w:rPr>
          <w:rFonts w:ascii="Arial" w:hAnsi="Arial" w:cs="Arial"/>
          <w:sz w:val="24"/>
          <w:szCs w:val="24"/>
          <w:vertAlign w:val="superscript"/>
        </w:rPr>
      </w:pPr>
      <w:r>
        <w:rPr>
          <w:rFonts w:ascii="Arial" w:hAnsi="Arial" w:cs="Arial"/>
          <w:sz w:val="24"/>
          <w:szCs w:val="24"/>
        </w:rPr>
        <w:t>s</w:t>
      </w:r>
      <w:r w:rsidRPr="00A441DF">
        <w:rPr>
          <w:rFonts w:ascii="Arial" w:hAnsi="Arial" w:cs="Arial"/>
          <w:sz w:val="24"/>
          <w:szCs w:val="24"/>
        </w:rPr>
        <w:t>tan księgozbioru wynosi 6625 woluminów.</w:t>
      </w:r>
    </w:p>
    <w:p w:rsidR="00A441DF" w:rsidRPr="00A441DF" w:rsidRDefault="00A441DF" w:rsidP="00D76405">
      <w:pPr>
        <w:pStyle w:val="Akapitzlist"/>
        <w:widowControl w:val="0"/>
        <w:numPr>
          <w:ilvl w:val="0"/>
          <w:numId w:val="49"/>
        </w:numPr>
        <w:autoSpaceDE w:val="0"/>
        <w:autoSpaceDN w:val="0"/>
        <w:adjustRightInd w:val="0"/>
        <w:spacing w:line="276" w:lineRule="auto"/>
        <w:rPr>
          <w:rFonts w:ascii="Arial" w:hAnsi="Arial" w:cs="Arial"/>
          <w:sz w:val="24"/>
          <w:szCs w:val="24"/>
          <w:vertAlign w:val="superscript"/>
        </w:rPr>
      </w:pPr>
      <w:r>
        <w:rPr>
          <w:rFonts w:ascii="Arial" w:hAnsi="Arial" w:cs="Arial"/>
          <w:sz w:val="24"/>
          <w:szCs w:val="24"/>
        </w:rPr>
        <w:t>w</w:t>
      </w:r>
      <w:r w:rsidRPr="00A441DF">
        <w:rPr>
          <w:rFonts w:ascii="Arial" w:hAnsi="Arial" w:cs="Arial"/>
          <w:sz w:val="24"/>
          <w:szCs w:val="24"/>
        </w:rPr>
        <w:t xml:space="preserve"> bibliotece zarejestrowanych jest 131 czytelników, a rocznie notuje się 3020</w:t>
      </w:r>
      <w:r>
        <w:rPr>
          <w:rFonts w:ascii="Arial" w:hAnsi="Arial" w:cs="Arial"/>
          <w:sz w:val="24"/>
          <w:szCs w:val="24"/>
        </w:rPr>
        <w:t xml:space="preserve"> </w:t>
      </w:r>
      <w:proofErr w:type="spellStart"/>
      <w:r>
        <w:rPr>
          <w:rFonts w:ascii="Arial" w:hAnsi="Arial" w:cs="Arial"/>
          <w:sz w:val="24"/>
          <w:szCs w:val="24"/>
        </w:rPr>
        <w:t>wypożyczeń</w:t>
      </w:r>
      <w:proofErr w:type="spellEnd"/>
      <w:r>
        <w:rPr>
          <w:rFonts w:ascii="Arial" w:hAnsi="Arial" w:cs="Arial"/>
          <w:sz w:val="24"/>
          <w:szCs w:val="24"/>
        </w:rPr>
        <w:t>,</w:t>
      </w:r>
    </w:p>
    <w:p w:rsidR="00A441DF" w:rsidRPr="00A441DF" w:rsidRDefault="00A441DF" w:rsidP="00D76405">
      <w:pPr>
        <w:pStyle w:val="Akapitzlist"/>
        <w:widowControl w:val="0"/>
        <w:numPr>
          <w:ilvl w:val="0"/>
          <w:numId w:val="49"/>
        </w:numPr>
        <w:autoSpaceDE w:val="0"/>
        <w:autoSpaceDN w:val="0"/>
        <w:adjustRightInd w:val="0"/>
        <w:spacing w:after="240" w:line="276" w:lineRule="auto"/>
        <w:rPr>
          <w:rFonts w:ascii="Arial" w:hAnsi="Arial" w:cs="Arial"/>
          <w:sz w:val="24"/>
          <w:szCs w:val="24"/>
          <w:vertAlign w:val="superscript"/>
        </w:rPr>
      </w:pPr>
      <w:r>
        <w:rPr>
          <w:rFonts w:ascii="Arial" w:hAnsi="Arial" w:cs="Arial"/>
          <w:sz w:val="24"/>
          <w:szCs w:val="24"/>
        </w:rPr>
        <w:t>w</w:t>
      </w:r>
      <w:r w:rsidRPr="00A441DF">
        <w:rPr>
          <w:rFonts w:ascii="Arial" w:hAnsi="Arial" w:cs="Arial"/>
          <w:sz w:val="24"/>
          <w:szCs w:val="24"/>
        </w:rPr>
        <w:t xml:space="preserve"> placówce pracuje 1 osoba.</w:t>
      </w:r>
    </w:p>
    <w:p w:rsidR="00A441DF" w:rsidRPr="00720479" w:rsidRDefault="00A441DF" w:rsidP="00A441DF">
      <w:pPr>
        <w:spacing w:after="120"/>
        <w:rPr>
          <w:rFonts w:ascii="Arial" w:hAnsi="Arial" w:cs="Arial"/>
          <w:sz w:val="24"/>
          <w:szCs w:val="24"/>
          <w:u w:val="single"/>
        </w:rPr>
      </w:pPr>
      <w:r w:rsidRPr="00720479">
        <w:rPr>
          <w:rFonts w:ascii="Arial" w:hAnsi="Arial" w:cs="Arial"/>
          <w:sz w:val="24"/>
          <w:szCs w:val="24"/>
          <w:u w:val="single"/>
        </w:rPr>
        <w:t>Filia Biblioteczna w Łasze.</w:t>
      </w:r>
    </w:p>
    <w:p w:rsidR="00A441DF" w:rsidRDefault="00A441DF" w:rsidP="00D76405">
      <w:pPr>
        <w:pStyle w:val="Akapitzlist"/>
        <w:numPr>
          <w:ilvl w:val="0"/>
          <w:numId w:val="50"/>
        </w:numPr>
        <w:spacing w:line="276" w:lineRule="auto"/>
        <w:rPr>
          <w:rFonts w:ascii="Arial" w:hAnsi="Arial" w:cs="Arial"/>
          <w:sz w:val="24"/>
          <w:szCs w:val="24"/>
        </w:rPr>
      </w:pPr>
      <w:r>
        <w:rPr>
          <w:rFonts w:ascii="Arial" w:hAnsi="Arial" w:cs="Arial"/>
          <w:sz w:val="24"/>
          <w:szCs w:val="24"/>
        </w:rPr>
        <w:t>p</w:t>
      </w:r>
      <w:r w:rsidRPr="00A441DF">
        <w:rPr>
          <w:rFonts w:ascii="Arial" w:hAnsi="Arial" w:cs="Arial"/>
          <w:sz w:val="24"/>
          <w:szCs w:val="24"/>
        </w:rPr>
        <w:t>owierzchnia lokalu wynosi 36</w:t>
      </w:r>
      <w:r>
        <w:rPr>
          <w:rFonts w:ascii="Arial" w:hAnsi="Arial" w:cs="Arial"/>
          <w:sz w:val="24"/>
          <w:szCs w:val="24"/>
        </w:rPr>
        <w:t xml:space="preserve"> </w:t>
      </w:r>
      <w:r w:rsidRPr="00A441DF">
        <w:rPr>
          <w:rFonts w:ascii="Arial" w:hAnsi="Arial" w:cs="Arial"/>
          <w:sz w:val="24"/>
          <w:szCs w:val="24"/>
        </w:rPr>
        <w:t>m</w:t>
      </w:r>
      <w:r w:rsidRPr="00A441DF">
        <w:rPr>
          <w:rFonts w:ascii="Arial" w:hAnsi="Arial" w:cs="Arial"/>
          <w:sz w:val="24"/>
          <w:szCs w:val="24"/>
          <w:vertAlign w:val="superscript"/>
        </w:rPr>
        <w:t>2</w:t>
      </w:r>
      <w:r>
        <w:rPr>
          <w:rFonts w:ascii="Arial" w:hAnsi="Arial" w:cs="Arial"/>
          <w:sz w:val="24"/>
          <w:szCs w:val="24"/>
        </w:rPr>
        <w:t>,</w:t>
      </w:r>
    </w:p>
    <w:p w:rsidR="00A441DF" w:rsidRDefault="00A441DF" w:rsidP="00D76405">
      <w:pPr>
        <w:pStyle w:val="Akapitzlist"/>
        <w:numPr>
          <w:ilvl w:val="0"/>
          <w:numId w:val="50"/>
        </w:numPr>
        <w:spacing w:line="276" w:lineRule="auto"/>
        <w:rPr>
          <w:rFonts w:ascii="Arial" w:hAnsi="Arial" w:cs="Arial"/>
          <w:sz w:val="24"/>
          <w:szCs w:val="24"/>
        </w:rPr>
      </w:pPr>
      <w:r>
        <w:rPr>
          <w:rFonts w:ascii="Arial" w:hAnsi="Arial" w:cs="Arial"/>
          <w:sz w:val="24"/>
          <w:szCs w:val="24"/>
        </w:rPr>
        <w:t>s</w:t>
      </w:r>
      <w:r w:rsidRPr="00A441DF">
        <w:rPr>
          <w:rFonts w:ascii="Arial" w:hAnsi="Arial" w:cs="Arial"/>
          <w:sz w:val="24"/>
          <w:szCs w:val="24"/>
        </w:rPr>
        <w:t>tan ksi</w:t>
      </w:r>
      <w:r>
        <w:rPr>
          <w:rFonts w:ascii="Arial" w:hAnsi="Arial" w:cs="Arial"/>
          <w:sz w:val="24"/>
          <w:szCs w:val="24"/>
        </w:rPr>
        <w:t>ęgozbioru wynosi 5634 woluminów,</w:t>
      </w:r>
    </w:p>
    <w:p w:rsidR="00A441DF" w:rsidRDefault="00A441DF" w:rsidP="00D76405">
      <w:pPr>
        <w:pStyle w:val="Akapitzlist"/>
        <w:numPr>
          <w:ilvl w:val="0"/>
          <w:numId w:val="50"/>
        </w:numPr>
        <w:spacing w:line="276" w:lineRule="auto"/>
        <w:rPr>
          <w:rFonts w:ascii="Arial" w:hAnsi="Arial" w:cs="Arial"/>
          <w:sz w:val="24"/>
          <w:szCs w:val="24"/>
        </w:rPr>
      </w:pPr>
      <w:r>
        <w:rPr>
          <w:rFonts w:ascii="Arial" w:hAnsi="Arial" w:cs="Arial"/>
          <w:sz w:val="24"/>
          <w:szCs w:val="24"/>
        </w:rPr>
        <w:t>w</w:t>
      </w:r>
      <w:r w:rsidRPr="00A441DF">
        <w:rPr>
          <w:rFonts w:ascii="Arial" w:hAnsi="Arial" w:cs="Arial"/>
          <w:sz w:val="24"/>
          <w:szCs w:val="24"/>
        </w:rPr>
        <w:t xml:space="preserve"> bibliotece zarejestrowanych jest 79 czytelników, a rocz</w:t>
      </w:r>
      <w:r>
        <w:rPr>
          <w:rFonts w:ascii="Arial" w:hAnsi="Arial" w:cs="Arial"/>
          <w:sz w:val="24"/>
          <w:szCs w:val="24"/>
        </w:rPr>
        <w:t xml:space="preserve">nie notuje się 2066 </w:t>
      </w:r>
      <w:proofErr w:type="spellStart"/>
      <w:r>
        <w:rPr>
          <w:rFonts w:ascii="Arial" w:hAnsi="Arial" w:cs="Arial"/>
          <w:sz w:val="24"/>
          <w:szCs w:val="24"/>
        </w:rPr>
        <w:t>wypożyczeń</w:t>
      </w:r>
      <w:proofErr w:type="spellEnd"/>
      <w:r>
        <w:rPr>
          <w:rFonts w:ascii="Arial" w:hAnsi="Arial" w:cs="Arial"/>
          <w:sz w:val="24"/>
          <w:szCs w:val="24"/>
        </w:rPr>
        <w:t>,</w:t>
      </w:r>
    </w:p>
    <w:p w:rsidR="00840DAF" w:rsidRDefault="00A441DF" w:rsidP="00D76405">
      <w:pPr>
        <w:pStyle w:val="Akapitzlist"/>
        <w:numPr>
          <w:ilvl w:val="0"/>
          <w:numId w:val="50"/>
        </w:numPr>
        <w:spacing w:after="240" w:line="276" w:lineRule="auto"/>
        <w:rPr>
          <w:rFonts w:ascii="Arial" w:hAnsi="Arial" w:cs="Arial"/>
          <w:sz w:val="24"/>
          <w:szCs w:val="24"/>
        </w:rPr>
      </w:pPr>
      <w:r>
        <w:rPr>
          <w:rFonts w:ascii="Arial" w:hAnsi="Arial" w:cs="Arial"/>
          <w:sz w:val="24"/>
          <w:szCs w:val="24"/>
        </w:rPr>
        <w:t>w</w:t>
      </w:r>
      <w:r w:rsidRPr="00A441DF">
        <w:rPr>
          <w:rFonts w:ascii="Arial" w:hAnsi="Arial" w:cs="Arial"/>
          <w:sz w:val="24"/>
          <w:szCs w:val="24"/>
        </w:rPr>
        <w:t xml:space="preserve"> placówce pracuje 1 osoba na ¼ etatu.</w:t>
      </w:r>
    </w:p>
    <w:p w:rsidR="00A441DF" w:rsidRPr="00A441DF" w:rsidRDefault="00A441DF" w:rsidP="00A441DF">
      <w:pPr>
        <w:pStyle w:val="Akapitzlist"/>
        <w:spacing w:after="240"/>
        <w:rPr>
          <w:rFonts w:ascii="Arial" w:hAnsi="Arial" w:cs="Arial"/>
          <w:sz w:val="24"/>
          <w:szCs w:val="24"/>
        </w:rPr>
      </w:pPr>
    </w:p>
    <w:p w:rsidR="003105D3" w:rsidRPr="00FE7AB9" w:rsidRDefault="00FE7AB9" w:rsidP="00FE7AB9">
      <w:pPr>
        <w:jc w:val="both"/>
        <w:rPr>
          <w:rFonts w:ascii="Arial" w:hAnsi="Arial" w:cs="Arial"/>
          <w:b/>
          <w:bCs/>
          <w:sz w:val="24"/>
          <w:szCs w:val="24"/>
        </w:rPr>
      </w:pPr>
      <w:r>
        <w:rPr>
          <w:rFonts w:ascii="Arial" w:hAnsi="Arial" w:cs="Arial"/>
          <w:b/>
          <w:bCs/>
          <w:sz w:val="24"/>
          <w:szCs w:val="24"/>
        </w:rPr>
        <w:t>3.2.18.</w:t>
      </w:r>
      <w:r w:rsidR="003105D3" w:rsidRPr="00FE7AB9">
        <w:rPr>
          <w:rFonts w:ascii="Arial" w:hAnsi="Arial" w:cs="Arial"/>
          <w:b/>
          <w:bCs/>
          <w:sz w:val="24"/>
          <w:szCs w:val="24"/>
        </w:rPr>
        <w:t>Kultura fizyczna i sport</w:t>
      </w:r>
    </w:p>
    <w:p w:rsidR="00082F18" w:rsidRPr="003105D3" w:rsidRDefault="003105D3" w:rsidP="00420FB3">
      <w:pPr>
        <w:spacing w:after="240"/>
        <w:ind w:firstLine="708"/>
        <w:jc w:val="both"/>
        <w:rPr>
          <w:rFonts w:ascii="Arial" w:hAnsi="Arial" w:cs="Arial"/>
          <w:b/>
          <w:bCs/>
          <w:sz w:val="24"/>
          <w:szCs w:val="24"/>
        </w:rPr>
      </w:pPr>
      <w:r w:rsidRPr="003105D3">
        <w:rPr>
          <w:rFonts w:ascii="Arial" w:hAnsi="Arial" w:cs="Arial"/>
          <w:sz w:val="24"/>
          <w:szCs w:val="24"/>
        </w:rPr>
        <w:t>Planowane wydatki tego działu w kwocie 1.078.750,00 zł zostały zr</w:t>
      </w:r>
      <w:r w:rsidR="00A441DF">
        <w:rPr>
          <w:rFonts w:ascii="Arial" w:hAnsi="Arial" w:cs="Arial"/>
          <w:sz w:val="24"/>
          <w:szCs w:val="24"/>
        </w:rPr>
        <w:t xml:space="preserve">ealizowane w kwocie 672.793,34 </w:t>
      </w:r>
      <w:r w:rsidRPr="003105D3">
        <w:rPr>
          <w:rFonts w:ascii="Arial" w:hAnsi="Arial" w:cs="Arial"/>
          <w:sz w:val="24"/>
          <w:szCs w:val="24"/>
        </w:rPr>
        <w:t xml:space="preserve">zł, co stanowi 62%  i dotyczyły  wykonania zadania </w:t>
      </w:r>
      <w:r w:rsidR="009C2A9D">
        <w:rPr>
          <w:rFonts w:ascii="Arial" w:hAnsi="Arial" w:cs="Arial"/>
          <w:sz w:val="24"/>
          <w:szCs w:val="24"/>
        </w:rPr>
        <w:br/>
      </w:r>
      <w:r w:rsidRPr="003105D3">
        <w:rPr>
          <w:rFonts w:ascii="Arial" w:hAnsi="Arial" w:cs="Arial"/>
          <w:sz w:val="24"/>
          <w:szCs w:val="24"/>
        </w:rPr>
        <w:t xml:space="preserve">pn. „Przebudowa boiska sportowego ogólnodostępnego przy Szkole Podstawowej w Turośli” – 647.566,21 zł, zakupu nagród i pucharów na imprezy sportowe – 3.377,13 </w:t>
      </w:r>
      <w:r w:rsidRPr="003105D3">
        <w:rPr>
          <w:rFonts w:ascii="Arial" w:hAnsi="Arial" w:cs="Arial"/>
          <w:sz w:val="24"/>
          <w:szCs w:val="24"/>
        </w:rPr>
        <w:lastRenderedPageBreak/>
        <w:t>zł, wypłaty stypendium sportowego – 350,00 zł, oraz kosztów przygotowania dokumentacji projektowej na budowę otwartych str</w:t>
      </w:r>
      <w:r w:rsidR="00A441DF">
        <w:rPr>
          <w:rFonts w:ascii="Arial" w:hAnsi="Arial" w:cs="Arial"/>
          <w:sz w:val="24"/>
          <w:szCs w:val="24"/>
        </w:rPr>
        <w:t xml:space="preserve">ef aktywności – 21.500,00 zł. </w:t>
      </w:r>
      <w:r w:rsidRPr="003105D3">
        <w:rPr>
          <w:rFonts w:ascii="Arial" w:hAnsi="Arial" w:cs="Arial"/>
          <w:sz w:val="24"/>
          <w:szCs w:val="24"/>
        </w:rPr>
        <w:t>Niskie wykonanie wydatków spowodowane jest faktem, iż zakończenie realizacji zadania inwestycyjnego  pn.</w:t>
      </w:r>
      <w:r w:rsidR="009C2A9D">
        <w:rPr>
          <w:rFonts w:ascii="Arial" w:hAnsi="Arial" w:cs="Arial"/>
          <w:sz w:val="24"/>
          <w:szCs w:val="24"/>
        </w:rPr>
        <w:t xml:space="preserve"> </w:t>
      </w:r>
      <w:r w:rsidRPr="003105D3">
        <w:rPr>
          <w:rFonts w:ascii="Arial" w:hAnsi="Arial" w:cs="Arial"/>
          <w:sz w:val="24"/>
          <w:szCs w:val="24"/>
        </w:rPr>
        <w:t xml:space="preserve">„Budowa Otwartych Stref Aktywności w Gminie Turośl" zostało przesunięte na styczeń 2019 roku i wówczas zostaną poniesione wydatki na ten cel. </w:t>
      </w:r>
      <w:r w:rsidR="00AF5D10" w:rsidRPr="003105D3">
        <w:rPr>
          <w:rFonts w:ascii="Arial" w:hAnsi="Arial" w:cs="Arial"/>
          <w:sz w:val="24"/>
          <w:szCs w:val="24"/>
          <w:shd w:val="clear" w:color="auto" w:fill="FFFFFF"/>
        </w:rPr>
        <w:t xml:space="preserve">         </w:t>
      </w:r>
    </w:p>
    <w:p w:rsidR="00FE7AB9" w:rsidRDefault="00FC3E2E" w:rsidP="00D76405">
      <w:pPr>
        <w:pStyle w:val="Akapitzlist"/>
        <w:numPr>
          <w:ilvl w:val="0"/>
          <w:numId w:val="81"/>
        </w:numPr>
        <w:tabs>
          <w:tab w:val="left" w:pos="284"/>
          <w:tab w:val="left" w:pos="426"/>
        </w:tabs>
        <w:spacing w:after="0"/>
        <w:ind w:left="720"/>
        <w:jc w:val="both"/>
        <w:rPr>
          <w:rFonts w:ascii="Arial" w:hAnsi="Arial" w:cs="Arial"/>
          <w:b/>
          <w:noProof/>
          <w:sz w:val="24"/>
          <w:szCs w:val="24"/>
          <w:lang w:eastAsia="pl-PL"/>
        </w:rPr>
      </w:pPr>
      <w:r w:rsidRPr="00420FB3">
        <w:rPr>
          <w:rFonts w:ascii="Arial" w:hAnsi="Arial" w:cs="Arial"/>
          <w:b/>
          <w:noProof/>
          <w:sz w:val="24"/>
          <w:szCs w:val="24"/>
          <w:lang w:eastAsia="pl-PL"/>
        </w:rPr>
        <w:t>INFORMACJA O STANIE MIENIA</w:t>
      </w:r>
    </w:p>
    <w:p w:rsidR="00FE7AB9" w:rsidRDefault="00FE7AB9" w:rsidP="00FE7AB9">
      <w:pPr>
        <w:pStyle w:val="Akapitzlist"/>
        <w:tabs>
          <w:tab w:val="left" w:pos="284"/>
          <w:tab w:val="left" w:pos="426"/>
        </w:tabs>
        <w:spacing w:after="0"/>
        <w:jc w:val="both"/>
        <w:rPr>
          <w:rFonts w:ascii="Arial" w:hAnsi="Arial" w:cs="Arial"/>
          <w:b/>
          <w:noProof/>
          <w:sz w:val="24"/>
          <w:szCs w:val="24"/>
          <w:lang w:eastAsia="pl-PL"/>
        </w:rPr>
      </w:pPr>
    </w:p>
    <w:p w:rsidR="001A24DB" w:rsidRPr="00FE7AB9" w:rsidRDefault="0093019B" w:rsidP="00D76405">
      <w:pPr>
        <w:pStyle w:val="Akapitzlist"/>
        <w:numPr>
          <w:ilvl w:val="1"/>
          <w:numId w:val="83"/>
        </w:numPr>
        <w:tabs>
          <w:tab w:val="left" w:pos="284"/>
          <w:tab w:val="left" w:pos="426"/>
        </w:tabs>
        <w:spacing w:after="120"/>
        <w:ind w:left="720"/>
        <w:jc w:val="both"/>
        <w:rPr>
          <w:rFonts w:ascii="Arial" w:hAnsi="Arial" w:cs="Arial"/>
          <w:b/>
          <w:noProof/>
          <w:sz w:val="24"/>
          <w:szCs w:val="24"/>
          <w:lang w:eastAsia="pl-PL"/>
        </w:rPr>
      </w:pPr>
      <w:r>
        <w:rPr>
          <w:rFonts w:ascii="Arial" w:hAnsi="Arial" w:cs="Arial"/>
          <w:b/>
          <w:noProof/>
          <w:sz w:val="24"/>
          <w:szCs w:val="24"/>
          <w:lang w:eastAsia="pl-PL"/>
        </w:rPr>
        <w:t xml:space="preserve"> </w:t>
      </w:r>
      <w:r w:rsidR="007B7EA8" w:rsidRPr="00FE7AB9">
        <w:rPr>
          <w:rFonts w:ascii="Arial" w:hAnsi="Arial" w:cs="Arial"/>
          <w:b/>
          <w:noProof/>
          <w:sz w:val="24"/>
          <w:szCs w:val="24"/>
          <w:lang w:eastAsia="pl-PL"/>
        </w:rPr>
        <w:t>Mienie k</w:t>
      </w:r>
      <w:r w:rsidR="00495BCB" w:rsidRPr="00FE7AB9">
        <w:rPr>
          <w:rFonts w:ascii="Arial" w:hAnsi="Arial" w:cs="Arial"/>
          <w:b/>
          <w:noProof/>
          <w:sz w:val="24"/>
          <w:szCs w:val="24"/>
          <w:lang w:eastAsia="pl-PL"/>
        </w:rPr>
        <w:t>omunalne</w:t>
      </w:r>
    </w:p>
    <w:p w:rsidR="001A24DB" w:rsidRDefault="001A24DB" w:rsidP="0093019B">
      <w:pPr>
        <w:pStyle w:val="NormalnyWeb"/>
        <w:spacing w:before="0" w:beforeAutospacing="0" w:after="120" w:line="276" w:lineRule="auto"/>
        <w:ind w:firstLine="360"/>
        <w:jc w:val="both"/>
        <w:rPr>
          <w:rFonts w:ascii="Arial" w:hAnsi="Arial" w:cs="Arial"/>
        </w:rPr>
      </w:pPr>
      <w:r w:rsidRPr="001A24DB">
        <w:rPr>
          <w:rFonts w:ascii="Arial" w:hAnsi="Arial" w:cs="Arial"/>
        </w:rPr>
        <w:t xml:space="preserve">Stan mienia komunalnego </w:t>
      </w:r>
      <w:r>
        <w:rPr>
          <w:rFonts w:ascii="Arial" w:hAnsi="Arial" w:cs="Arial"/>
        </w:rPr>
        <w:t xml:space="preserve">w skład, </w:t>
      </w:r>
      <w:r w:rsidRPr="001A24DB">
        <w:rPr>
          <w:rFonts w:ascii="Arial" w:hAnsi="Arial" w:cs="Arial"/>
        </w:rPr>
        <w:t>którego wchodzą: grunty budynki ,budowle, maszyny i urządzenia  i środki transportu przedstawia się następującą:</w:t>
      </w:r>
    </w:p>
    <w:p w:rsidR="001A24DB" w:rsidRPr="001A24DB" w:rsidRDefault="001A24DB" w:rsidP="00D76405">
      <w:pPr>
        <w:pStyle w:val="NormalnyWeb"/>
        <w:numPr>
          <w:ilvl w:val="0"/>
          <w:numId w:val="11"/>
        </w:numPr>
        <w:spacing w:before="0" w:beforeAutospacing="0" w:after="0"/>
        <w:ind w:left="360"/>
        <w:jc w:val="both"/>
        <w:rPr>
          <w:rFonts w:ascii="Arial" w:hAnsi="Arial" w:cs="Arial"/>
        </w:rPr>
      </w:pPr>
      <w:r w:rsidRPr="001A24DB">
        <w:rPr>
          <w:rFonts w:ascii="Arial" w:hAnsi="Arial" w:cs="Arial"/>
        </w:rPr>
        <w:t>Grunty:</w:t>
      </w:r>
    </w:p>
    <w:p w:rsidR="0090099B" w:rsidRDefault="001A24DB" w:rsidP="00D76405">
      <w:pPr>
        <w:pStyle w:val="NormalnyWeb"/>
        <w:numPr>
          <w:ilvl w:val="0"/>
          <w:numId w:val="10"/>
        </w:numPr>
        <w:spacing w:before="0" w:beforeAutospacing="0" w:after="0" w:line="276" w:lineRule="auto"/>
        <w:jc w:val="both"/>
        <w:rPr>
          <w:rFonts w:ascii="Arial" w:hAnsi="Arial" w:cs="Arial"/>
        </w:rPr>
      </w:pPr>
      <w:r w:rsidRPr="001A24DB">
        <w:rPr>
          <w:rFonts w:ascii="Arial" w:hAnsi="Arial" w:cs="Arial"/>
        </w:rPr>
        <w:t xml:space="preserve">grunty pod drogami, </w:t>
      </w:r>
    </w:p>
    <w:p w:rsidR="0090099B" w:rsidRDefault="001A24DB" w:rsidP="00D76405">
      <w:pPr>
        <w:pStyle w:val="NormalnyWeb"/>
        <w:numPr>
          <w:ilvl w:val="0"/>
          <w:numId w:val="10"/>
        </w:numPr>
        <w:spacing w:before="0" w:beforeAutospacing="0" w:after="0" w:line="276" w:lineRule="auto"/>
        <w:jc w:val="both"/>
        <w:rPr>
          <w:rFonts w:ascii="Arial" w:hAnsi="Arial" w:cs="Arial"/>
        </w:rPr>
      </w:pPr>
      <w:r w:rsidRPr="0090099B">
        <w:rPr>
          <w:rFonts w:ascii="Arial" w:hAnsi="Arial" w:cs="Arial"/>
        </w:rPr>
        <w:t xml:space="preserve">grunty zabudowane  i budowlane, </w:t>
      </w:r>
    </w:p>
    <w:p w:rsidR="0090099B" w:rsidRDefault="001A24DB" w:rsidP="00D76405">
      <w:pPr>
        <w:pStyle w:val="NormalnyWeb"/>
        <w:numPr>
          <w:ilvl w:val="0"/>
          <w:numId w:val="10"/>
        </w:numPr>
        <w:spacing w:before="0" w:beforeAutospacing="0" w:after="0" w:line="276" w:lineRule="auto"/>
        <w:jc w:val="both"/>
        <w:rPr>
          <w:rFonts w:ascii="Arial" w:hAnsi="Arial" w:cs="Arial"/>
        </w:rPr>
      </w:pPr>
      <w:r w:rsidRPr="0090099B">
        <w:rPr>
          <w:rFonts w:ascii="Arial" w:hAnsi="Arial" w:cs="Arial"/>
        </w:rPr>
        <w:t xml:space="preserve">grunty rolne, </w:t>
      </w:r>
    </w:p>
    <w:p w:rsidR="0090099B" w:rsidRDefault="001A24DB" w:rsidP="00D76405">
      <w:pPr>
        <w:pStyle w:val="NormalnyWeb"/>
        <w:numPr>
          <w:ilvl w:val="0"/>
          <w:numId w:val="10"/>
        </w:numPr>
        <w:spacing w:before="0" w:beforeAutospacing="0" w:after="0" w:line="276" w:lineRule="auto"/>
        <w:jc w:val="both"/>
        <w:rPr>
          <w:rFonts w:ascii="Arial" w:hAnsi="Arial" w:cs="Arial"/>
        </w:rPr>
      </w:pPr>
      <w:r w:rsidRPr="0090099B">
        <w:rPr>
          <w:rFonts w:ascii="Arial" w:hAnsi="Arial" w:cs="Arial"/>
        </w:rPr>
        <w:t>grunty leśne</w:t>
      </w:r>
      <w:r w:rsidR="0090099B">
        <w:rPr>
          <w:rFonts w:ascii="Arial" w:hAnsi="Arial" w:cs="Arial"/>
        </w:rPr>
        <w:t>,</w:t>
      </w:r>
      <w:r w:rsidRPr="0090099B">
        <w:rPr>
          <w:rFonts w:ascii="Arial" w:hAnsi="Arial" w:cs="Arial"/>
        </w:rPr>
        <w:t xml:space="preserve">  </w:t>
      </w:r>
    </w:p>
    <w:p w:rsidR="001A24DB" w:rsidRPr="0090099B" w:rsidRDefault="001A24DB" w:rsidP="00D76405">
      <w:pPr>
        <w:pStyle w:val="NormalnyWeb"/>
        <w:numPr>
          <w:ilvl w:val="0"/>
          <w:numId w:val="10"/>
        </w:numPr>
        <w:spacing w:before="0" w:beforeAutospacing="0" w:after="0" w:line="276" w:lineRule="auto"/>
        <w:jc w:val="both"/>
        <w:rPr>
          <w:rFonts w:ascii="Arial" w:hAnsi="Arial" w:cs="Arial"/>
        </w:rPr>
      </w:pPr>
      <w:r w:rsidRPr="0090099B">
        <w:rPr>
          <w:rFonts w:ascii="Arial" w:hAnsi="Arial" w:cs="Arial"/>
        </w:rPr>
        <w:t>nieużytki.</w:t>
      </w:r>
    </w:p>
    <w:p w:rsidR="001A24DB" w:rsidRPr="001A24DB" w:rsidRDefault="001A24DB" w:rsidP="00DD7550">
      <w:pPr>
        <w:pStyle w:val="NormalnyWeb"/>
        <w:spacing w:before="0" w:beforeAutospacing="0" w:after="240"/>
        <w:jc w:val="both"/>
        <w:rPr>
          <w:rFonts w:ascii="Arial" w:hAnsi="Arial" w:cs="Arial"/>
          <w:b/>
        </w:rPr>
      </w:pPr>
      <w:r>
        <w:rPr>
          <w:rFonts w:ascii="Arial" w:hAnsi="Arial" w:cs="Arial"/>
          <w:b/>
        </w:rPr>
        <w:t xml:space="preserve">     </w:t>
      </w:r>
      <w:r w:rsidR="0090099B">
        <w:rPr>
          <w:rFonts w:ascii="Arial" w:hAnsi="Arial" w:cs="Arial"/>
          <w:b/>
        </w:rPr>
        <w:t xml:space="preserve">Wartość w/w </w:t>
      </w:r>
      <w:r w:rsidRPr="001A24DB">
        <w:rPr>
          <w:rFonts w:ascii="Arial" w:hAnsi="Arial" w:cs="Arial"/>
          <w:b/>
        </w:rPr>
        <w:t>gruntów szacuje się na kwotę 421 613,27 zł.</w:t>
      </w:r>
    </w:p>
    <w:p w:rsidR="001A24DB" w:rsidRPr="001A24DB" w:rsidRDefault="001A24DB" w:rsidP="00D76405">
      <w:pPr>
        <w:pStyle w:val="NormalnyWeb"/>
        <w:numPr>
          <w:ilvl w:val="0"/>
          <w:numId w:val="11"/>
        </w:numPr>
        <w:spacing w:before="0" w:beforeAutospacing="0" w:after="0" w:line="276" w:lineRule="auto"/>
        <w:ind w:left="360"/>
        <w:jc w:val="both"/>
        <w:rPr>
          <w:rFonts w:ascii="Arial" w:hAnsi="Arial" w:cs="Arial"/>
        </w:rPr>
      </w:pPr>
      <w:r w:rsidRPr="001A24DB">
        <w:rPr>
          <w:rFonts w:ascii="Arial" w:hAnsi="Arial" w:cs="Arial"/>
        </w:rPr>
        <w:t>Budynki</w:t>
      </w:r>
      <w:r>
        <w:rPr>
          <w:rFonts w:ascii="Arial" w:hAnsi="Arial" w:cs="Arial"/>
        </w:rPr>
        <w:t>:</w:t>
      </w:r>
    </w:p>
    <w:p w:rsidR="001A24DB" w:rsidRPr="001A24DB" w:rsidRDefault="0090099B" w:rsidP="00D76405">
      <w:pPr>
        <w:pStyle w:val="NormalnyWeb"/>
        <w:numPr>
          <w:ilvl w:val="0"/>
          <w:numId w:val="8"/>
        </w:numPr>
        <w:spacing w:before="0" w:beforeAutospacing="0" w:after="0" w:line="276" w:lineRule="auto"/>
        <w:jc w:val="both"/>
        <w:rPr>
          <w:rFonts w:ascii="Arial" w:hAnsi="Arial" w:cs="Arial"/>
        </w:rPr>
      </w:pPr>
      <w:r>
        <w:rPr>
          <w:rFonts w:ascii="Arial" w:hAnsi="Arial" w:cs="Arial"/>
        </w:rPr>
        <w:t>b</w:t>
      </w:r>
      <w:r w:rsidR="001A24DB" w:rsidRPr="001A24DB">
        <w:rPr>
          <w:rFonts w:ascii="Arial" w:hAnsi="Arial" w:cs="Arial"/>
        </w:rPr>
        <w:t>udynek obecnego Urzędu Gminy</w:t>
      </w:r>
      <w:r w:rsidR="009C2A9D">
        <w:rPr>
          <w:rFonts w:ascii="Arial" w:hAnsi="Arial" w:cs="Arial"/>
        </w:rPr>
        <w:t>,</w:t>
      </w:r>
    </w:p>
    <w:p w:rsidR="001A24DB" w:rsidRPr="001A24DB" w:rsidRDefault="0090099B" w:rsidP="00D76405">
      <w:pPr>
        <w:pStyle w:val="NormalnyWeb"/>
        <w:numPr>
          <w:ilvl w:val="0"/>
          <w:numId w:val="8"/>
        </w:numPr>
        <w:spacing w:before="0" w:beforeAutospacing="0" w:after="0" w:line="276" w:lineRule="auto"/>
        <w:jc w:val="both"/>
        <w:rPr>
          <w:rFonts w:ascii="Arial" w:hAnsi="Arial" w:cs="Arial"/>
        </w:rPr>
      </w:pPr>
      <w:r>
        <w:rPr>
          <w:rFonts w:ascii="Arial" w:hAnsi="Arial" w:cs="Arial"/>
        </w:rPr>
        <w:t>b</w:t>
      </w:r>
      <w:r w:rsidR="001A24DB" w:rsidRPr="001A24DB">
        <w:rPr>
          <w:rFonts w:ascii="Arial" w:hAnsi="Arial" w:cs="Arial"/>
        </w:rPr>
        <w:t>udynek gospodarczy przy UG</w:t>
      </w:r>
      <w:r w:rsidR="009C2A9D">
        <w:rPr>
          <w:rFonts w:ascii="Arial" w:hAnsi="Arial" w:cs="Arial"/>
        </w:rPr>
        <w:t>,</w:t>
      </w:r>
    </w:p>
    <w:p w:rsidR="001A24DB" w:rsidRPr="001A24DB" w:rsidRDefault="0090099B" w:rsidP="00D76405">
      <w:pPr>
        <w:pStyle w:val="NormalnyWeb"/>
        <w:numPr>
          <w:ilvl w:val="0"/>
          <w:numId w:val="8"/>
        </w:numPr>
        <w:spacing w:before="0" w:beforeAutospacing="0" w:after="0" w:line="276" w:lineRule="auto"/>
        <w:jc w:val="both"/>
        <w:rPr>
          <w:rFonts w:ascii="Arial" w:hAnsi="Arial" w:cs="Arial"/>
        </w:rPr>
      </w:pPr>
      <w:r>
        <w:rPr>
          <w:rFonts w:ascii="Arial" w:hAnsi="Arial" w:cs="Arial"/>
        </w:rPr>
        <w:t>czę</w:t>
      </w:r>
      <w:r w:rsidR="001A24DB" w:rsidRPr="001A24DB">
        <w:rPr>
          <w:rFonts w:ascii="Arial" w:hAnsi="Arial" w:cs="Arial"/>
        </w:rPr>
        <w:t>ść budynku po starym Urzędzie  Gminy</w:t>
      </w:r>
      <w:r>
        <w:rPr>
          <w:rFonts w:ascii="Arial" w:hAnsi="Arial" w:cs="Arial"/>
        </w:rPr>
        <w:t xml:space="preserve"> </w:t>
      </w:r>
      <w:r w:rsidR="001A24DB" w:rsidRPr="001A24DB">
        <w:rPr>
          <w:rFonts w:ascii="Arial" w:hAnsi="Arial" w:cs="Arial"/>
        </w:rPr>
        <w:t>(Apteka i po Spółce Wodnej)</w:t>
      </w:r>
      <w:r w:rsidR="009C2A9D">
        <w:rPr>
          <w:rFonts w:ascii="Arial" w:hAnsi="Arial" w:cs="Arial"/>
        </w:rPr>
        <w:t>,</w:t>
      </w:r>
    </w:p>
    <w:p w:rsidR="001A24DB" w:rsidRPr="001A24DB" w:rsidRDefault="001A24DB" w:rsidP="00D76405">
      <w:pPr>
        <w:pStyle w:val="NormalnyWeb"/>
        <w:numPr>
          <w:ilvl w:val="0"/>
          <w:numId w:val="8"/>
        </w:numPr>
        <w:spacing w:before="0" w:beforeAutospacing="0" w:after="0" w:line="276" w:lineRule="auto"/>
        <w:jc w:val="both"/>
        <w:rPr>
          <w:rFonts w:ascii="Arial" w:hAnsi="Arial" w:cs="Arial"/>
        </w:rPr>
      </w:pPr>
      <w:r w:rsidRPr="001A24DB">
        <w:rPr>
          <w:rFonts w:ascii="Arial" w:hAnsi="Arial" w:cs="Arial"/>
        </w:rPr>
        <w:t>Gminny Ośrodek Kultury i zabytkowy wiatrak</w:t>
      </w:r>
      <w:r w:rsidR="009C2A9D">
        <w:rPr>
          <w:rFonts w:ascii="Arial" w:hAnsi="Arial" w:cs="Arial"/>
        </w:rPr>
        <w:t>,</w:t>
      </w:r>
    </w:p>
    <w:p w:rsidR="001A24DB" w:rsidRPr="001A24DB" w:rsidRDefault="0090099B" w:rsidP="00D76405">
      <w:pPr>
        <w:pStyle w:val="NormalnyWeb"/>
        <w:numPr>
          <w:ilvl w:val="0"/>
          <w:numId w:val="8"/>
        </w:numPr>
        <w:spacing w:before="0" w:beforeAutospacing="0" w:after="0" w:line="276" w:lineRule="auto"/>
        <w:jc w:val="both"/>
        <w:rPr>
          <w:rFonts w:ascii="Arial" w:hAnsi="Arial" w:cs="Arial"/>
        </w:rPr>
      </w:pPr>
      <w:r>
        <w:rPr>
          <w:rFonts w:ascii="Arial" w:hAnsi="Arial" w:cs="Arial"/>
        </w:rPr>
        <w:t>b</w:t>
      </w:r>
      <w:r w:rsidR="001A24DB" w:rsidRPr="001A24DB">
        <w:rPr>
          <w:rFonts w:ascii="Arial" w:hAnsi="Arial" w:cs="Arial"/>
        </w:rPr>
        <w:t>udynek po byłym Gimnazjum</w:t>
      </w:r>
      <w:r w:rsidR="009C2A9D">
        <w:rPr>
          <w:rFonts w:ascii="Arial" w:hAnsi="Arial" w:cs="Arial"/>
        </w:rPr>
        <w:t>,</w:t>
      </w:r>
    </w:p>
    <w:p w:rsidR="001A24DB" w:rsidRPr="001A24DB" w:rsidRDefault="0090099B" w:rsidP="00D76405">
      <w:pPr>
        <w:pStyle w:val="NormalnyWeb"/>
        <w:numPr>
          <w:ilvl w:val="0"/>
          <w:numId w:val="8"/>
        </w:numPr>
        <w:spacing w:before="0" w:beforeAutospacing="0" w:after="0" w:line="276" w:lineRule="auto"/>
        <w:jc w:val="both"/>
        <w:rPr>
          <w:rFonts w:ascii="Arial" w:hAnsi="Arial" w:cs="Arial"/>
        </w:rPr>
      </w:pPr>
      <w:r>
        <w:rPr>
          <w:rFonts w:ascii="Arial" w:hAnsi="Arial" w:cs="Arial"/>
        </w:rPr>
        <w:t>s</w:t>
      </w:r>
      <w:r w:rsidR="001A24DB" w:rsidRPr="001A24DB">
        <w:rPr>
          <w:rFonts w:ascii="Arial" w:hAnsi="Arial" w:cs="Arial"/>
        </w:rPr>
        <w:t>ala gimnastyczna przy Szkole Podstawowej</w:t>
      </w:r>
      <w:r w:rsidR="009C2A9D">
        <w:rPr>
          <w:rFonts w:ascii="Arial" w:hAnsi="Arial" w:cs="Arial"/>
        </w:rPr>
        <w:t>,</w:t>
      </w:r>
    </w:p>
    <w:p w:rsidR="001A24DB" w:rsidRPr="001A24DB" w:rsidRDefault="001A24DB" w:rsidP="00D76405">
      <w:pPr>
        <w:pStyle w:val="NormalnyWeb"/>
        <w:numPr>
          <w:ilvl w:val="0"/>
          <w:numId w:val="8"/>
        </w:numPr>
        <w:spacing w:before="0" w:beforeAutospacing="0" w:after="0" w:line="276" w:lineRule="auto"/>
        <w:jc w:val="both"/>
        <w:rPr>
          <w:rFonts w:ascii="Arial" w:hAnsi="Arial" w:cs="Arial"/>
        </w:rPr>
      </w:pPr>
      <w:r w:rsidRPr="001A24DB">
        <w:rPr>
          <w:rFonts w:ascii="Arial" w:hAnsi="Arial" w:cs="Arial"/>
        </w:rPr>
        <w:t>5 budynków Szkół Podstawowych(Turośl. Ptaki, Łacha ,Leman Ksebki)</w:t>
      </w:r>
      <w:r w:rsidR="009C2A9D">
        <w:rPr>
          <w:rFonts w:ascii="Arial" w:hAnsi="Arial" w:cs="Arial"/>
        </w:rPr>
        <w:t>,</w:t>
      </w:r>
    </w:p>
    <w:p w:rsidR="001A24DB" w:rsidRPr="001A24DB" w:rsidRDefault="001A24DB" w:rsidP="00D76405">
      <w:pPr>
        <w:pStyle w:val="NormalnyWeb"/>
        <w:numPr>
          <w:ilvl w:val="0"/>
          <w:numId w:val="8"/>
        </w:numPr>
        <w:spacing w:before="0" w:beforeAutospacing="0" w:after="0" w:line="276" w:lineRule="auto"/>
        <w:jc w:val="both"/>
        <w:rPr>
          <w:rFonts w:ascii="Arial" w:hAnsi="Arial" w:cs="Arial"/>
        </w:rPr>
      </w:pPr>
      <w:r w:rsidRPr="001A24DB">
        <w:rPr>
          <w:rFonts w:ascii="Arial" w:hAnsi="Arial" w:cs="Arial"/>
        </w:rPr>
        <w:t xml:space="preserve">2 budynki szkół zlikwidowanych i przekształconych na  mieszkalne (Wanacja i </w:t>
      </w:r>
      <w:proofErr w:type="spellStart"/>
      <w:r w:rsidRPr="001A24DB">
        <w:rPr>
          <w:rFonts w:ascii="Arial" w:hAnsi="Arial" w:cs="Arial"/>
        </w:rPr>
        <w:t>Charubin</w:t>
      </w:r>
      <w:proofErr w:type="spellEnd"/>
      <w:r w:rsidRPr="001A24DB">
        <w:rPr>
          <w:rFonts w:ascii="Arial" w:hAnsi="Arial" w:cs="Arial"/>
        </w:rPr>
        <w:t>)</w:t>
      </w:r>
      <w:r w:rsidR="009C2A9D">
        <w:rPr>
          <w:rFonts w:ascii="Arial" w:hAnsi="Arial" w:cs="Arial"/>
        </w:rPr>
        <w:t>,</w:t>
      </w:r>
    </w:p>
    <w:p w:rsidR="001A24DB" w:rsidRPr="001A24DB" w:rsidRDefault="001A24DB" w:rsidP="00D76405">
      <w:pPr>
        <w:pStyle w:val="NormalnyWeb"/>
        <w:numPr>
          <w:ilvl w:val="0"/>
          <w:numId w:val="8"/>
        </w:numPr>
        <w:spacing w:before="0" w:beforeAutospacing="0" w:after="0" w:line="276" w:lineRule="auto"/>
        <w:jc w:val="both"/>
        <w:rPr>
          <w:rFonts w:ascii="Arial" w:hAnsi="Arial" w:cs="Arial"/>
        </w:rPr>
      </w:pPr>
      <w:r w:rsidRPr="001A24DB">
        <w:rPr>
          <w:rFonts w:ascii="Arial" w:hAnsi="Arial" w:cs="Arial"/>
        </w:rPr>
        <w:t>Ośrodek Zdrowia w Turośli  wraz z budynkiem gospodarczym</w:t>
      </w:r>
      <w:r w:rsidR="009C2A9D">
        <w:rPr>
          <w:rFonts w:ascii="Arial" w:hAnsi="Arial" w:cs="Arial"/>
        </w:rPr>
        <w:t>,</w:t>
      </w:r>
      <w:r w:rsidRPr="001A24DB">
        <w:rPr>
          <w:rFonts w:ascii="Arial" w:hAnsi="Arial" w:cs="Arial"/>
        </w:rPr>
        <w:t xml:space="preserve"> </w:t>
      </w:r>
    </w:p>
    <w:p w:rsidR="001A24DB" w:rsidRPr="001A24DB" w:rsidRDefault="001A24DB" w:rsidP="00D76405">
      <w:pPr>
        <w:pStyle w:val="NormalnyWeb"/>
        <w:numPr>
          <w:ilvl w:val="0"/>
          <w:numId w:val="8"/>
        </w:numPr>
        <w:spacing w:before="0" w:beforeAutospacing="0" w:after="0" w:line="276" w:lineRule="auto"/>
        <w:jc w:val="both"/>
        <w:rPr>
          <w:rFonts w:ascii="Arial" w:hAnsi="Arial" w:cs="Arial"/>
        </w:rPr>
      </w:pPr>
      <w:r w:rsidRPr="001A24DB">
        <w:rPr>
          <w:rFonts w:ascii="Arial" w:hAnsi="Arial" w:cs="Arial"/>
        </w:rPr>
        <w:t>Ośrodek Zdrowia  w Lemanie wraz z budynkiem gospodarczym</w:t>
      </w:r>
      <w:r w:rsidR="009C2A9D">
        <w:rPr>
          <w:rFonts w:ascii="Arial" w:hAnsi="Arial" w:cs="Arial"/>
        </w:rPr>
        <w:t>,</w:t>
      </w:r>
    </w:p>
    <w:p w:rsidR="001A24DB" w:rsidRPr="001A24DB" w:rsidRDefault="0090099B" w:rsidP="00D76405">
      <w:pPr>
        <w:pStyle w:val="NormalnyWeb"/>
        <w:numPr>
          <w:ilvl w:val="0"/>
          <w:numId w:val="8"/>
        </w:numPr>
        <w:spacing w:before="0" w:beforeAutospacing="0" w:after="0" w:line="276" w:lineRule="auto"/>
        <w:jc w:val="both"/>
        <w:rPr>
          <w:rFonts w:ascii="Arial" w:hAnsi="Arial" w:cs="Arial"/>
        </w:rPr>
      </w:pPr>
      <w:r>
        <w:rPr>
          <w:rFonts w:ascii="Arial" w:hAnsi="Arial" w:cs="Arial"/>
        </w:rPr>
        <w:t>g</w:t>
      </w:r>
      <w:r w:rsidR="001A24DB" w:rsidRPr="001A24DB">
        <w:rPr>
          <w:rFonts w:ascii="Arial" w:hAnsi="Arial" w:cs="Arial"/>
        </w:rPr>
        <w:t>araże komunalne dla autobusów szkolnych</w:t>
      </w:r>
      <w:r w:rsidR="009C2A9D">
        <w:rPr>
          <w:rFonts w:ascii="Arial" w:hAnsi="Arial" w:cs="Arial"/>
        </w:rPr>
        <w:t>,</w:t>
      </w:r>
    </w:p>
    <w:p w:rsidR="001A24DB" w:rsidRPr="001A24DB" w:rsidRDefault="0090099B" w:rsidP="00D76405">
      <w:pPr>
        <w:pStyle w:val="NormalnyWeb"/>
        <w:numPr>
          <w:ilvl w:val="0"/>
          <w:numId w:val="8"/>
        </w:numPr>
        <w:spacing w:before="0" w:beforeAutospacing="0" w:after="0" w:line="276" w:lineRule="auto"/>
        <w:jc w:val="both"/>
        <w:rPr>
          <w:rFonts w:ascii="Arial" w:hAnsi="Arial" w:cs="Arial"/>
        </w:rPr>
      </w:pPr>
      <w:r>
        <w:rPr>
          <w:rFonts w:ascii="Arial" w:hAnsi="Arial" w:cs="Arial"/>
        </w:rPr>
        <w:t xml:space="preserve">stacja paliw ze </w:t>
      </w:r>
      <w:r w:rsidR="001A24DB" w:rsidRPr="001A24DB">
        <w:rPr>
          <w:rFonts w:ascii="Arial" w:hAnsi="Arial" w:cs="Arial"/>
        </w:rPr>
        <w:t>zbiornikiem na paliwo</w:t>
      </w:r>
      <w:r w:rsidR="009C2A9D">
        <w:rPr>
          <w:rFonts w:ascii="Arial" w:hAnsi="Arial" w:cs="Arial"/>
        </w:rPr>
        <w:t>,</w:t>
      </w:r>
    </w:p>
    <w:p w:rsidR="001A24DB" w:rsidRPr="001A24DB" w:rsidRDefault="0090099B" w:rsidP="00D76405">
      <w:pPr>
        <w:pStyle w:val="NormalnyWeb"/>
        <w:numPr>
          <w:ilvl w:val="0"/>
          <w:numId w:val="8"/>
        </w:numPr>
        <w:spacing w:before="0" w:beforeAutospacing="0" w:after="0" w:line="276" w:lineRule="auto"/>
        <w:jc w:val="both"/>
        <w:rPr>
          <w:rFonts w:ascii="Arial" w:hAnsi="Arial" w:cs="Arial"/>
        </w:rPr>
      </w:pPr>
      <w:r>
        <w:rPr>
          <w:rFonts w:ascii="Arial" w:hAnsi="Arial" w:cs="Arial"/>
        </w:rPr>
        <w:t>b</w:t>
      </w:r>
      <w:r w:rsidR="001A24DB" w:rsidRPr="001A24DB">
        <w:rPr>
          <w:rFonts w:ascii="Arial" w:hAnsi="Arial" w:cs="Arial"/>
        </w:rPr>
        <w:t>udynek hydroforni w Turośli</w:t>
      </w:r>
      <w:r w:rsidR="009C2A9D">
        <w:rPr>
          <w:rFonts w:ascii="Arial" w:hAnsi="Arial" w:cs="Arial"/>
        </w:rPr>
        <w:t>,</w:t>
      </w:r>
      <w:r w:rsidR="001A24DB" w:rsidRPr="001A24DB">
        <w:rPr>
          <w:rFonts w:ascii="Arial" w:hAnsi="Arial" w:cs="Arial"/>
        </w:rPr>
        <w:t xml:space="preserve">  </w:t>
      </w:r>
    </w:p>
    <w:p w:rsidR="001A24DB" w:rsidRPr="001A24DB" w:rsidRDefault="0090099B" w:rsidP="00D76405">
      <w:pPr>
        <w:pStyle w:val="NormalnyWeb"/>
        <w:numPr>
          <w:ilvl w:val="0"/>
          <w:numId w:val="8"/>
        </w:numPr>
        <w:spacing w:before="0" w:beforeAutospacing="0" w:after="0" w:line="276" w:lineRule="auto"/>
        <w:jc w:val="both"/>
        <w:rPr>
          <w:rFonts w:ascii="Arial" w:hAnsi="Arial" w:cs="Arial"/>
        </w:rPr>
      </w:pPr>
      <w:r>
        <w:rPr>
          <w:rFonts w:ascii="Arial" w:hAnsi="Arial" w:cs="Arial"/>
        </w:rPr>
        <w:t>o</w:t>
      </w:r>
      <w:r w:rsidR="001A24DB" w:rsidRPr="001A24DB">
        <w:rPr>
          <w:rFonts w:ascii="Arial" w:hAnsi="Arial" w:cs="Arial"/>
        </w:rPr>
        <w:t>czyszczalnia ścieków  w Turośli</w:t>
      </w:r>
      <w:r w:rsidR="009C2A9D">
        <w:rPr>
          <w:rFonts w:ascii="Arial" w:hAnsi="Arial" w:cs="Arial"/>
        </w:rPr>
        <w:t>,</w:t>
      </w:r>
    </w:p>
    <w:p w:rsidR="001A24DB" w:rsidRPr="001A24DB" w:rsidRDefault="0090099B" w:rsidP="00D76405">
      <w:pPr>
        <w:pStyle w:val="NormalnyWeb"/>
        <w:numPr>
          <w:ilvl w:val="0"/>
          <w:numId w:val="8"/>
        </w:numPr>
        <w:spacing w:before="0" w:beforeAutospacing="0" w:after="0" w:line="276" w:lineRule="auto"/>
        <w:jc w:val="both"/>
        <w:rPr>
          <w:rFonts w:ascii="Arial" w:hAnsi="Arial" w:cs="Arial"/>
        </w:rPr>
      </w:pPr>
      <w:r>
        <w:rPr>
          <w:rFonts w:ascii="Arial" w:hAnsi="Arial" w:cs="Arial"/>
        </w:rPr>
        <w:t>b</w:t>
      </w:r>
      <w:r w:rsidR="001A24DB" w:rsidRPr="001A24DB">
        <w:rPr>
          <w:rFonts w:ascii="Arial" w:hAnsi="Arial" w:cs="Arial"/>
        </w:rPr>
        <w:t>udynek świetlicy wiejskiej w Nowej Rudzie</w:t>
      </w:r>
      <w:r w:rsidR="009C2A9D">
        <w:rPr>
          <w:rFonts w:ascii="Arial" w:hAnsi="Arial" w:cs="Arial"/>
        </w:rPr>
        <w:t>,</w:t>
      </w:r>
    </w:p>
    <w:p w:rsidR="001A24DB" w:rsidRPr="001A24DB" w:rsidRDefault="0090099B" w:rsidP="00D76405">
      <w:pPr>
        <w:pStyle w:val="NormalnyWeb"/>
        <w:numPr>
          <w:ilvl w:val="0"/>
          <w:numId w:val="8"/>
        </w:numPr>
        <w:spacing w:before="0" w:beforeAutospacing="0" w:after="0" w:line="276" w:lineRule="auto"/>
        <w:jc w:val="both"/>
        <w:rPr>
          <w:rFonts w:ascii="Arial" w:hAnsi="Arial" w:cs="Arial"/>
        </w:rPr>
      </w:pPr>
      <w:r>
        <w:rPr>
          <w:rFonts w:ascii="Arial" w:hAnsi="Arial" w:cs="Arial"/>
        </w:rPr>
        <w:t>b</w:t>
      </w:r>
      <w:r w:rsidR="001A24DB" w:rsidRPr="001A24DB">
        <w:rPr>
          <w:rFonts w:ascii="Arial" w:hAnsi="Arial" w:cs="Arial"/>
        </w:rPr>
        <w:t xml:space="preserve">udynek  gospodarczy w m. </w:t>
      </w:r>
      <w:proofErr w:type="spellStart"/>
      <w:r w:rsidR="001A24DB" w:rsidRPr="001A24DB">
        <w:rPr>
          <w:rFonts w:ascii="Arial" w:hAnsi="Arial" w:cs="Arial"/>
        </w:rPr>
        <w:t>Cieloszka</w:t>
      </w:r>
      <w:proofErr w:type="spellEnd"/>
      <w:r w:rsidR="001A24DB" w:rsidRPr="001A24DB">
        <w:rPr>
          <w:rFonts w:ascii="Arial" w:hAnsi="Arial" w:cs="Arial"/>
        </w:rPr>
        <w:t xml:space="preserve"> pod świetlicę wiejską</w:t>
      </w:r>
      <w:r w:rsidR="009C2A9D">
        <w:rPr>
          <w:rFonts w:ascii="Arial" w:hAnsi="Arial" w:cs="Arial"/>
        </w:rPr>
        <w:t>,</w:t>
      </w:r>
    </w:p>
    <w:p w:rsidR="001A24DB" w:rsidRPr="001A24DB" w:rsidRDefault="0090099B" w:rsidP="00D76405">
      <w:pPr>
        <w:pStyle w:val="NormalnyWeb"/>
        <w:numPr>
          <w:ilvl w:val="0"/>
          <w:numId w:val="8"/>
        </w:numPr>
        <w:spacing w:before="0" w:beforeAutospacing="0" w:after="0" w:line="276" w:lineRule="auto"/>
        <w:jc w:val="both"/>
        <w:rPr>
          <w:rFonts w:ascii="Arial" w:hAnsi="Arial" w:cs="Arial"/>
        </w:rPr>
      </w:pPr>
      <w:r>
        <w:rPr>
          <w:rFonts w:ascii="Arial" w:hAnsi="Arial" w:cs="Arial"/>
        </w:rPr>
        <w:t>budynku OSP w Lemanie</w:t>
      </w:r>
      <w:r w:rsidR="001A24DB" w:rsidRPr="001A24DB">
        <w:rPr>
          <w:rFonts w:ascii="Arial" w:hAnsi="Arial" w:cs="Arial"/>
        </w:rPr>
        <w:t>, Łasze i Ptakach</w:t>
      </w:r>
      <w:r w:rsidR="009C2A9D">
        <w:rPr>
          <w:rFonts w:ascii="Arial" w:hAnsi="Arial" w:cs="Arial"/>
        </w:rPr>
        <w:t>,</w:t>
      </w:r>
    </w:p>
    <w:p w:rsidR="001A24DB" w:rsidRPr="001A24DB" w:rsidRDefault="0090099B" w:rsidP="00D76405">
      <w:pPr>
        <w:pStyle w:val="NormalnyWeb"/>
        <w:numPr>
          <w:ilvl w:val="0"/>
          <w:numId w:val="8"/>
        </w:numPr>
        <w:spacing w:before="0" w:beforeAutospacing="0" w:after="0" w:line="276" w:lineRule="auto"/>
        <w:jc w:val="both"/>
        <w:rPr>
          <w:rFonts w:ascii="Arial" w:hAnsi="Arial" w:cs="Arial"/>
        </w:rPr>
      </w:pPr>
      <w:r>
        <w:rPr>
          <w:rFonts w:ascii="Arial" w:hAnsi="Arial" w:cs="Arial"/>
        </w:rPr>
        <w:t>b</w:t>
      </w:r>
      <w:r w:rsidR="001A24DB" w:rsidRPr="001A24DB">
        <w:rPr>
          <w:rFonts w:ascii="Arial" w:hAnsi="Arial" w:cs="Arial"/>
        </w:rPr>
        <w:t>udynek na odpady komunalne PSZOK w Turośli</w:t>
      </w:r>
      <w:r w:rsidR="009C2A9D">
        <w:rPr>
          <w:rFonts w:ascii="Arial" w:hAnsi="Arial" w:cs="Arial"/>
        </w:rPr>
        <w:t>,</w:t>
      </w:r>
    </w:p>
    <w:p w:rsidR="001A24DB" w:rsidRPr="001A24DB" w:rsidRDefault="0090099B" w:rsidP="00D76405">
      <w:pPr>
        <w:pStyle w:val="NormalnyWeb"/>
        <w:numPr>
          <w:ilvl w:val="0"/>
          <w:numId w:val="8"/>
        </w:numPr>
        <w:spacing w:before="0" w:beforeAutospacing="0" w:after="0" w:line="276" w:lineRule="auto"/>
        <w:jc w:val="both"/>
        <w:rPr>
          <w:rFonts w:ascii="Arial" w:hAnsi="Arial" w:cs="Arial"/>
        </w:rPr>
      </w:pPr>
      <w:r>
        <w:rPr>
          <w:rFonts w:ascii="Arial" w:hAnsi="Arial" w:cs="Arial"/>
        </w:rPr>
        <w:t>b</w:t>
      </w:r>
      <w:r w:rsidR="001A24DB" w:rsidRPr="001A24DB">
        <w:rPr>
          <w:rFonts w:ascii="Arial" w:hAnsi="Arial" w:cs="Arial"/>
        </w:rPr>
        <w:t>udynek  handlowo-usługowy w m-ci Cieciory pod świetlice  wiejską</w:t>
      </w:r>
      <w:r w:rsidR="00DD7550">
        <w:rPr>
          <w:rFonts w:ascii="Arial" w:hAnsi="Arial" w:cs="Arial"/>
        </w:rPr>
        <w:t>.</w:t>
      </w:r>
    </w:p>
    <w:p w:rsidR="001A24DB" w:rsidRDefault="001A24DB" w:rsidP="00DD7550">
      <w:pPr>
        <w:pStyle w:val="NormalnyWeb"/>
        <w:spacing w:before="0" w:beforeAutospacing="0" w:after="240"/>
        <w:jc w:val="both"/>
        <w:rPr>
          <w:rFonts w:ascii="Arial" w:hAnsi="Arial" w:cs="Arial"/>
          <w:b/>
        </w:rPr>
      </w:pPr>
      <w:r>
        <w:rPr>
          <w:rFonts w:ascii="Arial" w:hAnsi="Arial" w:cs="Arial"/>
          <w:b/>
        </w:rPr>
        <w:t xml:space="preserve">     </w:t>
      </w:r>
      <w:r w:rsidRPr="001A24DB">
        <w:rPr>
          <w:rFonts w:ascii="Arial" w:hAnsi="Arial" w:cs="Arial"/>
          <w:b/>
        </w:rPr>
        <w:t>War</w:t>
      </w:r>
      <w:r w:rsidR="0090099B">
        <w:rPr>
          <w:rFonts w:ascii="Arial" w:hAnsi="Arial" w:cs="Arial"/>
          <w:b/>
        </w:rPr>
        <w:t xml:space="preserve">tość w/w </w:t>
      </w:r>
      <w:r>
        <w:rPr>
          <w:rFonts w:ascii="Arial" w:hAnsi="Arial" w:cs="Arial"/>
          <w:b/>
        </w:rPr>
        <w:t xml:space="preserve">budynków </w:t>
      </w:r>
      <w:r w:rsidRPr="001A24DB">
        <w:rPr>
          <w:rFonts w:ascii="Arial" w:hAnsi="Arial" w:cs="Arial"/>
          <w:b/>
        </w:rPr>
        <w:t>szacuje się na kwotę 14 443 228,90 zł.</w:t>
      </w:r>
    </w:p>
    <w:p w:rsidR="009C2A9D" w:rsidRPr="001A24DB" w:rsidRDefault="009C2A9D" w:rsidP="00DD7550">
      <w:pPr>
        <w:pStyle w:val="NormalnyWeb"/>
        <w:spacing w:before="0" w:beforeAutospacing="0" w:after="240"/>
        <w:jc w:val="both"/>
        <w:rPr>
          <w:rFonts w:ascii="Arial" w:hAnsi="Arial" w:cs="Arial"/>
          <w:b/>
        </w:rPr>
      </w:pPr>
    </w:p>
    <w:p w:rsidR="001A24DB" w:rsidRPr="001A24DB" w:rsidRDefault="001A24DB" w:rsidP="00D76405">
      <w:pPr>
        <w:pStyle w:val="NormalnyWeb"/>
        <w:numPr>
          <w:ilvl w:val="0"/>
          <w:numId w:val="11"/>
        </w:numPr>
        <w:spacing w:before="0" w:beforeAutospacing="0"/>
        <w:ind w:left="360"/>
        <w:jc w:val="both"/>
        <w:rPr>
          <w:rFonts w:ascii="Arial" w:hAnsi="Arial" w:cs="Arial"/>
        </w:rPr>
      </w:pPr>
      <w:r w:rsidRPr="001A24DB">
        <w:rPr>
          <w:rFonts w:ascii="Arial" w:hAnsi="Arial" w:cs="Arial"/>
        </w:rPr>
        <w:lastRenderedPageBreak/>
        <w:t>Budowle</w:t>
      </w:r>
      <w:r>
        <w:rPr>
          <w:rFonts w:ascii="Arial" w:hAnsi="Arial" w:cs="Arial"/>
        </w:rPr>
        <w:t>:</w:t>
      </w:r>
    </w:p>
    <w:p w:rsidR="001A24DB" w:rsidRPr="001A24DB" w:rsidRDefault="001A24DB" w:rsidP="00D76405">
      <w:pPr>
        <w:pStyle w:val="NormalnyWeb"/>
        <w:numPr>
          <w:ilvl w:val="0"/>
          <w:numId w:val="9"/>
        </w:numPr>
        <w:spacing w:before="0" w:beforeAutospacing="0" w:after="0" w:line="276" w:lineRule="auto"/>
        <w:jc w:val="both"/>
        <w:rPr>
          <w:rFonts w:ascii="Arial" w:hAnsi="Arial" w:cs="Arial"/>
        </w:rPr>
      </w:pPr>
      <w:r w:rsidRPr="001A24DB">
        <w:rPr>
          <w:rFonts w:ascii="Arial" w:hAnsi="Arial" w:cs="Arial"/>
        </w:rPr>
        <w:t>Studnia głębinowa wraz z ogrodzeniem</w:t>
      </w:r>
      <w:r w:rsidR="009C2A9D">
        <w:rPr>
          <w:rFonts w:ascii="Arial" w:hAnsi="Arial" w:cs="Arial"/>
        </w:rPr>
        <w:t>,</w:t>
      </w:r>
    </w:p>
    <w:p w:rsidR="001A24DB" w:rsidRPr="001A24DB" w:rsidRDefault="001A24DB" w:rsidP="00D76405">
      <w:pPr>
        <w:pStyle w:val="NormalnyWeb"/>
        <w:numPr>
          <w:ilvl w:val="0"/>
          <w:numId w:val="9"/>
        </w:numPr>
        <w:spacing w:before="0" w:beforeAutospacing="0" w:after="0" w:line="276" w:lineRule="auto"/>
        <w:jc w:val="both"/>
        <w:rPr>
          <w:rFonts w:ascii="Arial" w:hAnsi="Arial" w:cs="Arial"/>
        </w:rPr>
      </w:pPr>
      <w:r w:rsidRPr="001A24DB">
        <w:rPr>
          <w:rFonts w:ascii="Arial" w:hAnsi="Arial" w:cs="Arial"/>
        </w:rPr>
        <w:t>Wodociąg wiejski :Turośl rozbudowany w latach 2017-2018</w:t>
      </w:r>
      <w:r w:rsidR="009C2A9D">
        <w:rPr>
          <w:rFonts w:ascii="Arial" w:hAnsi="Arial" w:cs="Arial"/>
        </w:rPr>
        <w:t>,</w:t>
      </w:r>
    </w:p>
    <w:p w:rsidR="001A24DB" w:rsidRPr="001A24DB" w:rsidRDefault="001A24DB" w:rsidP="00D76405">
      <w:pPr>
        <w:pStyle w:val="NormalnyWeb"/>
        <w:numPr>
          <w:ilvl w:val="0"/>
          <w:numId w:val="9"/>
        </w:numPr>
        <w:spacing w:before="0" w:beforeAutospacing="0" w:after="0" w:line="276" w:lineRule="auto"/>
        <w:jc w:val="both"/>
        <w:rPr>
          <w:rFonts w:ascii="Arial" w:hAnsi="Arial" w:cs="Arial"/>
        </w:rPr>
      </w:pPr>
      <w:r w:rsidRPr="001A24DB">
        <w:rPr>
          <w:rFonts w:ascii="Arial" w:hAnsi="Arial" w:cs="Arial"/>
        </w:rPr>
        <w:t>Oświetlenia uliczne  w sołectwach</w:t>
      </w:r>
      <w:r w:rsidR="009C2A9D">
        <w:rPr>
          <w:rFonts w:ascii="Arial" w:hAnsi="Arial" w:cs="Arial"/>
        </w:rPr>
        <w:t>,</w:t>
      </w:r>
    </w:p>
    <w:p w:rsidR="001A24DB" w:rsidRPr="001A24DB" w:rsidRDefault="001A24DB" w:rsidP="00D76405">
      <w:pPr>
        <w:pStyle w:val="NormalnyWeb"/>
        <w:numPr>
          <w:ilvl w:val="0"/>
          <w:numId w:val="9"/>
        </w:numPr>
        <w:spacing w:before="0" w:beforeAutospacing="0" w:after="0" w:line="276" w:lineRule="auto"/>
        <w:jc w:val="both"/>
        <w:rPr>
          <w:rFonts w:ascii="Arial" w:hAnsi="Arial" w:cs="Arial"/>
        </w:rPr>
      </w:pPr>
      <w:r w:rsidRPr="001A24DB">
        <w:rPr>
          <w:rFonts w:ascii="Arial" w:hAnsi="Arial" w:cs="Arial"/>
        </w:rPr>
        <w:t>Ośrodek Sportowo-Rekreacyjny Ptaki</w:t>
      </w:r>
      <w:r w:rsidR="009C2A9D">
        <w:rPr>
          <w:rFonts w:ascii="Arial" w:hAnsi="Arial" w:cs="Arial"/>
        </w:rPr>
        <w:t>,</w:t>
      </w:r>
    </w:p>
    <w:p w:rsidR="001A24DB" w:rsidRPr="001A24DB" w:rsidRDefault="001A24DB" w:rsidP="00D76405">
      <w:pPr>
        <w:pStyle w:val="NormalnyWeb"/>
        <w:numPr>
          <w:ilvl w:val="0"/>
          <w:numId w:val="9"/>
        </w:numPr>
        <w:spacing w:before="0" w:beforeAutospacing="0" w:after="0" w:line="276" w:lineRule="auto"/>
        <w:jc w:val="both"/>
        <w:rPr>
          <w:rFonts w:ascii="Arial" w:hAnsi="Arial" w:cs="Arial"/>
        </w:rPr>
      </w:pPr>
      <w:r w:rsidRPr="001A24DB">
        <w:rPr>
          <w:rFonts w:ascii="Arial" w:hAnsi="Arial" w:cs="Arial"/>
        </w:rPr>
        <w:t>Drogi gminne ,ulice ,chodniki, parkingi</w:t>
      </w:r>
      <w:r w:rsidR="009C2A9D">
        <w:rPr>
          <w:rFonts w:ascii="Arial" w:hAnsi="Arial" w:cs="Arial"/>
        </w:rPr>
        <w:t>,</w:t>
      </w:r>
    </w:p>
    <w:p w:rsidR="001A24DB" w:rsidRPr="001A24DB" w:rsidRDefault="001A24DB" w:rsidP="00D76405">
      <w:pPr>
        <w:pStyle w:val="NormalnyWeb"/>
        <w:numPr>
          <w:ilvl w:val="0"/>
          <w:numId w:val="9"/>
        </w:numPr>
        <w:spacing w:before="0" w:beforeAutospacing="0" w:after="0" w:line="276" w:lineRule="auto"/>
        <w:jc w:val="both"/>
        <w:rPr>
          <w:rFonts w:ascii="Arial" w:hAnsi="Arial" w:cs="Arial"/>
        </w:rPr>
      </w:pPr>
      <w:r>
        <w:rPr>
          <w:rFonts w:ascii="Arial" w:hAnsi="Arial" w:cs="Arial"/>
        </w:rPr>
        <w:t xml:space="preserve">Mosty </w:t>
      </w:r>
      <w:r w:rsidRPr="001A24DB">
        <w:rPr>
          <w:rFonts w:ascii="Arial" w:hAnsi="Arial" w:cs="Arial"/>
        </w:rPr>
        <w:t xml:space="preserve">w </w:t>
      </w:r>
      <w:r>
        <w:rPr>
          <w:rFonts w:ascii="Arial" w:hAnsi="Arial" w:cs="Arial"/>
        </w:rPr>
        <w:t xml:space="preserve">miejscowości Potasie </w:t>
      </w:r>
      <w:r w:rsidRPr="001A24DB">
        <w:rPr>
          <w:rFonts w:ascii="Arial" w:hAnsi="Arial" w:cs="Arial"/>
        </w:rPr>
        <w:t>na rze</w:t>
      </w:r>
      <w:r>
        <w:rPr>
          <w:rFonts w:ascii="Arial" w:hAnsi="Arial" w:cs="Arial"/>
        </w:rPr>
        <w:t xml:space="preserve">ce </w:t>
      </w:r>
      <w:proofErr w:type="spellStart"/>
      <w:r>
        <w:rPr>
          <w:rFonts w:ascii="Arial" w:hAnsi="Arial" w:cs="Arial"/>
        </w:rPr>
        <w:t>Turoślanka</w:t>
      </w:r>
      <w:proofErr w:type="spellEnd"/>
      <w:r>
        <w:rPr>
          <w:rFonts w:ascii="Arial" w:hAnsi="Arial" w:cs="Arial"/>
        </w:rPr>
        <w:t xml:space="preserve"> i </w:t>
      </w:r>
      <w:r w:rsidRPr="001A24DB">
        <w:rPr>
          <w:rFonts w:ascii="Arial" w:hAnsi="Arial" w:cs="Arial"/>
        </w:rPr>
        <w:t>w Cieciorach na rzece Pisa</w:t>
      </w:r>
      <w:r w:rsidR="009C2A9D">
        <w:rPr>
          <w:rFonts w:ascii="Arial" w:hAnsi="Arial" w:cs="Arial"/>
        </w:rPr>
        <w:t>,</w:t>
      </w:r>
    </w:p>
    <w:p w:rsidR="001A24DB" w:rsidRPr="001A24DB" w:rsidRDefault="001A24DB" w:rsidP="00D76405">
      <w:pPr>
        <w:pStyle w:val="NormalnyWeb"/>
        <w:numPr>
          <w:ilvl w:val="0"/>
          <w:numId w:val="9"/>
        </w:numPr>
        <w:spacing w:before="0" w:beforeAutospacing="0" w:after="0" w:line="276" w:lineRule="auto"/>
        <w:jc w:val="both"/>
        <w:rPr>
          <w:rFonts w:ascii="Arial" w:hAnsi="Arial" w:cs="Arial"/>
        </w:rPr>
      </w:pPr>
      <w:r w:rsidRPr="001A24DB">
        <w:rPr>
          <w:rFonts w:ascii="Arial" w:hAnsi="Arial" w:cs="Arial"/>
        </w:rPr>
        <w:t>Transformator  wieżowy w Turośli</w:t>
      </w:r>
      <w:r w:rsidR="009C2A9D">
        <w:rPr>
          <w:rFonts w:ascii="Arial" w:hAnsi="Arial" w:cs="Arial"/>
        </w:rPr>
        <w:t>,</w:t>
      </w:r>
    </w:p>
    <w:p w:rsidR="001A24DB" w:rsidRPr="001A24DB" w:rsidRDefault="001A24DB" w:rsidP="00D76405">
      <w:pPr>
        <w:pStyle w:val="NormalnyWeb"/>
        <w:numPr>
          <w:ilvl w:val="0"/>
          <w:numId w:val="9"/>
        </w:numPr>
        <w:spacing w:before="0" w:beforeAutospacing="0" w:after="0" w:line="276" w:lineRule="auto"/>
        <w:jc w:val="both"/>
        <w:rPr>
          <w:rFonts w:ascii="Arial" w:hAnsi="Arial" w:cs="Arial"/>
        </w:rPr>
      </w:pPr>
      <w:r w:rsidRPr="001A24DB">
        <w:rPr>
          <w:rFonts w:ascii="Arial" w:hAnsi="Arial" w:cs="Arial"/>
        </w:rPr>
        <w:t>Kanalizacja sanitarna do oczyszczalni ścieków w Turośli rozbudowana w latach 2017-2018</w:t>
      </w:r>
      <w:r w:rsidR="009C2A9D">
        <w:rPr>
          <w:rFonts w:ascii="Arial" w:hAnsi="Arial" w:cs="Arial"/>
        </w:rPr>
        <w:t>,</w:t>
      </w:r>
    </w:p>
    <w:p w:rsidR="001A24DB" w:rsidRPr="001A24DB" w:rsidRDefault="001A24DB" w:rsidP="00D76405">
      <w:pPr>
        <w:pStyle w:val="NormalnyWeb"/>
        <w:numPr>
          <w:ilvl w:val="0"/>
          <w:numId w:val="9"/>
        </w:numPr>
        <w:spacing w:before="0" w:beforeAutospacing="0" w:after="0" w:line="276" w:lineRule="auto"/>
        <w:jc w:val="both"/>
        <w:rPr>
          <w:rFonts w:ascii="Arial" w:hAnsi="Arial" w:cs="Arial"/>
        </w:rPr>
      </w:pPr>
      <w:r w:rsidRPr="001A24DB">
        <w:rPr>
          <w:rFonts w:ascii="Arial" w:hAnsi="Arial" w:cs="Arial"/>
        </w:rPr>
        <w:t>Centrum parkowe w Turośli  z infrastrukturą towarzyszącą</w:t>
      </w:r>
      <w:r w:rsidR="009C2A9D">
        <w:rPr>
          <w:rFonts w:ascii="Arial" w:hAnsi="Arial" w:cs="Arial"/>
        </w:rPr>
        <w:t>,</w:t>
      </w:r>
    </w:p>
    <w:p w:rsidR="001A24DB" w:rsidRPr="001A24DB" w:rsidRDefault="001A24DB" w:rsidP="00D76405">
      <w:pPr>
        <w:pStyle w:val="NormalnyWeb"/>
        <w:numPr>
          <w:ilvl w:val="0"/>
          <w:numId w:val="9"/>
        </w:numPr>
        <w:spacing w:before="0" w:beforeAutospacing="0" w:after="0" w:line="276" w:lineRule="auto"/>
        <w:jc w:val="both"/>
        <w:rPr>
          <w:rFonts w:ascii="Arial" w:hAnsi="Arial" w:cs="Arial"/>
        </w:rPr>
      </w:pPr>
      <w:r w:rsidRPr="001A24DB">
        <w:rPr>
          <w:rFonts w:ascii="Arial" w:hAnsi="Arial" w:cs="Arial"/>
        </w:rPr>
        <w:t>Centrum Rekreacyjno-Wypoczynkowe w Turośli</w:t>
      </w:r>
      <w:r w:rsidR="009C2A9D">
        <w:rPr>
          <w:rFonts w:ascii="Arial" w:hAnsi="Arial" w:cs="Arial"/>
        </w:rPr>
        <w:t>,</w:t>
      </w:r>
    </w:p>
    <w:p w:rsidR="001A24DB" w:rsidRPr="001A24DB" w:rsidRDefault="001A24DB" w:rsidP="00D76405">
      <w:pPr>
        <w:pStyle w:val="NormalnyWeb"/>
        <w:numPr>
          <w:ilvl w:val="0"/>
          <w:numId w:val="9"/>
        </w:numPr>
        <w:spacing w:before="0" w:beforeAutospacing="0" w:after="0" w:line="276" w:lineRule="auto"/>
        <w:jc w:val="both"/>
        <w:rPr>
          <w:rFonts w:ascii="Arial" w:hAnsi="Arial" w:cs="Arial"/>
        </w:rPr>
      </w:pPr>
      <w:r w:rsidRPr="001A24DB">
        <w:rPr>
          <w:rFonts w:ascii="Arial" w:hAnsi="Arial" w:cs="Arial"/>
        </w:rPr>
        <w:t>Zrekultywowane  składowisko odpadów komunalnych w Turośli</w:t>
      </w:r>
      <w:r w:rsidR="009C2A9D">
        <w:rPr>
          <w:rFonts w:ascii="Arial" w:hAnsi="Arial" w:cs="Arial"/>
        </w:rPr>
        <w:t>,</w:t>
      </w:r>
    </w:p>
    <w:p w:rsidR="001A24DB" w:rsidRPr="001A24DB" w:rsidRDefault="001A24DB" w:rsidP="00D76405">
      <w:pPr>
        <w:pStyle w:val="NormalnyWeb"/>
        <w:numPr>
          <w:ilvl w:val="0"/>
          <w:numId w:val="9"/>
        </w:numPr>
        <w:spacing w:before="0" w:beforeAutospacing="0" w:after="0" w:line="276" w:lineRule="auto"/>
        <w:jc w:val="both"/>
        <w:rPr>
          <w:rFonts w:ascii="Arial" w:hAnsi="Arial" w:cs="Arial"/>
        </w:rPr>
      </w:pPr>
      <w:r w:rsidRPr="001A24DB">
        <w:rPr>
          <w:rFonts w:ascii="Arial" w:hAnsi="Arial" w:cs="Arial"/>
        </w:rPr>
        <w:t>Komplet boisk sportowych  ORLIK</w:t>
      </w:r>
      <w:r w:rsidR="009C2A9D">
        <w:rPr>
          <w:rFonts w:ascii="Arial" w:hAnsi="Arial" w:cs="Arial"/>
        </w:rPr>
        <w:t>,</w:t>
      </w:r>
    </w:p>
    <w:p w:rsidR="001A24DB" w:rsidRPr="001A24DB" w:rsidRDefault="001A24DB" w:rsidP="00D76405">
      <w:pPr>
        <w:pStyle w:val="NormalnyWeb"/>
        <w:numPr>
          <w:ilvl w:val="0"/>
          <w:numId w:val="9"/>
        </w:numPr>
        <w:spacing w:before="0" w:beforeAutospacing="0" w:after="0" w:line="276" w:lineRule="auto"/>
        <w:jc w:val="both"/>
        <w:rPr>
          <w:rFonts w:ascii="Arial" w:hAnsi="Arial" w:cs="Arial"/>
        </w:rPr>
      </w:pPr>
      <w:r w:rsidRPr="001A24DB">
        <w:rPr>
          <w:rFonts w:ascii="Arial" w:hAnsi="Arial" w:cs="Arial"/>
        </w:rPr>
        <w:t>Boisko trawiaste w Turośli</w:t>
      </w:r>
      <w:r>
        <w:rPr>
          <w:rFonts w:ascii="Arial" w:hAnsi="Arial" w:cs="Arial"/>
        </w:rPr>
        <w:t xml:space="preserve"> </w:t>
      </w:r>
      <w:r w:rsidRPr="001A24DB">
        <w:rPr>
          <w:rFonts w:ascii="Arial" w:hAnsi="Arial" w:cs="Arial"/>
        </w:rPr>
        <w:t>-</w:t>
      </w:r>
      <w:r>
        <w:rPr>
          <w:rFonts w:ascii="Arial" w:hAnsi="Arial" w:cs="Arial"/>
        </w:rPr>
        <w:t xml:space="preserve"> </w:t>
      </w:r>
      <w:r w:rsidRPr="001A24DB">
        <w:rPr>
          <w:rFonts w:ascii="Arial" w:hAnsi="Arial" w:cs="Arial"/>
        </w:rPr>
        <w:t>przebudowane w 2018 roku</w:t>
      </w:r>
      <w:r w:rsidR="009C2A9D">
        <w:rPr>
          <w:rFonts w:ascii="Arial" w:hAnsi="Arial" w:cs="Arial"/>
        </w:rPr>
        <w:t>,</w:t>
      </w:r>
    </w:p>
    <w:p w:rsidR="001A24DB" w:rsidRPr="001A24DB" w:rsidRDefault="001A24DB" w:rsidP="00D76405">
      <w:pPr>
        <w:pStyle w:val="NormalnyWeb"/>
        <w:numPr>
          <w:ilvl w:val="0"/>
          <w:numId w:val="9"/>
        </w:numPr>
        <w:spacing w:before="0" w:beforeAutospacing="0" w:after="0" w:line="276" w:lineRule="auto"/>
        <w:jc w:val="both"/>
        <w:rPr>
          <w:rFonts w:ascii="Arial" w:hAnsi="Arial" w:cs="Arial"/>
        </w:rPr>
      </w:pPr>
      <w:r w:rsidRPr="001A24DB">
        <w:rPr>
          <w:rFonts w:ascii="Arial" w:hAnsi="Arial" w:cs="Arial"/>
        </w:rPr>
        <w:t xml:space="preserve">Boiska sportowe </w:t>
      </w:r>
      <w:r>
        <w:rPr>
          <w:rFonts w:ascii="Arial" w:hAnsi="Arial" w:cs="Arial"/>
        </w:rPr>
        <w:t xml:space="preserve">przy  szkołach podstawowych w miejscowości </w:t>
      </w:r>
      <w:r w:rsidRPr="001A24DB">
        <w:rPr>
          <w:rFonts w:ascii="Arial" w:hAnsi="Arial" w:cs="Arial"/>
        </w:rPr>
        <w:t>Ptaki, Łacha , Leman, Ksebki</w:t>
      </w:r>
      <w:r w:rsidR="009C2A9D">
        <w:rPr>
          <w:rFonts w:ascii="Arial" w:hAnsi="Arial" w:cs="Arial"/>
        </w:rPr>
        <w:t>,</w:t>
      </w:r>
    </w:p>
    <w:p w:rsidR="001A24DB" w:rsidRPr="001A24DB" w:rsidRDefault="001A24DB" w:rsidP="00D76405">
      <w:pPr>
        <w:pStyle w:val="NormalnyWeb"/>
        <w:numPr>
          <w:ilvl w:val="0"/>
          <w:numId w:val="9"/>
        </w:numPr>
        <w:spacing w:before="0" w:beforeAutospacing="0" w:after="0" w:line="276" w:lineRule="auto"/>
        <w:jc w:val="both"/>
        <w:rPr>
          <w:rFonts w:ascii="Arial" w:hAnsi="Arial" w:cs="Arial"/>
        </w:rPr>
      </w:pPr>
      <w:r w:rsidRPr="001A24DB">
        <w:rPr>
          <w:rFonts w:ascii="Arial" w:hAnsi="Arial" w:cs="Arial"/>
        </w:rPr>
        <w:t>Stacja uzdatniania wody Leman</w:t>
      </w:r>
      <w:r w:rsidR="009C2A9D">
        <w:rPr>
          <w:rFonts w:ascii="Arial" w:hAnsi="Arial" w:cs="Arial"/>
        </w:rPr>
        <w:t>,</w:t>
      </w:r>
    </w:p>
    <w:p w:rsidR="001A24DB" w:rsidRPr="001A24DB" w:rsidRDefault="001A24DB" w:rsidP="00D76405">
      <w:pPr>
        <w:pStyle w:val="NormalnyWeb"/>
        <w:numPr>
          <w:ilvl w:val="0"/>
          <w:numId w:val="9"/>
        </w:numPr>
        <w:spacing w:before="0" w:beforeAutospacing="0" w:after="0" w:line="276" w:lineRule="auto"/>
        <w:jc w:val="both"/>
        <w:rPr>
          <w:rFonts w:ascii="Arial" w:hAnsi="Arial" w:cs="Arial"/>
        </w:rPr>
      </w:pPr>
      <w:r>
        <w:rPr>
          <w:rFonts w:ascii="Arial" w:hAnsi="Arial" w:cs="Arial"/>
        </w:rPr>
        <w:t xml:space="preserve">Sieć wodociągowa w miejscowości </w:t>
      </w:r>
      <w:r w:rsidRPr="001A24DB">
        <w:rPr>
          <w:rFonts w:ascii="Arial" w:hAnsi="Arial" w:cs="Arial"/>
        </w:rPr>
        <w:t>Leman,</w:t>
      </w:r>
      <w:r>
        <w:rPr>
          <w:rFonts w:ascii="Arial" w:hAnsi="Arial" w:cs="Arial"/>
        </w:rPr>
        <w:t xml:space="preserve"> Zimna, </w:t>
      </w:r>
      <w:r w:rsidRPr="001A24DB">
        <w:rPr>
          <w:rFonts w:ascii="Arial" w:hAnsi="Arial" w:cs="Arial"/>
        </w:rPr>
        <w:t>Łacha, Ksebki, Wanacja</w:t>
      </w:r>
      <w:r w:rsidR="00DD7550">
        <w:rPr>
          <w:rFonts w:ascii="Arial" w:hAnsi="Arial" w:cs="Arial"/>
        </w:rPr>
        <w:t>.</w:t>
      </w:r>
    </w:p>
    <w:p w:rsidR="001A24DB" w:rsidRPr="001A24DB" w:rsidRDefault="001A24DB" w:rsidP="00DD7550">
      <w:pPr>
        <w:pStyle w:val="NormalnyWeb"/>
        <w:spacing w:before="0" w:beforeAutospacing="0" w:after="240" w:line="276" w:lineRule="auto"/>
        <w:ind w:left="360"/>
        <w:jc w:val="both"/>
        <w:rPr>
          <w:rFonts w:ascii="Arial" w:hAnsi="Arial" w:cs="Arial"/>
          <w:b/>
        </w:rPr>
      </w:pPr>
      <w:r w:rsidRPr="001A24DB">
        <w:rPr>
          <w:rFonts w:ascii="Arial" w:hAnsi="Arial" w:cs="Arial"/>
          <w:b/>
        </w:rPr>
        <w:t>War</w:t>
      </w:r>
      <w:r w:rsidR="0090099B">
        <w:rPr>
          <w:rFonts w:ascii="Arial" w:hAnsi="Arial" w:cs="Arial"/>
          <w:b/>
        </w:rPr>
        <w:t xml:space="preserve">tość w/w </w:t>
      </w:r>
      <w:r>
        <w:rPr>
          <w:rFonts w:ascii="Arial" w:hAnsi="Arial" w:cs="Arial"/>
          <w:b/>
        </w:rPr>
        <w:t xml:space="preserve">budowli </w:t>
      </w:r>
      <w:r w:rsidRPr="001A24DB">
        <w:rPr>
          <w:rFonts w:ascii="Arial" w:hAnsi="Arial" w:cs="Arial"/>
          <w:b/>
        </w:rPr>
        <w:t xml:space="preserve">szacuje się na kwotę </w:t>
      </w:r>
      <w:r w:rsidR="00AF79A2">
        <w:rPr>
          <w:rFonts w:ascii="Arial" w:hAnsi="Arial" w:cs="Arial"/>
          <w:b/>
        </w:rPr>
        <w:t>43 792 030,36 zł</w:t>
      </w:r>
    </w:p>
    <w:p w:rsidR="001A24DB" w:rsidRPr="00AF79A2" w:rsidRDefault="001A24DB" w:rsidP="00D76405">
      <w:pPr>
        <w:pStyle w:val="NormalnyWeb"/>
        <w:numPr>
          <w:ilvl w:val="0"/>
          <w:numId w:val="11"/>
        </w:numPr>
        <w:spacing w:before="0" w:beforeAutospacing="0" w:after="0" w:line="276" w:lineRule="auto"/>
        <w:ind w:left="360"/>
        <w:jc w:val="both"/>
        <w:rPr>
          <w:rFonts w:ascii="Arial" w:hAnsi="Arial" w:cs="Arial"/>
        </w:rPr>
      </w:pPr>
      <w:r w:rsidRPr="00AF79A2">
        <w:rPr>
          <w:rFonts w:ascii="Arial" w:hAnsi="Arial" w:cs="Arial"/>
        </w:rPr>
        <w:t>Ś</w:t>
      </w:r>
      <w:r w:rsidR="00AF79A2" w:rsidRPr="00AF79A2">
        <w:rPr>
          <w:rFonts w:ascii="Arial" w:hAnsi="Arial" w:cs="Arial"/>
        </w:rPr>
        <w:t>rodki t</w:t>
      </w:r>
      <w:r w:rsidRPr="00AF79A2">
        <w:rPr>
          <w:rFonts w:ascii="Arial" w:hAnsi="Arial" w:cs="Arial"/>
        </w:rPr>
        <w:t>ransportu</w:t>
      </w:r>
      <w:r w:rsidR="00AF79A2" w:rsidRPr="00AF79A2">
        <w:rPr>
          <w:rFonts w:ascii="Arial" w:hAnsi="Arial" w:cs="Arial"/>
        </w:rPr>
        <w:t>:</w:t>
      </w:r>
    </w:p>
    <w:p w:rsidR="001A24DB" w:rsidRPr="00AF79A2" w:rsidRDefault="00DB56EA" w:rsidP="00D76405">
      <w:pPr>
        <w:pStyle w:val="NormalnyWeb"/>
        <w:numPr>
          <w:ilvl w:val="0"/>
          <w:numId w:val="9"/>
        </w:numPr>
        <w:spacing w:before="0" w:beforeAutospacing="0" w:after="0" w:line="276" w:lineRule="auto"/>
        <w:jc w:val="both"/>
        <w:rPr>
          <w:rFonts w:ascii="Arial" w:hAnsi="Arial" w:cs="Arial"/>
        </w:rPr>
      </w:pPr>
      <w:r>
        <w:rPr>
          <w:rFonts w:ascii="Arial" w:hAnsi="Arial" w:cs="Arial"/>
        </w:rPr>
        <w:t>s</w:t>
      </w:r>
      <w:r w:rsidR="001A24DB" w:rsidRPr="00AF79A2">
        <w:rPr>
          <w:rFonts w:ascii="Arial" w:hAnsi="Arial" w:cs="Arial"/>
        </w:rPr>
        <w:t>amochody Pożarnicze  OSP-5 sztuk</w:t>
      </w:r>
      <w:r w:rsidR="009C2A9D">
        <w:rPr>
          <w:rFonts w:ascii="Arial" w:hAnsi="Arial" w:cs="Arial"/>
        </w:rPr>
        <w:t>,</w:t>
      </w:r>
    </w:p>
    <w:p w:rsidR="001A24DB" w:rsidRPr="00AF79A2" w:rsidRDefault="00DB56EA" w:rsidP="00D76405">
      <w:pPr>
        <w:pStyle w:val="NormalnyWeb"/>
        <w:numPr>
          <w:ilvl w:val="0"/>
          <w:numId w:val="9"/>
        </w:numPr>
        <w:spacing w:before="0" w:beforeAutospacing="0" w:after="0" w:line="276" w:lineRule="auto"/>
        <w:jc w:val="both"/>
        <w:rPr>
          <w:rFonts w:ascii="Arial" w:hAnsi="Arial" w:cs="Arial"/>
        </w:rPr>
      </w:pPr>
      <w:r>
        <w:rPr>
          <w:rFonts w:ascii="Arial" w:hAnsi="Arial" w:cs="Arial"/>
        </w:rPr>
        <w:t>s</w:t>
      </w:r>
      <w:r w:rsidR="001A24DB" w:rsidRPr="00AF79A2">
        <w:rPr>
          <w:rFonts w:ascii="Arial" w:hAnsi="Arial" w:cs="Arial"/>
        </w:rPr>
        <w:t>amochód Osobowo-towarowy Mercedes  290G</w:t>
      </w:r>
      <w:r w:rsidR="009C2A9D">
        <w:rPr>
          <w:rFonts w:ascii="Arial" w:hAnsi="Arial" w:cs="Arial"/>
        </w:rPr>
        <w:t>,</w:t>
      </w:r>
    </w:p>
    <w:p w:rsidR="001A24DB" w:rsidRPr="00AF79A2" w:rsidRDefault="00DB56EA" w:rsidP="00D76405">
      <w:pPr>
        <w:pStyle w:val="NormalnyWeb"/>
        <w:numPr>
          <w:ilvl w:val="0"/>
          <w:numId w:val="9"/>
        </w:numPr>
        <w:spacing w:before="0" w:beforeAutospacing="0" w:after="0" w:line="276" w:lineRule="auto"/>
        <w:jc w:val="both"/>
        <w:rPr>
          <w:rFonts w:ascii="Arial" w:hAnsi="Arial" w:cs="Arial"/>
        </w:rPr>
      </w:pPr>
      <w:r>
        <w:rPr>
          <w:rFonts w:ascii="Arial" w:hAnsi="Arial" w:cs="Arial"/>
        </w:rPr>
        <w:t>s</w:t>
      </w:r>
      <w:r w:rsidR="001A24DB" w:rsidRPr="00AF79A2">
        <w:rPr>
          <w:rFonts w:ascii="Arial" w:hAnsi="Arial" w:cs="Arial"/>
        </w:rPr>
        <w:t>amochód osobowy Toyota i Citroen</w:t>
      </w:r>
      <w:r w:rsidR="009C2A9D">
        <w:rPr>
          <w:rFonts w:ascii="Arial" w:hAnsi="Arial" w:cs="Arial"/>
        </w:rPr>
        <w:t>,</w:t>
      </w:r>
    </w:p>
    <w:p w:rsidR="001A24DB" w:rsidRPr="00AF79A2" w:rsidRDefault="00DB56EA" w:rsidP="00D76405">
      <w:pPr>
        <w:pStyle w:val="NormalnyWeb"/>
        <w:numPr>
          <w:ilvl w:val="0"/>
          <w:numId w:val="9"/>
        </w:numPr>
        <w:spacing w:before="0" w:beforeAutospacing="0" w:after="0" w:line="276" w:lineRule="auto"/>
        <w:jc w:val="both"/>
        <w:rPr>
          <w:rFonts w:ascii="Arial" w:hAnsi="Arial" w:cs="Arial"/>
        </w:rPr>
      </w:pPr>
      <w:r>
        <w:rPr>
          <w:rFonts w:ascii="Arial" w:hAnsi="Arial" w:cs="Arial"/>
        </w:rPr>
        <w:t>s</w:t>
      </w:r>
      <w:r w:rsidR="001A24DB" w:rsidRPr="00AF79A2">
        <w:rPr>
          <w:rFonts w:ascii="Arial" w:hAnsi="Arial" w:cs="Arial"/>
        </w:rPr>
        <w:t xml:space="preserve">przęt drogowy, równiarka ,ciągnik ,2 przyczepy, pług odśnieżny-2 </w:t>
      </w:r>
      <w:proofErr w:type="spellStart"/>
      <w:r w:rsidR="001A24DB" w:rsidRPr="00AF79A2">
        <w:rPr>
          <w:rFonts w:ascii="Arial" w:hAnsi="Arial" w:cs="Arial"/>
        </w:rPr>
        <w:t>szt</w:t>
      </w:r>
      <w:proofErr w:type="spellEnd"/>
      <w:r w:rsidR="009C2A9D">
        <w:rPr>
          <w:rFonts w:ascii="Arial" w:hAnsi="Arial" w:cs="Arial"/>
        </w:rPr>
        <w:t>,</w:t>
      </w:r>
    </w:p>
    <w:p w:rsidR="001A24DB" w:rsidRPr="00AF79A2" w:rsidRDefault="00DB56EA" w:rsidP="00D76405">
      <w:pPr>
        <w:pStyle w:val="NormalnyWeb"/>
        <w:numPr>
          <w:ilvl w:val="0"/>
          <w:numId w:val="9"/>
        </w:numPr>
        <w:spacing w:before="0" w:beforeAutospacing="0" w:after="0" w:line="276" w:lineRule="auto"/>
        <w:jc w:val="both"/>
        <w:rPr>
          <w:rFonts w:ascii="Arial" w:hAnsi="Arial" w:cs="Arial"/>
        </w:rPr>
      </w:pPr>
      <w:r>
        <w:rPr>
          <w:rFonts w:ascii="Arial" w:hAnsi="Arial" w:cs="Arial"/>
        </w:rPr>
        <w:t>w</w:t>
      </w:r>
      <w:r w:rsidR="001A24DB" w:rsidRPr="00AF79A2">
        <w:rPr>
          <w:rFonts w:ascii="Arial" w:hAnsi="Arial" w:cs="Arial"/>
        </w:rPr>
        <w:t>óz asenizacyjny</w:t>
      </w:r>
      <w:r w:rsidR="009C2A9D">
        <w:rPr>
          <w:rFonts w:ascii="Arial" w:hAnsi="Arial" w:cs="Arial"/>
        </w:rPr>
        <w:t>,</w:t>
      </w:r>
    </w:p>
    <w:p w:rsidR="001A24DB" w:rsidRPr="00AF79A2" w:rsidRDefault="00DB56EA" w:rsidP="00D76405">
      <w:pPr>
        <w:pStyle w:val="NormalnyWeb"/>
        <w:numPr>
          <w:ilvl w:val="0"/>
          <w:numId w:val="9"/>
        </w:numPr>
        <w:spacing w:before="0" w:beforeAutospacing="0" w:after="0" w:line="276" w:lineRule="auto"/>
        <w:jc w:val="both"/>
        <w:rPr>
          <w:rFonts w:ascii="Arial" w:hAnsi="Arial" w:cs="Arial"/>
        </w:rPr>
      </w:pPr>
      <w:r>
        <w:rPr>
          <w:rFonts w:ascii="Arial" w:hAnsi="Arial" w:cs="Arial"/>
        </w:rPr>
        <w:t>a</w:t>
      </w:r>
      <w:r w:rsidR="001A24DB" w:rsidRPr="00AF79A2">
        <w:rPr>
          <w:rFonts w:ascii="Arial" w:hAnsi="Arial" w:cs="Arial"/>
        </w:rPr>
        <w:t>utobus autosan, autosan H6-10,,Lublin,Autosan  A, Traktor  kosiarka</w:t>
      </w:r>
      <w:r w:rsidR="009C2A9D">
        <w:rPr>
          <w:rFonts w:ascii="Arial" w:hAnsi="Arial" w:cs="Arial"/>
        </w:rPr>
        <w:t>,</w:t>
      </w:r>
      <w:r w:rsidR="001A24DB" w:rsidRPr="00AF79A2">
        <w:rPr>
          <w:rFonts w:ascii="Arial" w:hAnsi="Arial" w:cs="Arial"/>
        </w:rPr>
        <w:t xml:space="preserve">  </w:t>
      </w:r>
    </w:p>
    <w:p w:rsidR="001A24DB" w:rsidRPr="00AF79A2" w:rsidRDefault="00DB56EA" w:rsidP="00D76405">
      <w:pPr>
        <w:pStyle w:val="NormalnyWeb"/>
        <w:numPr>
          <w:ilvl w:val="0"/>
          <w:numId w:val="9"/>
        </w:numPr>
        <w:spacing w:before="0" w:beforeAutospacing="0" w:after="0" w:line="276" w:lineRule="auto"/>
        <w:jc w:val="both"/>
        <w:rPr>
          <w:rFonts w:ascii="Arial" w:hAnsi="Arial" w:cs="Arial"/>
        </w:rPr>
      </w:pPr>
      <w:r>
        <w:rPr>
          <w:rFonts w:ascii="Arial" w:hAnsi="Arial" w:cs="Arial"/>
        </w:rPr>
        <w:t>s</w:t>
      </w:r>
      <w:r w:rsidR="001A24DB" w:rsidRPr="00AF79A2">
        <w:rPr>
          <w:rFonts w:ascii="Arial" w:hAnsi="Arial" w:cs="Arial"/>
        </w:rPr>
        <w:t>amochód Volkswagen Transporter</w:t>
      </w:r>
      <w:r w:rsidR="009C2A9D">
        <w:rPr>
          <w:rFonts w:ascii="Arial" w:hAnsi="Arial" w:cs="Arial"/>
        </w:rPr>
        <w:t>,</w:t>
      </w:r>
    </w:p>
    <w:p w:rsidR="001A24DB" w:rsidRPr="00AF79A2" w:rsidRDefault="00AF79A2" w:rsidP="00A043A1">
      <w:pPr>
        <w:pStyle w:val="NormalnyWeb"/>
        <w:spacing w:before="0" w:beforeAutospacing="0" w:after="240" w:line="276" w:lineRule="auto"/>
        <w:ind w:left="360"/>
        <w:jc w:val="both"/>
        <w:rPr>
          <w:rFonts w:ascii="Arial" w:hAnsi="Arial" w:cs="Arial"/>
          <w:b/>
        </w:rPr>
      </w:pPr>
      <w:r w:rsidRPr="00AF79A2">
        <w:rPr>
          <w:rFonts w:ascii="Arial" w:hAnsi="Arial" w:cs="Arial"/>
          <w:b/>
        </w:rPr>
        <w:t>Wartość w/w środków transportu szacuje się na kwotę 2 982 481,47 zł.</w:t>
      </w:r>
    </w:p>
    <w:p w:rsidR="001A24DB" w:rsidRPr="00AF79A2" w:rsidRDefault="001A24DB" w:rsidP="00D76405">
      <w:pPr>
        <w:pStyle w:val="NormalnyWeb"/>
        <w:numPr>
          <w:ilvl w:val="0"/>
          <w:numId w:val="11"/>
        </w:numPr>
        <w:spacing w:before="0" w:beforeAutospacing="0" w:after="0" w:line="276" w:lineRule="auto"/>
        <w:ind w:left="360"/>
        <w:jc w:val="both"/>
        <w:rPr>
          <w:rFonts w:ascii="Arial" w:hAnsi="Arial" w:cs="Arial"/>
        </w:rPr>
      </w:pPr>
      <w:r w:rsidRPr="00AF79A2">
        <w:rPr>
          <w:rFonts w:ascii="Arial" w:hAnsi="Arial" w:cs="Arial"/>
        </w:rPr>
        <w:t>Maszyny i urządzenia</w:t>
      </w:r>
      <w:r w:rsidR="00AF79A2" w:rsidRPr="00AF79A2">
        <w:rPr>
          <w:rFonts w:ascii="Arial" w:hAnsi="Arial" w:cs="Arial"/>
        </w:rPr>
        <w:t>:</w:t>
      </w:r>
    </w:p>
    <w:p w:rsidR="001A24DB" w:rsidRPr="00AF79A2" w:rsidRDefault="00AF79A2" w:rsidP="00D76405">
      <w:pPr>
        <w:pStyle w:val="NormalnyWeb"/>
        <w:numPr>
          <w:ilvl w:val="0"/>
          <w:numId w:val="9"/>
        </w:numPr>
        <w:spacing w:before="0" w:beforeAutospacing="0" w:after="0" w:line="276" w:lineRule="auto"/>
        <w:jc w:val="both"/>
        <w:rPr>
          <w:rFonts w:ascii="Arial" w:hAnsi="Arial" w:cs="Arial"/>
        </w:rPr>
      </w:pPr>
      <w:r w:rsidRPr="00AF79A2">
        <w:rPr>
          <w:rFonts w:ascii="Arial" w:hAnsi="Arial" w:cs="Arial"/>
        </w:rPr>
        <w:t>k</w:t>
      </w:r>
      <w:r w:rsidR="001A24DB" w:rsidRPr="00AF79A2">
        <w:rPr>
          <w:rFonts w:ascii="Arial" w:hAnsi="Arial" w:cs="Arial"/>
        </w:rPr>
        <w:t>oparko-ładowarka CAT</w:t>
      </w:r>
      <w:r w:rsidR="009C2A9D">
        <w:rPr>
          <w:rFonts w:ascii="Arial" w:hAnsi="Arial" w:cs="Arial"/>
        </w:rPr>
        <w:t>,</w:t>
      </w:r>
    </w:p>
    <w:p w:rsidR="001A24DB" w:rsidRPr="00AF79A2" w:rsidRDefault="00AF79A2" w:rsidP="00D76405">
      <w:pPr>
        <w:pStyle w:val="NormalnyWeb"/>
        <w:numPr>
          <w:ilvl w:val="0"/>
          <w:numId w:val="9"/>
        </w:numPr>
        <w:spacing w:before="0" w:beforeAutospacing="0" w:after="0" w:line="276" w:lineRule="auto"/>
        <w:jc w:val="both"/>
        <w:rPr>
          <w:rFonts w:ascii="Arial" w:hAnsi="Arial" w:cs="Arial"/>
        </w:rPr>
      </w:pPr>
      <w:r w:rsidRPr="00AF79A2">
        <w:rPr>
          <w:rFonts w:ascii="Arial" w:hAnsi="Arial" w:cs="Arial"/>
        </w:rPr>
        <w:t>k</w:t>
      </w:r>
      <w:r w:rsidR="001A24DB" w:rsidRPr="00AF79A2">
        <w:rPr>
          <w:rFonts w:ascii="Arial" w:hAnsi="Arial" w:cs="Arial"/>
        </w:rPr>
        <w:t>otły co i maszyny energetyczne</w:t>
      </w:r>
      <w:r w:rsidR="009C2A9D">
        <w:rPr>
          <w:rFonts w:ascii="Arial" w:hAnsi="Arial" w:cs="Arial"/>
        </w:rPr>
        <w:t>,</w:t>
      </w:r>
    </w:p>
    <w:p w:rsidR="001A24DB" w:rsidRPr="00AF79A2" w:rsidRDefault="00AF79A2" w:rsidP="00D76405">
      <w:pPr>
        <w:pStyle w:val="NormalnyWeb"/>
        <w:numPr>
          <w:ilvl w:val="0"/>
          <w:numId w:val="9"/>
        </w:numPr>
        <w:spacing w:before="0" w:beforeAutospacing="0" w:after="0" w:line="276" w:lineRule="auto"/>
        <w:jc w:val="both"/>
        <w:rPr>
          <w:rFonts w:ascii="Arial" w:hAnsi="Arial" w:cs="Arial"/>
        </w:rPr>
      </w:pPr>
      <w:r w:rsidRPr="00AF79A2">
        <w:rPr>
          <w:rFonts w:ascii="Arial" w:hAnsi="Arial" w:cs="Arial"/>
        </w:rPr>
        <w:t>z</w:t>
      </w:r>
      <w:r w:rsidR="001A24DB" w:rsidRPr="00AF79A2">
        <w:rPr>
          <w:rFonts w:ascii="Arial" w:hAnsi="Arial" w:cs="Arial"/>
        </w:rPr>
        <w:t>espoły komputerów i kserokopiarki</w:t>
      </w:r>
      <w:r w:rsidR="009C2A9D">
        <w:rPr>
          <w:rFonts w:ascii="Arial" w:hAnsi="Arial" w:cs="Arial"/>
        </w:rPr>
        <w:t>,</w:t>
      </w:r>
    </w:p>
    <w:p w:rsidR="001A24DB" w:rsidRPr="00AF79A2" w:rsidRDefault="00AF79A2" w:rsidP="00D76405">
      <w:pPr>
        <w:pStyle w:val="NormalnyWeb"/>
        <w:numPr>
          <w:ilvl w:val="0"/>
          <w:numId w:val="9"/>
        </w:numPr>
        <w:spacing w:before="0" w:beforeAutospacing="0" w:after="0" w:line="276" w:lineRule="auto"/>
        <w:jc w:val="both"/>
        <w:rPr>
          <w:rFonts w:ascii="Arial" w:hAnsi="Arial" w:cs="Arial"/>
        </w:rPr>
      </w:pPr>
      <w:r w:rsidRPr="00AF79A2">
        <w:rPr>
          <w:rFonts w:ascii="Arial" w:hAnsi="Arial" w:cs="Arial"/>
        </w:rPr>
        <w:t>t</w:t>
      </w:r>
      <w:r w:rsidR="001A24DB" w:rsidRPr="00AF79A2">
        <w:rPr>
          <w:rFonts w:ascii="Arial" w:hAnsi="Arial" w:cs="Arial"/>
        </w:rPr>
        <w:t>ablice interaktywne</w:t>
      </w:r>
      <w:r w:rsidR="009C2A9D">
        <w:rPr>
          <w:rFonts w:ascii="Arial" w:hAnsi="Arial" w:cs="Arial"/>
        </w:rPr>
        <w:t>,</w:t>
      </w:r>
    </w:p>
    <w:p w:rsidR="001A24DB" w:rsidRPr="00AF79A2" w:rsidRDefault="00AF79A2" w:rsidP="00D76405">
      <w:pPr>
        <w:pStyle w:val="NormalnyWeb"/>
        <w:numPr>
          <w:ilvl w:val="0"/>
          <w:numId w:val="9"/>
        </w:numPr>
        <w:spacing w:before="0" w:beforeAutospacing="0" w:after="0" w:line="276" w:lineRule="auto"/>
        <w:jc w:val="both"/>
        <w:rPr>
          <w:rFonts w:ascii="Arial" w:hAnsi="Arial" w:cs="Arial"/>
        </w:rPr>
      </w:pPr>
      <w:r w:rsidRPr="00AF79A2">
        <w:rPr>
          <w:rFonts w:ascii="Arial" w:hAnsi="Arial" w:cs="Arial"/>
        </w:rPr>
        <w:t>w</w:t>
      </w:r>
      <w:r w:rsidR="001A24DB" w:rsidRPr="00AF79A2">
        <w:rPr>
          <w:rFonts w:ascii="Arial" w:hAnsi="Arial" w:cs="Arial"/>
        </w:rPr>
        <w:t>yposażenie kuchni szkolnych</w:t>
      </w:r>
      <w:r w:rsidR="009C2A9D">
        <w:rPr>
          <w:rFonts w:ascii="Arial" w:hAnsi="Arial" w:cs="Arial"/>
        </w:rPr>
        <w:t>,</w:t>
      </w:r>
    </w:p>
    <w:p w:rsidR="001A24DB" w:rsidRPr="00AF79A2" w:rsidRDefault="00AF79A2" w:rsidP="00D76405">
      <w:pPr>
        <w:pStyle w:val="NormalnyWeb"/>
        <w:numPr>
          <w:ilvl w:val="0"/>
          <w:numId w:val="9"/>
        </w:numPr>
        <w:spacing w:before="0" w:beforeAutospacing="0" w:after="0" w:line="276" w:lineRule="auto"/>
        <w:jc w:val="both"/>
        <w:rPr>
          <w:rFonts w:ascii="Arial" w:hAnsi="Arial" w:cs="Arial"/>
        </w:rPr>
      </w:pPr>
      <w:r w:rsidRPr="00AF79A2">
        <w:rPr>
          <w:rFonts w:ascii="Arial" w:hAnsi="Arial" w:cs="Arial"/>
        </w:rPr>
        <w:t>s</w:t>
      </w:r>
      <w:r w:rsidR="001A24DB" w:rsidRPr="00AF79A2">
        <w:rPr>
          <w:rFonts w:ascii="Arial" w:hAnsi="Arial" w:cs="Arial"/>
        </w:rPr>
        <w:t>przęt medyczny</w:t>
      </w:r>
      <w:r w:rsidR="009C2A9D">
        <w:rPr>
          <w:rFonts w:ascii="Arial" w:hAnsi="Arial" w:cs="Arial"/>
        </w:rPr>
        <w:t>,</w:t>
      </w:r>
    </w:p>
    <w:p w:rsidR="001A24DB" w:rsidRPr="00AF79A2" w:rsidRDefault="0090099B" w:rsidP="00A043A1">
      <w:pPr>
        <w:pStyle w:val="NormalnyWeb"/>
        <w:pBdr>
          <w:bottom w:val="single" w:sz="6" w:space="1" w:color="auto"/>
        </w:pBdr>
        <w:spacing w:before="0" w:beforeAutospacing="0" w:after="120" w:line="276" w:lineRule="auto"/>
        <w:jc w:val="both"/>
        <w:rPr>
          <w:rFonts w:ascii="Arial" w:hAnsi="Arial" w:cs="Arial"/>
          <w:b/>
        </w:rPr>
      </w:pPr>
      <w:r>
        <w:rPr>
          <w:rFonts w:ascii="Arial" w:hAnsi="Arial" w:cs="Arial"/>
          <w:b/>
        </w:rPr>
        <w:t xml:space="preserve">     </w:t>
      </w:r>
      <w:r w:rsidR="00AF79A2" w:rsidRPr="00AF79A2">
        <w:rPr>
          <w:rFonts w:ascii="Arial" w:hAnsi="Arial" w:cs="Arial"/>
          <w:b/>
        </w:rPr>
        <w:t>Wartość w/w maszyn i urządzeń szacuje się na kwotę 1 221 188,47 zł.</w:t>
      </w:r>
    </w:p>
    <w:p w:rsidR="001A24DB" w:rsidRPr="00AF79A2" w:rsidRDefault="00AF79A2" w:rsidP="001A24DB">
      <w:pPr>
        <w:pStyle w:val="NormalnyWeb"/>
        <w:spacing w:before="0" w:beforeAutospacing="0"/>
        <w:jc w:val="both"/>
        <w:rPr>
          <w:rFonts w:ascii="Arial" w:hAnsi="Arial" w:cs="Arial"/>
          <w:b/>
        </w:rPr>
      </w:pPr>
      <w:r w:rsidRPr="00AF79A2">
        <w:rPr>
          <w:rFonts w:ascii="Arial" w:hAnsi="Arial" w:cs="Arial"/>
          <w:b/>
        </w:rPr>
        <w:t>Ogółem wartość mie</w:t>
      </w:r>
      <w:r w:rsidR="0090099B">
        <w:rPr>
          <w:rFonts w:ascii="Arial" w:hAnsi="Arial" w:cs="Arial"/>
          <w:b/>
        </w:rPr>
        <w:t xml:space="preserve">nia na dzień 31 grudnia 2018 roku </w:t>
      </w:r>
      <w:r w:rsidRPr="00AF79A2">
        <w:rPr>
          <w:rFonts w:ascii="Arial" w:hAnsi="Arial" w:cs="Arial"/>
          <w:b/>
        </w:rPr>
        <w:t xml:space="preserve">wynosi </w:t>
      </w:r>
      <w:r w:rsidR="001A24DB" w:rsidRPr="00AF79A2">
        <w:rPr>
          <w:rFonts w:ascii="Arial" w:hAnsi="Arial" w:cs="Arial"/>
          <w:b/>
        </w:rPr>
        <w:t>62 860 542,60 zł</w:t>
      </w:r>
    </w:p>
    <w:p w:rsidR="001A24DB" w:rsidRPr="00AF79A2" w:rsidRDefault="00AF79A2" w:rsidP="00A043A1">
      <w:pPr>
        <w:pStyle w:val="NormalnyWeb"/>
        <w:spacing w:before="0" w:beforeAutospacing="0" w:after="240"/>
        <w:jc w:val="both"/>
        <w:rPr>
          <w:rFonts w:ascii="Arial" w:hAnsi="Arial" w:cs="Arial"/>
          <w:b/>
          <w:i/>
        </w:rPr>
      </w:pPr>
      <w:r w:rsidRPr="00AF79A2">
        <w:rPr>
          <w:rFonts w:ascii="Arial" w:hAnsi="Arial" w:cs="Arial"/>
          <w:b/>
          <w:i/>
        </w:rPr>
        <w:lastRenderedPageBreak/>
        <w:t>Słownie: (sześćdziesiąt dwa miliony osiemset sześćdziesiąt tysięcy pięćset czterdzieści dwa złote 60/100)</w:t>
      </w:r>
    </w:p>
    <w:p w:rsidR="00495BCB" w:rsidRPr="00495BCB" w:rsidRDefault="00495BCB" w:rsidP="00D76405">
      <w:pPr>
        <w:pStyle w:val="NormalnyWeb"/>
        <w:numPr>
          <w:ilvl w:val="1"/>
          <w:numId w:val="83"/>
        </w:numPr>
        <w:spacing w:before="0" w:beforeAutospacing="0" w:after="240" w:line="276" w:lineRule="auto"/>
        <w:ind w:left="720"/>
        <w:jc w:val="both"/>
        <w:rPr>
          <w:rFonts w:ascii="Arial" w:hAnsi="Arial" w:cs="Arial"/>
          <w:b/>
        </w:rPr>
      </w:pPr>
      <w:r w:rsidRPr="00495BCB">
        <w:rPr>
          <w:rFonts w:ascii="Arial" w:hAnsi="Arial" w:cs="Arial"/>
          <w:b/>
        </w:rPr>
        <w:t>Remonty i naprawy obiektów.</w:t>
      </w:r>
    </w:p>
    <w:p w:rsidR="001A24DB" w:rsidRPr="00AF79A2" w:rsidRDefault="001A24DB" w:rsidP="00495BCB">
      <w:pPr>
        <w:pStyle w:val="NormalnyWeb"/>
        <w:spacing w:before="0" w:beforeAutospacing="0" w:after="240" w:line="276" w:lineRule="auto"/>
        <w:ind w:firstLine="708"/>
        <w:jc w:val="both"/>
        <w:rPr>
          <w:rFonts w:ascii="Arial" w:hAnsi="Arial" w:cs="Arial"/>
        </w:rPr>
      </w:pPr>
      <w:r w:rsidRPr="00AF79A2">
        <w:rPr>
          <w:rFonts w:ascii="Arial" w:hAnsi="Arial" w:cs="Arial"/>
        </w:rPr>
        <w:t>Pracownicy komunalni zatrudnieni przy Urzędzie Gminy w Turośli w</w:t>
      </w:r>
      <w:r w:rsidR="00DD7550">
        <w:rPr>
          <w:rFonts w:ascii="Arial" w:hAnsi="Arial" w:cs="Arial"/>
        </w:rPr>
        <w:t xml:space="preserve"> </w:t>
      </w:r>
      <w:r w:rsidRPr="00AF79A2">
        <w:rPr>
          <w:rFonts w:ascii="Arial" w:hAnsi="Arial" w:cs="Arial"/>
        </w:rPr>
        <w:t xml:space="preserve">2018 roku wykonywali różne prace związane  z bieżącą konserwacją i drobnymi naprawami  wszystkich obiektów gminnych: budynków, dróg sieci wodociągowej i kanalizacyjnej, oświetlenia itp. a w szczególności  wykonano: </w:t>
      </w:r>
    </w:p>
    <w:p w:rsidR="0090099B" w:rsidRDefault="00DD7550" w:rsidP="00D76405">
      <w:pPr>
        <w:pStyle w:val="Akapitzlist"/>
        <w:numPr>
          <w:ilvl w:val="0"/>
          <w:numId w:val="12"/>
        </w:numPr>
        <w:spacing w:after="0" w:line="276" w:lineRule="auto"/>
        <w:ind w:left="360"/>
        <w:rPr>
          <w:rFonts w:ascii="Arial" w:hAnsi="Arial" w:cs="Arial"/>
          <w:b/>
          <w:sz w:val="24"/>
          <w:szCs w:val="24"/>
        </w:rPr>
      </w:pPr>
      <w:r>
        <w:rPr>
          <w:rFonts w:ascii="Arial" w:hAnsi="Arial" w:cs="Arial"/>
          <w:b/>
          <w:sz w:val="24"/>
          <w:szCs w:val="24"/>
        </w:rPr>
        <w:t>r</w:t>
      </w:r>
      <w:r w:rsidR="001A24DB" w:rsidRPr="0090099B">
        <w:rPr>
          <w:rFonts w:ascii="Arial" w:hAnsi="Arial" w:cs="Arial"/>
          <w:b/>
          <w:sz w:val="24"/>
          <w:szCs w:val="24"/>
        </w:rPr>
        <w:t>emont Szkoły Podstawowej w Turośli</w:t>
      </w:r>
      <w:r w:rsidR="0090099B" w:rsidRPr="0090099B">
        <w:rPr>
          <w:rFonts w:ascii="Arial" w:hAnsi="Arial" w:cs="Arial"/>
          <w:b/>
          <w:sz w:val="24"/>
          <w:szCs w:val="24"/>
        </w:rPr>
        <w:t>:</w:t>
      </w:r>
    </w:p>
    <w:p w:rsidR="00A043A1" w:rsidRPr="00A043A1" w:rsidRDefault="00A043A1" w:rsidP="00A043A1">
      <w:pPr>
        <w:pStyle w:val="Akapitzlist"/>
        <w:spacing w:after="0" w:line="276" w:lineRule="auto"/>
        <w:ind w:left="360"/>
        <w:rPr>
          <w:rFonts w:ascii="Arial" w:hAnsi="Arial" w:cs="Arial"/>
          <w:b/>
          <w:sz w:val="16"/>
          <w:szCs w:val="16"/>
        </w:rPr>
      </w:pPr>
    </w:p>
    <w:p w:rsidR="0090099B" w:rsidRPr="0090099B" w:rsidRDefault="0090099B" w:rsidP="00D76405">
      <w:pPr>
        <w:pStyle w:val="Akapitzlist"/>
        <w:numPr>
          <w:ilvl w:val="0"/>
          <w:numId w:val="13"/>
        </w:numPr>
        <w:spacing w:after="0" w:line="276" w:lineRule="auto"/>
        <w:jc w:val="both"/>
        <w:rPr>
          <w:rFonts w:ascii="Arial" w:hAnsi="Arial" w:cs="Arial"/>
          <w:b/>
          <w:sz w:val="24"/>
          <w:szCs w:val="24"/>
        </w:rPr>
      </w:pPr>
      <w:r>
        <w:rPr>
          <w:rFonts w:ascii="Arial" w:hAnsi="Arial" w:cs="Arial"/>
          <w:sz w:val="24"/>
          <w:szCs w:val="24"/>
        </w:rPr>
        <w:t xml:space="preserve">w </w:t>
      </w:r>
      <w:r w:rsidR="001A24DB" w:rsidRPr="0090099B">
        <w:rPr>
          <w:rFonts w:ascii="Arial" w:hAnsi="Arial" w:cs="Arial"/>
          <w:sz w:val="24"/>
          <w:szCs w:val="24"/>
        </w:rPr>
        <w:t>wyniku reformy szkolnictwa dokonano  połączenia budynków  Gimnazjum  i Szkoły Podstawowej w Turośli na poziomie  I-go piętra</w:t>
      </w:r>
      <w:r>
        <w:rPr>
          <w:rFonts w:ascii="Arial" w:hAnsi="Arial" w:cs="Arial"/>
          <w:sz w:val="24"/>
          <w:szCs w:val="24"/>
        </w:rPr>
        <w:t xml:space="preserve">; </w:t>
      </w:r>
    </w:p>
    <w:p w:rsidR="0090099B" w:rsidRPr="0090099B" w:rsidRDefault="0090099B" w:rsidP="00D76405">
      <w:pPr>
        <w:pStyle w:val="Akapitzlist"/>
        <w:numPr>
          <w:ilvl w:val="0"/>
          <w:numId w:val="13"/>
        </w:numPr>
        <w:spacing w:after="0" w:line="276" w:lineRule="auto"/>
        <w:jc w:val="both"/>
        <w:rPr>
          <w:rFonts w:ascii="Arial" w:hAnsi="Arial" w:cs="Arial"/>
          <w:b/>
          <w:sz w:val="24"/>
          <w:szCs w:val="24"/>
        </w:rPr>
      </w:pPr>
      <w:r>
        <w:rPr>
          <w:rFonts w:ascii="Arial" w:hAnsi="Arial" w:cs="Arial"/>
          <w:sz w:val="24"/>
          <w:szCs w:val="24"/>
        </w:rPr>
        <w:t>w</w:t>
      </w:r>
      <w:r w:rsidR="00DD7550">
        <w:rPr>
          <w:rFonts w:ascii="Arial" w:hAnsi="Arial" w:cs="Arial"/>
          <w:sz w:val="24"/>
          <w:szCs w:val="24"/>
        </w:rPr>
        <w:t xml:space="preserve">ykonano </w:t>
      </w:r>
      <w:r w:rsidR="001A24DB" w:rsidRPr="0090099B">
        <w:rPr>
          <w:rFonts w:ascii="Arial" w:hAnsi="Arial" w:cs="Arial"/>
          <w:sz w:val="24"/>
          <w:szCs w:val="24"/>
        </w:rPr>
        <w:t>przejście wewnętrzne (przekucie  otworu z jednego do drugiego budynku na  poziomie  piętra</w:t>
      </w:r>
      <w:r w:rsidR="00DD7550">
        <w:rPr>
          <w:rFonts w:ascii="Arial" w:hAnsi="Arial" w:cs="Arial"/>
          <w:sz w:val="24"/>
          <w:szCs w:val="24"/>
        </w:rPr>
        <w:t>)</w:t>
      </w:r>
      <w:r w:rsidR="009C2A9D">
        <w:rPr>
          <w:rFonts w:ascii="Arial" w:hAnsi="Arial" w:cs="Arial"/>
          <w:sz w:val="24"/>
          <w:szCs w:val="24"/>
        </w:rPr>
        <w:t>;</w:t>
      </w:r>
    </w:p>
    <w:p w:rsidR="0090099B" w:rsidRPr="0090099B" w:rsidRDefault="00DD7550" w:rsidP="00D76405">
      <w:pPr>
        <w:pStyle w:val="Akapitzlist"/>
        <w:numPr>
          <w:ilvl w:val="0"/>
          <w:numId w:val="13"/>
        </w:numPr>
        <w:spacing w:after="0" w:line="276" w:lineRule="auto"/>
        <w:jc w:val="both"/>
        <w:rPr>
          <w:rFonts w:ascii="Arial" w:hAnsi="Arial" w:cs="Arial"/>
          <w:b/>
          <w:sz w:val="24"/>
          <w:szCs w:val="24"/>
        </w:rPr>
      </w:pPr>
      <w:r>
        <w:rPr>
          <w:rFonts w:ascii="Arial" w:hAnsi="Arial" w:cs="Arial"/>
          <w:sz w:val="24"/>
          <w:szCs w:val="24"/>
        </w:rPr>
        <w:t>w</w:t>
      </w:r>
      <w:r w:rsidR="001A24DB" w:rsidRPr="0090099B">
        <w:rPr>
          <w:rFonts w:ascii="Arial" w:hAnsi="Arial" w:cs="Arial"/>
          <w:sz w:val="24"/>
          <w:szCs w:val="24"/>
        </w:rPr>
        <w:t>ykon</w:t>
      </w:r>
      <w:r>
        <w:rPr>
          <w:rFonts w:ascii="Arial" w:hAnsi="Arial" w:cs="Arial"/>
          <w:sz w:val="24"/>
          <w:szCs w:val="24"/>
        </w:rPr>
        <w:t xml:space="preserve">ano, w ramach </w:t>
      </w:r>
      <w:r w:rsidR="001A24DB" w:rsidRPr="0090099B">
        <w:rPr>
          <w:rFonts w:ascii="Arial" w:hAnsi="Arial" w:cs="Arial"/>
          <w:sz w:val="24"/>
          <w:szCs w:val="24"/>
        </w:rPr>
        <w:t>zmiany administracyjne</w:t>
      </w:r>
      <w:r>
        <w:rPr>
          <w:rFonts w:ascii="Arial" w:hAnsi="Arial" w:cs="Arial"/>
          <w:sz w:val="24"/>
          <w:szCs w:val="24"/>
        </w:rPr>
        <w:t xml:space="preserve"> </w:t>
      </w:r>
      <w:r w:rsidR="001A24DB" w:rsidRPr="0090099B">
        <w:rPr>
          <w:rFonts w:ascii="Arial" w:hAnsi="Arial" w:cs="Arial"/>
          <w:sz w:val="24"/>
          <w:szCs w:val="24"/>
        </w:rPr>
        <w:t xml:space="preserve">szkoły, przebudowę świetlicy oraz kuchni  na pomieszczenia dydaktyczne </w:t>
      </w:r>
      <w:r>
        <w:rPr>
          <w:rFonts w:ascii="Arial" w:hAnsi="Arial" w:cs="Arial"/>
          <w:sz w:val="24"/>
          <w:szCs w:val="24"/>
        </w:rPr>
        <w:t xml:space="preserve">poprzez ułożenie </w:t>
      </w:r>
      <w:r w:rsidR="001A24DB" w:rsidRPr="0090099B">
        <w:rPr>
          <w:rFonts w:ascii="Arial" w:hAnsi="Arial" w:cs="Arial"/>
          <w:sz w:val="24"/>
          <w:szCs w:val="24"/>
        </w:rPr>
        <w:t>nowych podłóg, malowanie śc</w:t>
      </w:r>
      <w:r>
        <w:rPr>
          <w:rFonts w:ascii="Arial" w:hAnsi="Arial" w:cs="Arial"/>
          <w:sz w:val="24"/>
          <w:szCs w:val="24"/>
        </w:rPr>
        <w:t xml:space="preserve">ian i sufitów oraz częściową </w:t>
      </w:r>
      <w:r w:rsidR="001A24DB" w:rsidRPr="0090099B">
        <w:rPr>
          <w:rFonts w:ascii="Arial" w:hAnsi="Arial" w:cs="Arial"/>
          <w:sz w:val="24"/>
          <w:szCs w:val="24"/>
        </w:rPr>
        <w:t>przebudow</w:t>
      </w:r>
      <w:r>
        <w:rPr>
          <w:rFonts w:ascii="Arial" w:hAnsi="Arial" w:cs="Arial"/>
          <w:sz w:val="24"/>
          <w:szCs w:val="24"/>
        </w:rPr>
        <w:t>ę i rozbiórkę</w:t>
      </w:r>
      <w:r w:rsidR="0090099B">
        <w:rPr>
          <w:rFonts w:ascii="Arial" w:hAnsi="Arial" w:cs="Arial"/>
          <w:sz w:val="24"/>
          <w:szCs w:val="24"/>
        </w:rPr>
        <w:t xml:space="preserve"> ścianek działowych; </w:t>
      </w:r>
    </w:p>
    <w:p w:rsidR="001A24DB" w:rsidRPr="00DD7550" w:rsidRDefault="0090099B" w:rsidP="00D76405">
      <w:pPr>
        <w:pStyle w:val="Akapitzlist"/>
        <w:numPr>
          <w:ilvl w:val="0"/>
          <w:numId w:val="13"/>
        </w:numPr>
        <w:spacing w:after="240" w:line="276" w:lineRule="auto"/>
        <w:jc w:val="both"/>
        <w:rPr>
          <w:rFonts w:ascii="Arial" w:hAnsi="Arial" w:cs="Arial"/>
          <w:b/>
          <w:sz w:val="24"/>
          <w:szCs w:val="24"/>
        </w:rPr>
      </w:pPr>
      <w:r>
        <w:rPr>
          <w:rFonts w:ascii="Arial" w:hAnsi="Arial" w:cs="Arial"/>
          <w:sz w:val="24"/>
          <w:szCs w:val="24"/>
        </w:rPr>
        <w:t>w</w:t>
      </w:r>
      <w:r w:rsidR="00DD7550">
        <w:rPr>
          <w:rFonts w:ascii="Arial" w:hAnsi="Arial" w:cs="Arial"/>
          <w:sz w:val="24"/>
          <w:szCs w:val="24"/>
        </w:rPr>
        <w:t>ykonano remont pomieszczeń świetlicy</w:t>
      </w:r>
      <w:r w:rsidR="001A24DB" w:rsidRPr="0090099B">
        <w:rPr>
          <w:rFonts w:ascii="Arial" w:hAnsi="Arial" w:cs="Arial"/>
          <w:sz w:val="24"/>
          <w:szCs w:val="24"/>
        </w:rPr>
        <w:t>,</w:t>
      </w:r>
      <w:r w:rsidR="00DD7550">
        <w:rPr>
          <w:rFonts w:ascii="Arial" w:hAnsi="Arial" w:cs="Arial"/>
          <w:sz w:val="24"/>
          <w:szCs w:val="24"/>
        </w:rPr>
        <w:t xml:space="preserve"> korytarzy szkolnych </w:t>
      </w:r>
      <w:r w:rsidR="001A24DB" w:rsidRPr="0090099B">
        <w:rPr>
          <w:rFonts w:ascii="Arial" w:hAnsi="Arial" w:cs="Arial"/>
          <w:sz w:val="24"/>
          <w:szCs w:val="24"/>
        </w:rPr>
        <w:t>zarówno po stronie gimnazjum jak i starej szkoły podstawowej.</w:t>
      </w:r>
    </w:p>
    <w:p w:rsidR="00DD7550" w:rsidRPr="00DD7550" w:rsidRDefault="00DD7550" w:rsidP="00DD7550">
      <w:pPr>
        <w:pStyle w:val="Akapitzlist"/>
        <w:spacing w:after="240"/>
        <w:ind w:left="1080"/>
        <w:jc w:val="both"/>
        <w:rPr>
          <w:rFonts w:ascii="Arial" w:hAnsi="Arial" w:cs="Arial"/>
          <w:b/>
          <w:sz w:val="24"/>
          <w:szCs w:val="24"/>
        </w:rPr>
      </w:pPr>
    </w:p>
    <w:p w:rsidR="001A24DB" w:rsidRPr="00224F5B" w:rsidRDefault="00224F5B" w:rsidP="00D76405">
      <w:pPr>
        <w:pStyle w:val="Akapitzlist"/>
        <w:numPr>
          <w:ilvl w:val="0"/>
          <w:numId w:val="12"/>
        </w:numPr>
        <w:spacing w:after="120"/>
        <w:jc w:val="both"/>
        <w:rPr>
          <w:rFonts w:ascii="Arial" w:hAnsi="Arial" w:cs="Arial"/>
          <w:b/>
          <w:sz w:val="24"/>
          <w:szCs w:val="24"/>
        </w:rPr>
      </w:pPr>
      <w:r w:rsidRPr="00224F5B">
        <w:rPr>
          <w:rFonts w:ascii="Arial" w:hAnsi="Arial" w:cs="Arial"/>
          <w:b/>
          <w:sz w:val="24"/>
          <w:szCs w:val="24"/>
        </w:rPr>
        <w:t>b</w:t>
      </w:r>
      <w:r w:rsidR="00DD7550" w:rsidRPr="00224F5B">
        <w:rPr>
          <w:rFonts w:ascii="Arial" w:hAnsi="Arial" w:cs="Arial"/>
          <w:b/>
          <w:sz w:val="24"/>
          <w:szCs w:val="24"/>
        </w:rPr>
        <w:t>udow</w:t>
      </w:r>
      <w:r w:rsidRPr="00224F5B">
        <w:rPr>
          <w:rFonts w:ascii="Arial" w:hAnsi="Arial" w:cs="Arial"/>
          <w:b/>
          <w:sz w:val="24"/>
          <w:szCs w:val="24"/>
        </w:rPr>
        <w:t xml:space="preserve">ę </w:t>
      </w:r>
      <w:r w:rsidR="001A24DB" w:rsidRPr="00224F5B">
        <w:rPr>
          <w:rFonts w:ascii="Arial" w:hAnsi="Arial" w:cs="Arial"/>
          <w:b/>
          <w:sz w:val="24"/>
          <w:szCs w:val="24"/>
        </w:rPr>
        <w:t xml:space="preserve">budynku </w:t>
      </w:r>
      <w:r w:rsidR="00DD7550" w:rsidRPr="00224F5B">
        <w:rPr>
          <w:rFonts w:ascii="Arial" w:hAnsi="Arial" w:cs="Arial"/>
          <w:b/>
          <w:sz w:val="24"/>
          <w:szCs w:val="24"/>
        </w:rPr>
        <w:t xml:space="preserve">mieszkalnego dla sierot z miejscowości </w:t>
      </w:r>
      <w:r w:rsidR="001A24DB" w:rsidRPr="00224F5B">
        <w:rPr>
          <w:rFonts w:ascii="Arial" w:hAnsi="Arial" w:cs="Arial"/>
          <w:b/>
          <w:sz w:val="24"/>
          <w:szCs w:val="24"/>
        </w:rPr>
        <w:t>Leman (</w:t>
      </w:r>
      <w:r w:rsidR="00DD7550" w:rsidRPr="00224F5B">
        <w:rPr>
          <w:rFonts w:ascii="Arial" w:hAnsi="Arial" w:cs="Arial"/>
          <w:b/>
          <w:sz w:val="24"/>
          <w:szCs w:val="24"/>
        </w:rPr>
        <w:t xml:space="preserve">po zmarłym Panu </w:t>
      </w:r>
      <w:proofErr w:type="spellStart"/>
      <w:r w:rsidR="001A24DB" w:rsidRPr="00224F5B">
        <w:rPr>
          <w:rFonts w:ascii="Arial" w:hAnsi="Arial" w:cs="Arial"/>
          <w:b/>
          <w:sz w:val="24"/>
          <w:szCs w:val="24"/>
        </w:rPr>
        <w:t>Zadroga</w:t>
      </w:r>
      <w:proofErr w:type="spellEnd"/>
      <w:r w:rsidR="001A24DB" w:rsidRPr="00224F5B">
        <w:rPr>
          <w:rFonts w:ascii="Arial" w:hAnsi="Arial" w:cs="Arial"/>
          <w:b/>
          <w:sz w:val="24"/>
          <w:szCs w:val="24"/>
        </w:rPr>
        <w:t xml:space="preserve"> Dariusz)</w:t>
      </w:r>
      <w:r>
        <w:rPr>
          <w:rFonts w:ascii="Arial" w:hAnsi="Arial" w:cs="Arial"/>
          <w:b/>
          <w:sz w:val="24"/>
          <w:szCs w:val="24"/>
        </w:rPr>
        <w:t>:</w:t>
      </w:r>
      <w:r w:rsidR="001A24DB" w:rsidRPr="00224F5B">
        <w:rPr>
          <w:rFonts w:ascii="Arial" w:hAnsi="Arial" w:cs="Arial"/>
          <w:b/>
          <w:sz w:val="24"/>
          <w:szCs w:val="24"/>
        </w:rPr>
        <w:t xml:space="preserve"> </w:t>
      </w:r>
    </w:p>
    <w:p w:rsidR="001A24DB" w:rsidRPr="00224F5B" w:rsidRDefault="001A24DB" w:rsidP="003105D3">
      <w:pPr>
        <w:spacing w:after="120" w:line="276" w:lineRule="auto"/>
        <w:ind w:firstLine="360"/>
        <w:jc w:val="both"/>
        <w:rPr>
          <w:rFonts w:ascii="Arial" w:hAnsi="Arial" w:cs="Arial"/>
          <w:sz w:val="24"/>
          <w:szCs w:val="24"/>
        </w:rPr>
      </w:pPr>
      <w:r w:rsidRPr="00224F5B">
        <w:rPr>
          <w:rFonts w:ascii="Arial" w:hAnsi="Arial" w:cs="Arial"/>
          <w:sz w:val="24"/>
          <w:szCs w:val="24"/>
        </w:rPr>
        <w:t>Do końca 2017 roku</w:t>
      </w:r>
      <w:r w:rsidR="00224F5B">
        <w:rPr>
          <w:rFonts w:ascii="Arial" w:hAnsi="Arial" w:cs="Arial"/>
          <w:sz w:val="24"/>
          <w:szCs w:val="24"/>
        </w:rPr>
        <w:t xml:space="preserve"> wykonano stan surowy budynku </w:t>
      </w:r>
      <w:r w:rsidRPr="00224F5B">
        <w:rPr>
          <w:rFonts w:ascii="Arial" w:hAnsi="Arial" w:cs="Arial"/>
          <w:sz w:val="24"/>
          <w:szCs w:val="24"/>
        </w:rPr>
        <w:t>bez pokrycia dachowego</w:t>
      </w:r>
      <w:r w:rsidR="00224F5B">
        <w:rPr>
          <w:rFonts w:ascii="Arial" w:hAnsi="Arial" w:cs="Arial"/>
          <w:sz w:val="24"/>
          <w:szCs w:val="24"/>
        </w:rPr>
        <w:t xml:space="preserve">, natomiast od początku 2018 roku trwały </w:t>
      </w:r>
      <w:r w:rsidRPr="00224F5B">
        <w:rPr>
          <w:rFonts w:ascii="Arial" w:hAnsi="Arial" w:cs="Arial"/>
          <w:sz w:val="24"/>
          <w:szCs w:val="24"/>
        </w:rPr>
        <w:t xml:space="preserve"> prace  wykończeniowe </w:t>
      </w:r>
      <w:r w:rsidR="00224F5B">
        <w:rPr>
          <w:rFonts w:ascii="Arial" w:hAnsi="Arial" w:cs="Arial"/>
          <w:sz w:val="24"/>
          <w:szCs w:val="24"/>
        </w:rPr>
        <w:t>w ramach, których wykonano</w:t>
      </w:r>
      <w:r w:rsidRPr="00224F5B">
        <w:rPr>
          <w:rFonts w:ascii="Arial" w:hAnsi="Arial" w:cs="Arial"/>
          <w:sz w:val="24"/>
          <w:szCs w:val="24"/>
        </w:rPr>
        <w:t xml:space="preserve">: </w:t>
      </w:r>
    </w:p>
    <w:p w:rsidR="001A24DB" w:rsidRPr="00224F5B" w:rsidRDefault="001A24DB" w:rsidP="00D76405">
      <w:pPr>
        <w:numPr>
          <w:ilvl w:val="0"/>
          <w:numId w:val="6"/>
        </w:numPr>
        <w:spacing w:after="0" w:line="276" w:lineRule="auto"/>
        <w:jc w:val="both"/>
        <w:rPr>
          <w:rFonts w:ascii="Arial" w:hAnsi="Arial" w:cs="Arial"/>
          <w:sz w:val="24"/>
          <w:szCs w:val="24"/>
        </w:rPr>
      </w:pPr>
      <w:r w:rsidRPr="00224F5B">
        <w:rPr>
          <w:rFonts w:ascii="Arial" w:hAnsi="Arial" w:cs="Arial"/>
          <w:sz w:val="24"/>
          <w:szCs w:val="24"/>
        </w:rPr>
        <w:t>ścian</w:t>
      </w:r>
      <w:r w:rsidR="00224F5B">
        <w:rPr>
          <w:rFonts w:ascii="Arial" w:hAnsi="Arial" w:cs="Arial"/>
          <w:sz w:val="24"/>
          <w:szCs w:val="24"/>
        </w:rPr>
        <w:t>y działowe,</w:t>
      </w:r>
    </w:p>
    <w:p w:rsidR="001A24DB" w:rsidRPr="00224F5B" w:rsidRDefault="00224F5B" w:rsidP="00D76405">
      <w:pPr>
        <w:numPr>
          <w:ilvl w:val="0"/>
          <w:numId w:val="6"/>
        </w:numPr>
        <w:spacing w:after="0" w:line="276" w:lineRule="auto"/>
        <w:jc w:val="both"/>
        <w:rPr>
          <w:rFonts w:ascii="Arial" w:hAnsi="Arial" w:cs="Arial"/>
          <w:sz w:val="24"/>
          <w:szCs w:val="24"/>
        </w:rPr>
      </w:pPr>
      <w:r>
        <w:rPr>
          <w:rFonts w:ascii="Arial" w:hAnsi="Arial" w:cs="Arial"/>
          <w:sz w:val="24"/>
          <w:szCs w:val="24"/>
        </w:rPr>
        <w:t>instalację elektryczną, sanitarną</w:t>
      </w:r>
      <w:r w:rsidR="001A24DB" w:rsidRPr="00224F5B">
        <w:rPr>
          <w:rFonts w:ascii="Arial" w:hAnsi="Arial" w:cs="Arial"/>
          <w:sz w:val="24"/>
          <w:szCs w:val="24"/>
        </w:rPr>
        <w:t>, centralnego ogrz</w:t>
      </w:r>
      <w:r>
        <w:rPr>
          <w:rFonts w:ascii="Arial" w:hAnsi="Arial" w:cs="Arial"/>
          <w:sz w:val="24"/>
          <w:szCs w:val="24"/>
        </w:rPr>
        <w:t>ewania i kanalizacyjną,</w:t>
      </w:r>
    </w:p>
    <w:p w:rsidR="001A24DB" w:rsidRPr="00224F5B" w:rsidRDefault="00224F5B" w:rsidP="00D76405">
      <w:pPr>
        <w:numPr>
          <w:ilvl w:val="0"/>
          <w:numId w:val="6"/>
        </w:numPr>
        <w:spacing w:after="0" w:line="276" w:lineRule="auto"/>
        <w:jc w:val="both"/>
        <w:rPr>
          <w:rFonts w:ascii="Arial" w:hAnsi="Arial" w:cs="Arial"/>
          <w:sz w:val="24"/>
          <w:szCs w:val="24"/>
        </w:rPr>
      </w:pPr>
      <w:r>
        <w:rPr>
          <w:rFonts w:ascii="Arial" w:hAnsi="Arial" w:cs="Arial"/>
          <w:sz w:val="24"/>
          <w:szCs w:val="24"/>
        </w:rPr>
        <w:t xml:space="preserve">docieplenie poddasza </w:t>
      </w:r>
      <w:r w:rsidR="001A24DB" w:rsidRPr="00224F5B">
        <w:rPr>
          <w:rFonts w:ascii="Arial" w:hAnsi="Arial" w:cs="Arial"/>
          <w:sz w:val="24"/>
          <w:szCs w:val="24"/>
        </w:rPr>
        <w:t xml:space="preserve">z </w:t>
      </w:r>
      <w:r>
        <w:rPr>
          <w:rFonts w:ascii="Arial" w:hAnsi="Arial" w:cs="Arial"/>
          <w:sz w:val="24"/>
          <w:szCs w:val="24"/>
        </w:rPr>
        <w:t xml:space="preserve">wełny mineralnej oraz płyt </w:t>
      </w:r>
      <w:r w:rsidR="001A24DB" w:rsidRPr="00224F5B">
        <w:rPr>
          <w:rFonts w:ascii="Arial" w:hAnsi="Arial" w:cs="Arial"/>
          <w:sz w:val="24"/>
          <w:szCs w:val="24"/>
        </w:rPr>
        <w:t>gips</w:t>
      </w:r>
      <w:r>
        <w:rPr>
          <w:rFonts w:ascii="Arial" w:hAnsi="Arial" w:cs="Arial"/>
          <w:sz w:val="24"/>
          <w:szCs w:val="24"/>
        </w:rPr>
        <w:t>owo-kartonowych,</w:t>
      </w:r>
    </w:p>
    <w:p w:rsidR="001A24DB" w:rsidRPr="00224F5B" w:rsidRDefault="00224F5B" w:rsidP="00D76405">
      <w:pPr>
        <w:numPr>
          <w:ilvl w:val="0"/>
          <w:numId w:val="6"/>
        </w:numPr>
        <w:spacing w:after="0" w:line="276" w:lineRule="auto"/>
        <w:jc w:val="both"/>
        <w:rPr>
          <w:rFonts w:ascii="Arial" w:hAnsi="Arial" w:cs="Arial"/>
          <w:sz w:val="24"/>
          <w:szCs w:val="24"/>
        </w:rPr>
      </w:pPr>
      <w:r>
        <w:rPr>
          <w:rFonts w:ascii="Arial" w:hAnsi="Arial" w:cs="Arial"/>
          <w:sz w:val="24"/>
          <w:szCs w:val="24"/>
        </w:rPr>
        <w:t xml:space="preserve">montaż stolarki okiennej, </w:t>
      </w:r>
      <w:r w:rsidR="001A24DB" w:rsidRPr="00224F5B">
        <w:rPr>
          <w:rFonts w:ascii="Arial" w:hAnsi="Arial" w:cs="Arial"/>
          <w:sz w:val="24"/>
          <w:szCs w:val="24"/>
        </w:rPr>
        <w:t>ściennej i dachowej</w:t>
      </w:r>
      <w:r>
        <w:rPr>
          <w:rFonts w:ascii="Arial" w:hAnsi="Arial" w:cs="Arial"/>
          <w:sz w:val="24"/>
          <w:szCs w:val="24"/>
        </w:rPr>
        <w:t>,</w:t>
      </w:r>
    </w:p>
    <w:p w:rsidR="001A24DB" w:rsidRPr="00224F5B" w:rsidRDefault="00224F5B" w:rsidP="00D76405">
      <w:pPr>
        <w:numPr>
          <w:ilvl w:val="0"/>
          <w:numId w:val="6"/>
        </w:numPr>
        <w:spacing w:after="0" w:line="276" w:lineRule="auto"/>
        <w:jc w:val="both"/>
        <w:rPr>
          <w:rFonts w:ascii="Arial" w:hAnsi="Arial" w:cs="Arial"/>
          <w:sz w:val="24"/>
          <w:szCs w:val="24"/>
        </w:rPr>
      </w:pPr>
      <w:r>
        <w:rPr>
          <w:rFonts w:ascii="Arial" w:hAnsi="Arial" w:cs="Arial"/>
          <w:sz w:val="24"/>
          <w:szCs w:val="24"/>
        </w:rPr>
        <w:t xml:space="preserve">tynki ścian i </w:t>
      </w:r>
      <w:r w:rsidR="001A24DB" w:rsidRPr="00224F5B">
        <w:rPr>
          <w:rFonts w:ascii="Arial" w:hAnsi="Arial" w:cs="Arial"/>
          <w:sz w:val="24"/>
          <w:szCs w:val="24"/>
        </w:rPr>
        <w:t>sufitów</w:t>
      </w:r>
      <w:r>
        <w:rPr>
          <w:rFonts w:ascii="Arial" w:hAnsi="Arial" w:cs="Arial"/>
          <w:sz w:val="24"/>
          <w:szCs w:val="24"/>
        </w:rPr>
        <w:t>,</w:t>
      </w:r>
    </w:p>
    <w:p w:rsidR="001A24DB" w:rsidRPr="00224F5B" w:rsidRDefault="00224F5B" w:rsidP="00D76405">
      <w:pPr>
        <w:numPr>
          <w:ilvl w:val="0"/>
          <w:numId w:val="6"/>
        </w:numPr>
        <w:spacing w:after="0" w:line="276" w:lineRule="auto"/>
        <w:jc w:val="both"/>
        <w:rPr>
          <w:rFonts w:ascii="Arial" w:hAnsi="Arial" w:cs="Arial"/>
          <w:sz w:val="24"/>
          <w:szCs w:val="24"/>
        </w:rPr>
      </w:pPr>
      <w:r>
        <w:rPr>
          <w:rFonts w:ascii="Arial" w:hAnsi="Arial" w:cs="Arial"/>
          <w:sz w:val="24"/>
          <w:szCs w:val="24"/>
        </w:rPr>
        <w:t xml:space="preserve">posadzki betonowe </w:t>
      </w:r>
      <w:r w:rsidR="001A24DB" w:rsidRPr="00224F5B">
        <w:rPr>
          <w:rFonts w:ascii="Arial" w:hAnsi="Arial" w:cs="Arial"/>
          <w:sz w:val="24"/>
          <w:szCs w:val="24"/>
        </w:rPr>
        <w:t>na poziomie parteru i poddasz</w:t>
      </w:r>
      <w:r>
        <w:rPr>
          <w:rFonts w:ascii="Arial" w:hAnsi="Arial" w:cs="Arial"/>
          <w:sz w:val="24"/>
          <w:szCs w:val="24"/>
        </w:rPr>
        <w:t>,</w:t>
      </w:r>
    </w:p>
    <w:p w:rsidR="001A24DB" w:rsidRPr="00224F5B" w:rsidRDefault="00224F5B" w:rsidP="00D76405">
      <w:pPr>
        <w:numPr>
          <w:ilvl w:val="0"/>
          <w:numId w:val="6"/>
        </w:numPr>
        <w:spacing w:after="0" w:line="276" w:lineRule="auto"/>
        <w:jc w:val="both"/>
        <w:rPr>
          <w:rFonts w:ascii="Arial" w:hAnsi="Arial" w:cs="Arial"/>
          <w:sz w:val="24"/>
          <w:szCs w:val="24"/>
        </w:rPr>
      </w:pPr>
      <w:r>
        <w:rPr>
          <w:rFonts w:ascii="Arial" w:hAnsi="Arial" w:cs="Arial"/>
          <w:sz w:val="24"/>
          <w:szCs w:val="24"/>
        </w:rPr>
        <w:t xml:space="preserve">pokrycie </w:t>
      </w:r>
      <w:r w:rsidR="001A24DB" w:rsidRPr="00224F5B">
        <w:rPr>
          <w:rFonts w:ascii="Arial" w:hAnsi="Arial" w:cs="Arial"/>
          <w:sz w:val="24"/>
          <w:szCs w:val="24"/>
        </w:rPr>
        <w:t>dachu z blachy stalowej powlekanej dachówko podobnej</w:t>
      </w:r>
      <w:r>
        <w:rPr>
          <w:rFonts w:ascii="Arial" w:hAnsi="Arial" w:cs="Arial"/>
          <w:sz w:val="24"/>
          <w:szCs w:val="24"/>
        </w:rPr>
        <w:t>,</w:t>
      </w:r>
    </w:p>
    <w:p w:rsidR="001A24DB" w:rsidRPr="00224F5B" w:rsidRDefault="00224F5B" w:rsidP="00D76405">
      <w:pPr>
        <w:numPr>
          <w:ilvl w:val="0"/>
          <w:numId w:val="6"/>
        </w:numPr>
        <w:spacing w:after="0" w:line="276" w:lineRule="auto"/>
        <w:jc w:val="both"/>
        <w:rPr>
          <w:rFonts w:ascii="Arial" w:hAnsi="Arial" w:cs="Arial"/>
          <w:sz w:val="24"/>
          <w:szCs w:val="24"/>
        </w:rPr>
      </w:pPr>
      <w:r>
        <w:rPr>
          <w:rFonts w:ascii="Arial" w:hAnsi="Arial" w:cs="Arial"/>
          <w:sz w:val="24"/>
          <w:szCs w:val="24"/>
        </w:rPr>
        <w:t>obróbkę blacharską dachu</w:t>
      </w:r>
      <w:r w:rsidR="001A24DB" w:rsidRPr="00224F5B">
        <w:rPr>
          <w:rFonts w:ascii="Arial" w:hAnsi="Arial" w:cs="Arial"/>
          <w:sz w:val="24"/>
          <w:szCs w:val="24"/>
        </w:rPr>
        <w:t>,</w:t>
      </w:r>
      <w:r>
        <w:rPr>
          <w:rFonts w:ascii="Arial" w:hAnsi="Arial" w:cs="Arial"/>
          <w:sz w:val="24"/>
          <w:szCs w:val="24"/>
        </w:rPr>
        <w:t xml:space="preserve"> kominów ponad dachem</w:t>
      </w:r>
      <w:r w:rsidR="001A24DB" w:rsidRPr="00224F5B">
        <w:rPr>
          <w:rFonts w:ascii="Arial" w:hAnsi="Arial" w:cs="Arial"/>
          <w:sz w:val="24"/>
          <w:szCs w:val="24"/>
        </w:rPr>
        <w:t>,</w:t>
      </w:r>
      <w:r>
        <w:rPr>
          <w:rFonts w:ascii="Arial" w:hAnsi="Arial" w:cs="Arial"/>
          <w:sz w:val="24"/>
          <w:szCs w:val="24"/>
        </w:rPr>
        <w:t xml:space="preserve"> </w:t>
      </w:r>
      <w:r w:rsidR="001A24DB" w:rsidRPr="00224F5B">
        <w:rPr>
          <w:rFonts w:ascii="Arial" w:hAnsi="Arial" w:cs="Arial"/>
          <w:sz w:val="24"/>
          <w:szCs w:val="24"/>
        </w:rPr>
        <w:t>rynien i rur spustowych</w:t>
      </w:r>
      <w:r>
        <w:rPr>
          <w:rFonts w:ascii="Arial" w:hAnsi="Arial" w:cs="Arial"/>
          <w:sz w:val="24"/>
          <w:szCs w:val="24"/>
        </w:rPr>
        <w:t>,</w:t>
      </w:r>
    </w:p>
    <w:p w:rsidR="001A24DB" w:rsidRPr="002F734E" w:rsidRDefault="00224F5B" w:rsidP="00D76405">
      <w:pPr>
        <w:numPr>
          <w:ilvl w:val="0"/>
          <w:numId w:val="6"/>
        </w:numPr>
        <w:spacing w:after="240" w:line="276" w:lineRule="auto"/>
        <w:jc w:val="both"/>
        <w:rPr>
          <w:rFonts w:ascii="Arial" w:hAnsi="Arial" w:cs="Arial"/>
          <w:sz w:val="24"/>
          <w:szCs w:val="24"/>
        </w:rPr>
      </w:pPr>
      <w:r>
        <w:rPr>
          <w:rFonts w:ascii="Arial" w:hAnsi="Arial" w:cs="Arial"/>
          <w:sz w:val="24"/>
          <w:szCs w:val="24"/>
        </w:rPr>
        <w:t xml:space="preserve">docieplenie budynku ścian zewnętrznych styropianem </w:t>
      </w:r>
      <w:r w:rsidR="001A24DB" w:rsidRPr="00224F5B">
        <w:rPr>
          <w:rFonts w:ascii="Arial" w:hAnsi="Arial" w:cs="Arial"/>
          <w:sz w:val="24"/>
          <w:szCs w:val="24"/>
        </w:rPr>
        <w:t>na siatce i kleju.</w:t>
      </w:r>
    </w:p>
    <w:p w:rsidR="001A24DB" w:rsidRPr="00224F5B" w:rsidRDefault="00224F5B" w:rsidP="00D76405">
      <w:pPr>
        <w:pStyle w:val="Akapitzlist"/>
        <w:numPr>
          <w:ilvl w:val="0"/>
          <w:numId w:val="12"/>
        </w:numPr>
        <w:spacing w:after="120"/>
        <w:ind w:left="360"/>
        <w:jc w:val="both"/>
        <w:rPr>
          <w:rFonts w:ascii="Arial" w:hAnsi="Arial" w:cs="Arial"/>
          <w:b/>
          <w:sz w:val="24"/>
          <w:szCs w:val="24"/>
        </w:rPr>
      </w:pPr>
      <w:r>
        <w:rPr>
          <w:rFonts w:ascii="Arial" w:hAnsi="Arial" w:cs="Arial"/>
          <w:b/>
          <w:sz w:val="24"/>
          <w:szCs w:val="24"/>
        </w:rPr>
        <w:t>b</w:t>
      </w:r>
      <w:r w:rsidR="001A24DB" w:rsidRPr="00224F5B">
        <w:rPr>
          <w:rFonts w:ascii="Arial" w:hAnsi="Arial" w:cs="Arial"/>
          <w:b/>
          <w:sz w:val="24"/>
          <w:szCs w:val="24"/>
        </w:rPr>
        <w:t xml:space="preserve">udowa  budynku mieszkalnego </w:t>
      </w:r>
      <w:r>
        <w:rPr>
          <w:rFonts w:ascii="Arial" w:hAnsi="Arial" w:cs="Arial"/>
          <w:b/>
          <w:sz w:val="24"/>
          <w:szCs w:val="24"/>
        </w:rPr>
        <w:t>(</w:t>
      </w:r>
      <w:r w:rsidRPr="00224F5B">
        <w:rPr>
          <w:rFonts w:ascii="Arial" w:hAnsi="Arial" w:cs="Arial"/>
          <w:b/>
          <w:sz w:val="24"/>
          <w:szCs w:val="24"/>
        </w:rPr>
        <w:t>zniszczonego w wyniku wichury</w:t>
      </w:r>
      <w:r>
        <w:rPr>
          <w:rFonts w:ascii="Arial" w:hAnsi="Arial" w:cs="Arial"/>
          <w:b/>
          <w:sz w:val="24"/>
          <w:szCs w:val="24"/>
        </w:rPr>
        <w:t xml:space="preserve">) </w:t>
      </w:r>
      <w:r w:rsidR="001A24DB" w:rsidRPr="00224F5B">
        <w:rPr>
          <w:rFonts w:ascii="Arial" w:hAnsi="Arial" w:cs="Arial"/>
          <w:b/>
          <w:sz w:val="24"/>
          <w:szCs w:val="24"/>
        </w:rPr>
        <w:t>d</w:t>
      </w:r>
      <w:r>
        <w:rPr>
          <w:rFonts w:ascii="Arial" w:hAnsi="Arial" w:cs="Arial"/>
          <w:b/>
          <w:sz w:val="24"/>
          <w:szCs w:val="24"/>
        </w:rPr>
        <w:t>la Państwa Makarewicz zam. Cieciory, gdzie wykonano:</w:t>
      </w:r>
      <w:r w:rsidR="001A24DB" w:rsidRPr="00224F5B">
        <w:rPr>
          <w:rFonts w:ascii="Arial" w:hAnsi="Arial" w:cs="Arial"/>
          <w:b/>
          <w:sz w:val="24"/>
          <w:szCs w:val="24"/>
        </w:rPr>
        <w:t xml:space="preserve"> </w:t>
      </w:r>
    </w:p>
    <w:p w:rsidR="001A24DB" w:rsidRPr="00224F5B" w:rsidRDefault="00560B8C" w:rsidP="00D76405">
      <w:pPr>
        <w:numPr>
          <w:ilvl w:val="0"/>
          <w:numId w:val="7"/>
        </w:numPr>
        <w:spacing w:after="0" w:line="276" w:lineRule="auto"/>
        <w:jc w:val="both"/>
        <w:rPr>
          <w:rFonts w:ascii="Arial" w:hAnsi="Arial" w:cs="Arial"/>
          <w:sz w:val="24"/>
          <w:szCs w:val="24"/>
        </w:rPr>
      </w:pPr>
      <w:r>
        <w:rPr>
          <w:rFonts w:ascii="Arial" w:hAnsi="Arial" w:cs="Arial"/>
          <w:sz w:val="24"/>
          <w:szCs w:val="24"/>
        </w:rPr>
        <w:t>rozbiórkę</w:t>
      </w:r>
      <w:r w:rsidR="00224F5B">
        <w:rPr>
          <w:rFonts w:ascii="Arial" w:hAnsi="Arial" w:cs="Arial"/>
          <w:sz w:val="24"/>
          <w:szCs w:val="24"/>
        </w:rPr>
        <w:t xml:space="preserve"> </w:t>
      </w:r>
      <w:r w:rsidR="001A24DB" w:rsidRPr="00224F5B">
        <w:rPr>
          <w:rFonts w:ascii="Arial" w:hAnsi="Arial" w:cs="Arial"/>
          <w:sz w:val="24"/>
          <w:szCs w:val="24"/>
        </w:rPr>
        <w:t>zniszczonego budynku mies</w:t>
      </w:r>
      <w:r>
        <w:rPr>
          <w:rFonts w:ascii="Arial" w:hAnsi="Arial" w:cs="Arial"/>
          <w:sz w:val="24"/>
          <w:szCs w:val="24"/>
        </w:rPr>
        <w:t>zkalnego, dachu</w:t>
      </w:r>
      <w:r w:rsidR="001A24DB" w:rsidRPr="00224F5B">
        <w:rPr>
          <w:rFonts w:ascii="Arial" w:hAnsi="Arial" w:cs="Arial"/>
          <w:sz w:val="24"/>
          <w:szCs w:val="24"/>
        </w:rPr>
        <w:t>,</w:t>
      </w:r>
      <w:r>
        <w:rPr>
          <w:rFonts w:ascii="Arial" w:hAnsi="Arial" w:cs="Arial"/>
          <w:sz w:val="24"/>
          <w:szCs w:val="24"/>
        </w:rPr>
        <w:t xml:space="preserve"> ścian </w:t>
      </w:r>
      <w:r w:rsidR="001A24DB" w:rsidRPr="00224F5B">
        <w:rPr>
          <w:rFonts w:ascii="Arial" w:hAnsi="Arial" w:cs="Arial"/>
          <w:sz w:val="24"/>
          <w:szCs w:val="24"/>
        </w:rPr>
        <w:t>do poziomu fundamentów</w:t>
      </w:r>
      <w:r w:rsidR="009C2A9D">
        <w:rPr>
          <w:rFonts w:ascii="Arial" w:hAnsi="Arial" w:cs="Arial"/>
          <w:sz w:val="24"/>
          <w:szCs w:val="24"/>
        </w:rPr>
        <w:t>,</w:t>
      </w:r>
    </w:p>
    <w:p w:rsidR="001A24DB" w:rsidRPr="00224F5B" w:rsidRDefault="00560B8C" w:rsidP="00D76405">
      <w:pPr>
        <w:numPr>
          <w:ilvl w:val="0"/>
          <w:numId w:val="7"/>
        </w:numPr>
        <w:spacing w:after="0" w:line="276" w:lineRule="auto"/>
        <w:jc w:val="both"/>
        <w:rPr>
          <w:rFonts w:ascii="Arial" w:hAnsi="Arial" w:cs="Arial"/>
          <w:sz w:val="24"/>
          <w:szCs w:val="24"/>
        </w:rPr>
      </w:pPr>
      <w:r>
        <w:rPr>
          <w:rFonts w:ascii="Arial" w:hAnsi="Arial" w:cs="Arial"/>
          <w:sz w:val="24"/>
          <w:szCs w:val="24"/>
        </w:rPr>
        <w:t xml:space="preserve">opracowano z urzędu dokumentację projektową </w:t>
      </w:r>
      <w:r w:rsidR="001A24DB" w:rsidRPr="00224F5B">
        <w:rPr>
          <w:rFonts w:ascii="Arial" w:hAnsi="Arial" w:cs="Arial"/>
          <w:sz w:val="24"/>
          <w:szCs w:val="24"/>
        </w:rPr>
        <w:t>na</w:t>
      </w:r>
      <w:r>
        <w:rPr>
          <w:rFonts w:ascii="Arial" w:hAnsi="Arial" w:cs="Arial"/>
          <w:sz w:val="24"/>
          <w:szCs w:val="24"/>
        </w:rPr>
        <w:t xml:space="preserve"> odbudowę  zniszczonego budynku, w tym dokumentację geodezyjną</w:t>
      </w:r>
      <w:r w:rsidR="009C2A9D">
        <w:rPr>
          <w:rFonts w:ascii="Arial" w:hAnsi="Arial" w:cs="Arial"/>
          <w:sz w:val="24"/>
          <w:szCs w:val="24"/>
        </w:rPr>
        <w:t>,</w:t>
      </w:r>
    </w:p>
    <w:p w:rsidR="001A24DB" w:rsidRPr="00224F5B" w:rsidRDefault="002F734E" w:rsidP="00D76405">
      <w:pPr>
        <w:numPr>
          <w:ilvl w:val="0"/>
          <w:numId w:val="7"/>
        </w:numPr>
        <w:spacing w:after="0" w:line="276" w:lineRule="auto"/>
        <w:jc w:val="both"/>
        <w:rPr>
          <w:rFonts w:ascii="Arial" w:hAnsi="Arial" w:cs="Arial"/>
          <w:sz w:val="24"/>
          <w:szCs w:val="24"/>
        </w:rPr>
      </w:pPr>
      <w:r>
        <w:rPr>
          <w:rFonts w:ascii="Arial" w:hAnsi="Arial" w:cs="Arial"/>
          <w:sz w:val="24"/>
          <w:szCs w:val="24"/>
        </w:rPr>
        <w:lastRenderedPageBreak/>
        <w:t xml:space="preserve">wzmocnienia istniejących </w:t>
      </w:r>
      <w:r w:rsidR="001A24DB" w:rsidRPr="00224F5B">
        <w:rPr>
          <w:rFonts w:ascii="Arial" w:hAnsi="Arial" w:cs="Arial"/>
          <w:sz w:val="24"/>
          <w:szCs w:val="24"/>
        </w:rPr>
        <w:t>fundamentów  oraz wieńca obwodowego  na fundamentach</w:t>
      </w:r>
      <w:r>
        <w:rPr>
          <w:rFonts w:ascii="Arial" w:hAnsi="Arial" w:cs="Arial"/>
          <w:sz w:val="24"/>
          <w:szCs w:val="24"/>
        </w:rPr>
        <w:t>,</w:t>
      </w:r>
    </w:p>
    <w:p w:rsidR="001A24DB" w:rsidRPr="00224F5B" w:rsidRDefault="001A24DB" w:rsidP="00D76405">
      <w:pPr>
        <w:numPr>
          <w:ilvl w:val="0"/>
          <w:numId w:val="7"/>
        </w:numPr>
        <w:spacing w:after="0" w:line="276" w:lineRule="auto"/>
        <w:jc w:val="both"/>
        <w:rPr>
          <w:rFonts w:ascii="Arial" w:hAnsi="Arial" w:cs="Arial"/>
          <w:sz w:val="24"/>
          <w:szCs w:val="24"/>
        </w:rPr>
      </w:pPr>
      <w:r w:rsidRPr="00224F5B">
        <w:rPr>
          <w:rFonts w:ascii="Arial" w:hAnsi="Arial" w:cs="Arial"/>
          <w:sz w:val="24"/>
          <w:szCs w:val="24"/>
        </w:rPr>
        <w:t>ścian</w:t>
      </w:r>
      <w:r w:rsidR="002F734E">
        <w:rPr>
          <w:rFonts w:ascii="Arial" w:hAnsi="Arial" w:cs="Arial"/>
          <w:sz w:val="24"/>
          <w:szCs w:val="24"/>
        </w:rPr>
        <w:t xml:space="preserve">y parteru oraz schody </w:t>
      </w:r>
      <w:r w:rsidRPr="00224F5B">
        <w:rPr>
          <w:rFonts w:ascii="Arial" w:hAnsi="Arial" w:cs="Arial"/>
          <w:sz w:val="24"/>
          <w:szCs w:val="24"/>
        </w:rPr>
        <w:t>z</w:t>
      </w:r>
      <w:r w:rsidR="002F734E">
        <w:rPr>
          <w:rFonts w:ascii="Arial" w:hAnsi="Arial" w:cs="Arial"/>
          <w:sz w:val="24"/>
          <w:szCs w:val="24"/>
        </w:rPr>
        <w:t xml:space="preserve"> parteru do piwnicy i rozbudowę budynku o klatkę schodową,</w:t>
      </w:r>
      <w:r w:rsidRPr="00224F5B">
        <w:rPr>
          <w:rFonts w:ascii="Arial" w:hAnsi="Arial" w:cs="Arial"/>
          <w:sz w:val="24"/>
          <w:szCs w:val="24"/>
        </w:rPr>
        <w:t xml:space="preserve">   </w:t>
      </w:r>
    </w:p>
    <w:p w:rsidR="001A24DB" w:rsidRPr="00224F5B" w:rsidRDefault="002F734E" w:rsidP="00D76405">
      <w:pPr>
        <w:numPr>
          <w:ilvl w:val="0"/>
          <w:numId w:val="7"/>
        </w:numPr>
        <w:spacing w:after="0" w:line="276" w:lineRule="auto"/>
        <w:jc w:val="both"/>
        <w:rPr>
          <w:rFonts w:ascii="Arial" w:hAnsi="Arial" w:cs="Arial"/>
          <w:sz w:val="24"/>
          <w:szCs w:val="24"/>
        </w:rPr>
      </w:pPr>
      <w:r>
        <w:rPr>
          <w:rFonts w:ascii="Arial" w:hAnsi="Arial" w:cs="Arial"/>
          <w:sz w:val="24"/>
          <w:szCs w:val="24"/>
        </w:rPr>
        <w:t>strop nad piwnicą</w:t>
      </w:r>
      <w:r w:rsidR="001A24DB" w:rsidRPr="00224F5B">
        <w:rPr>
          <w:rFonts w:ascii="Arial" w:hAnsi="Arial" w:cs="Arial"/>
          <w:sz w:val="24"/>
          <w:szCs w:val="24"/>
        </w:rPr>
        <w:t xml:space="preserve"> i nad parterem</w:t>
      </w:r>
      <w:r>
        <w:rPr>
          <w:rFonts w:ascii="Arial" w:hAnsi="Arial" w:cs="Arial"/>
          <w:sz w:val="24"/>
          <w:szCs w:val="24"/>
        </w:rPr>
        <w:t>,</w:t>
      </w:r>
    </w:p>
    <w:p w:rsidR="001A24DB" w:rsidRPr="00224F5B" w:rsidRDefault="002F734E" w:rsidP="00D76405">
      <w:pPr>
        <w:numPr>
          <w:ilvl w:val="0"/>
          <w:numId w:val="7"/>
        </w:numPr>
        <w:spacing w:after="0" w:line="276" w:lineRule="auto"/>
        <w:jc w:val="both"/>
        <w:rPr>
          <w:rFonts w:ascii="Arial" w:hAnsi="Arial" w:cs="Arial"/>
          <w:sz w:val="24"/>
          <w:szCs w:val="24"/>
        </w:rPr>
      </w:pPr>
      <w:r>
        <w:rPr>
          <w:rFonts w:ascii="Arial" w:hAnsi="Arial" w:cs="Arial"/>
          <w:sz w:val="24"/>
          <w:szCs w:val="24"/>
        </w:rPr>
        <w:t xml:space="preserve">schody z parteru </w:t>
      </w:r>
      <w:r w:rsidR="001A24DB" w:rsidRPr="00224F5B">
        <w:rPr>
          <w:rFonts w:ascii="Arial" w:hAnsi="Arial" w:cs="Arial"/>
          <w:sz w:val="24"/>
          <w:szCs w:val="24"/>
        </w:rPr>
        <w:t>na poddasze</w:t>
      </w:r>
      <w:r>
        <w:rPr>
          <w:rFonts w:ascii="Arial" w:hAnsi="Arial" w:cs="Arial"/>
          <w:sz w:val="24"/>
          <w:szCs w:val="24"/>
        </w:rPr>
        <w:t>,</w:t>
      </w:r>
    </w:p>
    <w:p w:rsidR="001A24DB" w:rsidRPr="00224F5B" w:rsidRDefault="001A24DB" w:rsidP="00D76405">
      <w:pPr>
        <w:numPr>
          <w:ilvl w:val="0"/>
          <w:numId w:val="7"/>
        </w:numPr>
        <w:spacing w:after="0" w:line="276" w:lineRule="auto"/>
        <w:jc w:val="both"/>
        <w:rPr>
          <w:rFonts w:ascii="Arial" w:hAnsi="Arial" w:cs="Arial"/>
          <w:sz w:val="24"/>
          <w:szCs w:val="24"/>
        </w:rPr>
      </w:pPr>
      <w:r w:rsidRPr="00224F5B">
        <w:rPr>
          <w:rFonts w:ascii="Arial" w:hAnsi="Arial" w:cs="Arial"/>
          <w:sz w:val="24"/>
          <w:szCs w:val="24"/>
        </w:rPr>
        <w:t>ścian</w:t>
      </w:r>
      <w:r w:rsidR="002F734E">
        <w:rPr>
          <w:rFonts w:ascii="Arial" w:hAnsi="Arial" w:cs="Arial"/>
          <w:sz w:val="24"/>
          <w:szCs w:val="24"/>
        </w:rPr>
        <w:t>y</w:t>
      </w:r>
      <w:r w:rsidRPr="00224F5B">
        <w:rPr>
          <w:rFonts w:ascii="Arial" w:hAnsi="Arial" w:cs="Arial"/>
          <w:sz w:val="24"/>
          <w:szCs w:val="24"/>
        </w:rPr>
        <w:t xml:space="preserve"> poddasz</w:t>
      </w:r>
      <w:r w:rsidR="002F734E">
        <w:rPr>
          <w:rFonts w:ascii="Arial" w:hAnsi="Arial" w:cs="Arial"/>
          <w:sz w:val="24"/>
          <w:szCs w:val="24"/>
        </w:rPr>
        <w:t>a,</w:t>
      </w:r>
    </w:p>
    <w:p w:rsidR="001A24DB" w:rsidRPr="00224F5B" w:rsidRDefault="002F734E" w:rsidP="00D76405">
      <w:pPr>
        <w:numPr>
          <w:ilvl w:val="0"/>
          <w:numId w:val="7"/>
        </w:numPr>
        <w:spacing w:after="0" w:line="276" w:lineRule="auto"/>
        <w:jc w:val="both"/>
        <w:rPr>
          <w:rFonts w:ascii="Arial" w:hAnsi="Arial" w:cs="Arial"/>
          <w:sz w:val="24"/>
          <w:szCs w:val="24"/>
        </w:rPr>
      </w:pPr>
      <w:r>
        <w:rPr>
          <w:rFonts w:ascii="Arial" w:hAnsi="Arial" w:cs="Arial"/>
          <w:sz w:val="24"/>
          <w:szCs w:val="24"/>
        </w:rPr>
        <w:t>więźbę dachową oraz pokrycie dachu,</w:t>
      </w:r>
    </w:p>
    <w:p w:rsidR="001A24DB" w:rsidRPr="00224F5B" w:rsidRDefault="002F734E" w:rsidP="00D76405">
      <w:pPr>
        <w:numPr>
          <w:ilvl w:val="0"/>
          <w:numId w:val="7"/>
        </w:numPr>
        <w:spacing w:after="0" w:line="276" w:lineRule="auto"/>
        <w:jc w:val="both"/>
        <w:rPr>
          <w:rFonts w:ascii="Arial" w:hAnsi="Arial" w:cs="Arial"/>
          <w:sz w:val="24"/>
          <w:szCs w:val="24"/>
        </w:rPr>
      </w:pPr>
      <w:r>
        <w:rPr>
          <w:rFonts w:ascii="Arial" w:hAnsi="Arial" w:cs="Arial"/>
          <w:sz w:val="24"/>
          <w:szCs w:val="24"/>
        </w:rPr>
        <w:t>mo</w:t>
      </w:r>
      <w:r w:rsidR="001A24DB" w:rsidRPr="00224F5B">
        <w:rPr>
          <w:rFonts w:ascii="Arial" w:hAnsi="Arial" w:cs="Arial"/>
          <w:sz w:val="24"/>
          <w:szCs w:val="24"/>
        </w:rPr>
        <w:t>ntaż stolarki drzwiowej i okiennej</w:t>
      </w:r>
      <w:r>
        <w:rPr>
          <w:rFonts w:ascii="Arial" w:hAnsi="Arial" w:cs="Arial"/>
          <w:sz w:val="24"/>
          <w:szCs w:val="24"/>
        </w:rPr>
        <w:t>,</w:t>
      </w:r>
      <w:r w:rsidR="001A24DB" w:rsidRPr="00224F5B">
        <w:rPr>
          <w:rFonts w:ascii="Arial" w:hAnsi="Arial" w:cs="Arial"/>
          <w:sz w:val="24"/>
          <w:szCs w:val="24"/>
        </w:rPr>
        <w:t xml:space="preserve"> </w:t>
      </w:r>
    </w:p>
    <w:p w:rsidR="001A24DB" w:rsidRPr="002F734E" w:rsidRDefault="002F734E" w:rsidP="00D76405">
      <w:pPr>
        <w:numPr>
          <w:ilvl w:val="0"/>
          <w:numId w:val="7"/>
        </w:numPr>
        <w:spacing w:after="240" w:line="276" w:lineRule="auto"/>
        <w:jc w:val="both"/>
        <w:rPr>
          <w:rFonts w:ascii="Arial" w:hAnsi="Arial" w:cs="Arial"/>
          <w:sz w:val="24"/>
          <w:szCs w:val="24"/>
        </w:rPr>
      </w:pPr>
      <w:r>
        <w:rPr>
          <w:rFonts w:ascii="Arial" w:hAnsi="Arial" w:cs="Arial"/>
          <w:sz w:val="24"/>
          <w:szCs w:val="24"/>
        </w:rPr>
        <w:t xml:space="preserve">schody zewnętrzne </w:t>
      </w:r>
      <w:r w:rsidR="001A24DB" w:rsidRPr="00224F5B">
        <w:rPr>
          <w:rFonts w:ascii="Arial" w:hAnsi="Arial" w:cs="Arial"/>
          <w:sz w:val="24"/>
          <w:szCs w:val="24"/>
        </w:rPr>
        <w:t>do budynku</w:t>
      </w:r>
      <w:r w:rsidR="00A043A1">
        <w:rPr>
          <w:rFonts w:ascii="Arial" w:hAnsi="Arial" w:cs="Arial"/>
          <w:sz w:val="24"/>
          <w:szCs w:val="24"/>
        </w:rPr>
        <w:t>.</w:t>
      </w:r>
    </w:p>
    <w:p w:rsidR="001A24DB" w:rsidRPr="0093019B" w:rsidRDefault="002F734E" w:rsidP="00D76405">
      <w:pPr>
        <w:pStyle w:val="Akapitzlist"/>
        <w:numPr>
          <w:ilvl w:val="1"/>
          <w:numId w:val="83"/>
        </w:numPr>
        <w:spacing w:after="240"/>
        <w:ind w:left="720"/>
        <w:rPr>
          <w:b/>
          <w:sz w:val="28"/>
          <w:szCs w:val="28"/>
        </w:rPr>
      </w:pPr>
      <w:r w:rsidRPr="0093019B">
        <w:rPr>
          <w:b/>
          <w:sz w:val="28"/>
          <w:szCs w:val="28"/>
        </w:rPr>
        <w:t>G</w:t>
      </w:r>
      <w:r w:rsidR="007B7EA8" w:rsidRPr="0093019B">
        <w:rPr>
          <w:b/>
          <w:sz w:val="28"/>
          <w:szCs w:val="28"/>
        </w:rPr>
        <w:t xml:space="preserve">ospodarka mieszkaniowa i gospodarowanie </w:t>
      </w:r>
      <w:r w:rsidR="001A24DB" w:rsidRPr="0093019B">
        <w:rPr>
          <w:b/>
          <w:sz w:val="28"/>
          <w:szCs w:val="28"/>
        </w:rPr>
        <w:t>lokalami użytkowymi</w:t>
      </w:r>
    </w:p>
    <w:p w:rsidR="001A24DB" w:rsidRPr="007B7EA8" w:rsidRDefault="001A24DB" w:rsidP="00495BCB">
      <w:pPr>
        <w:spacing w:after="120" w:line="276" w:lineRule="auto"/>
        <w:ind w:firstLine="708"/>
        <w:jc w:val="both"/>
        <w:rPr>
          <w:rFonts w:ascii="Arial" w:hAnsi="Arial" w:cs="Arial"/>
          <w:sz w:val="24"/>
          <w:szCs w:val="24"/>
        </w:rPr>
      </w:pPr>
      <w:r w:rsidRPr="007B7EA8">
        <w:rPr>
          <w:rFonts w:ascii="Arial" w:hAnsi="Arial" w:cs="Arial"/>
          <w:sz w:val="24"/>
          <w:szCs w:val="24"/>
        </w:rPr>
        <w:t>Zasób mieszkaniowy gminy Turośl stanowi 10 lokali mieszkalnych z czego dwa lokale  w budynku Ośrodka Zdrowia  w Lemanie pozostają  bez umów najmu ze względu na ich słaby stan techniczny. Gmina  dodatkowo posiada możliwość zorganizowania  dwóch lokali mieszkalnych w budynku Ośrodka Zdrowia  w Turośli na poddaszu tego budynku</w:t>
      </w:r>
      <w:r w:rsidR="00465429">
        <w:rPr>
          <w:rFonts w:ascii="Arial" w:hAnsi="Arial" w:cs="Arial"/>
          <w:sz w:val="24"/>
          <w:szCs w:val="24"/>
        </w:rPr>
        <w:t>,</w:t>
      </w:r>
      <w:r w:rsidRPr="007B7EA8">
        <w:rPr>
          <w:rFonts w:ascii="Arial" w:hAnsi="Arial" w:cs="Arial"/>
          <w:sz w:val="24"/>
          <w:szCs w:val="24"/>
        </w:rPr>
        <w:t xml:space="preserve"> ale tylko w przypadku gdy zgłosi się konkretny chętny  z udokumentowanymi dochodami ,ponieważ ze względu na wysoki standard lok</w:t>
      </w:r>
      <w:r w:rsidR="00A043A1">
        <w:rPr>
          <w:rFonts w:ascii="Arial" w:hAnsi="Arial" w:cs="Arial"/>
          <w:sz w:val="24"/>
          <w:szCs w:val="24"/>
        </w:rPr>
        <w:t>ali i powierzchnie powyżej 50 m</w:t>
      </w:r>
      <w:r w:rsidR="00A043A1">
        <w:rPr>
          <w:rFonts w:ascii="Arial" w:hAnsi="Arial" w:cs="Arial"/>
          <w:sz w:val="24"/>
          <w:szCs w:val="24"/>
          <w:vertAlign w:val="superscript"/>
        </w:rPr>
        <w:t>2</w:t>
      </w:r>
      <w:r w:rsidRPr="007B7EA8">
        <w:rPr>
          <w:rFonts w:ascii="Arial" w:hAnsi="Arial" w:cs="Arial"/>
          <w:sz w:val="24"/>
          <w:szCs w:val="24"/>
        </w:rPr>
        <w:t>, czynsz wynosi około 800 zł</w:t>
      </w:r>
      <w:r w:rsidR="00A043A1">
        <w:rPr>
          <w:rFonts w:ascii="Arial" w:hAnsi="Arial" w:cs="Arial"/>
          <w:sz w:val="24"/>
          <w:szCs w:val="24"/>
        </w:rPr>
        <w:t>.</w:t>
      </w:r>
    </w:p>
    <w:p w:rsidR="001A24DB" w:rsidRPr="007B7EA8" w:rsidRDefault="001A24DB" w:rsidP="00A043A1">
      <w:pPr>
        <w:spacing w:after="240" w:line="276" w:lineRule="auto"/>
        <w:jc w:val="both"/>
        <w:rPr>
          <w:rFonts w:ascii="Arial" w:hAnsi="Arial" w:cs="Arial"/>
          <w:sz w:val="24"/>
          <w:szCs w:val="24"/>
        </w:rPr>
      </w:pPr>
      <w:r w:rsidRPr="007B7EA8">
        <w:rPr>
          <w:rFonts w:ascii="Arial" w:hAnsi="Arial" w:cs="Arial"/>
          <w:sz w:val="24"/>
          <w:szCs w:val="24"/>
        </w:rPr>
        <w:t xml:space="preserve">Gmina posiadała w 2018 roku dwa </w:t>
      </w:r>
      <w:r w:rsidR="00A043A1">
        <w:rPr>
          <w:rFonts w:ascii="Arial" w:hAnsi="Arial" w:cs="Arial"/>
          <w:sz w:val="24"/>
          <w:szCs w:val="24"/>
        </w:rPr>
        <w:t xml:space="preserve">lokale usługowe, </w:t>
      </w:r>
      <w:r w:rsidRPr="007B7EA8">
        <w:rPr>
          <w:rFonts w:ascii="Arial" w:hAnsi="Arial" w:cs="Arial"/>
          <w:sz w:val="24"/>
          <w:szCs w:val="24"/>
        </w:rPr>
        <w:t>z których budynek po lecznicy zwierząt  został sprzedany  na potrzeby lecznictwa weterynaryjnego dla  lekarza wet</w:t>
      </w:r>
      <w:r w:rsidR="00A043A1">
        <w:rPr>
          <w:rFonts w:ascii="Arial" w:hAnsi="Arial" w:cs="Arial"/>
          <w:sz w:val="24"/>
          <w:szCs w:val="24"/>
        </w:rPr>
        <w:t>erynarii Pana</w:t>
      </w:r>
      <w:r w:rsidR="00465429">
        <w:rPr>
          <w:rFonts w:ascii="Arial" w:hAnsi="Arial" w:cs="Arial"/>
          <w:sz w:val="24"/>
          <w:szCs w:val="24"/>
        </w:rPr>
        <w:t xml:space="preserve"> </w:t>
      </w:r>
      <w:proofErr w:type="spellStart"/>
      <w:r w:rsidR="00A043A1">
        <w:rPr>
          <w:rFonts w:ascii="Arial" w:hAnsi="Arial" w:cs="Arial"/>
          <w:sz w:val="24"/>
          <w:szCs w:val="24"/>
        </w:rPr>
        <w:t>Sachajko</w:t>
      </w:r>
      <w:proofErr w:type="spellEnd"/>
      <w:r w:rsidR="00A043A1">
        <w:rPr>
          <w:rFonts w:ascii="Arial" w:hAnsi="Arial" w:cs="Arial"/>
          <w:sz w:val="24"/>
          <w:szCs w:val="24"/>
        </w:rPr>
        <w:t xml:space="preserve"> Tomasz</w:t>
      </w:r>
      <w:r w:rsidRPr="007B7EA8">
        <w:rPr>
          <w:rFonts w:ascii="Arial" w:hAnsi="Arial" w:cs="Arial"/>
          <w:sz w:val="24"/>
          <w:szCs w:val="24"/>
        </w:rPr>
        <w:t>,</w:t>
      </w:r>
      <w:r w:rsidR="00A043A1">
        <w:rPr>
          <w:rFonts w:ascii="Arial" w:hAnsi="Arial" w:cs="Arial"/>
          <w:sz w:val="24"/>
          <w:szCs w:val="24"/>
        </w:rPr>
        <w:t xml:space="preserve"> </w:t>
      </w:r>
      <w:r w:rsidRPr="007B7EA8">
        <w:rPr>
          <w:rFonts w:ascii="Arial" w:hAnsi="Arial" w:cs="Arial"/>
          <w:sz w:val="24"/>
          <w:szCs w:val="24"/>
        </w:rPr>
        <w:t>który go wyremontował i świadczy usługi  lecznictwa weterynaryjnego natomiast drugi lokal  wykorzystywany był do końca 2018 roku przez Spółkę Wodną  „Koniczynka”.</w:t>
      </w:r>
    </w:p>
    <w:p w:rsidR="00285FE3" w:rsidRPr="0093019B" w:rsidRDefault="002F734E" w:rsidP="00D76405">
      <w:pPr>
        <w:pStyle w:val="Akapitzlist"/>
        <w:numPr>
          <w:ilvl w:val="1"/>
          <w:numId w:val="83"/>
        </w:numPr>
        <w:spacing w:after="240"/>
        <w:ind w:left="720"/>
        <w:jc w:val="both"/>
        <w:rPr>
          <w:rFonts w:ascii="Arial" w:hAnsi="Arial" w:cs="Arial"/>
          <w:b/>
          <w:sz w:val="24"/>
          <w:szCs w:val="24"/>
        </w:rPr>
      </w:pPr>
      <w:r w:rsidRPr="0093019B">
        <w:rPr>
          <w:rFonts w:ascii="Arial" w:hAnsi="Arial" w:cs="Arial"/>
          <w:b/>
          <w:sz w:val="24"/>
          <w:szCs w:val="24"/>
        </w:rPr>
        <w:t>O</w:t>
      </w:r>
      <w:r w:rsidR="00285FE3" w:rsidRPr="0093019B">
        <w:rPr>
          <w:rFonts w:ascii="Arial" w:hAnsi="Arial" w:cs="Arial"/>
          <w:b/>
          <w:sz w:val="24"/>
          <w:szCs w:val="24"/>
        </w:rPr>
        <w:t>pieka nad zwierzętami bezdomnymi oraz zapobieganie bezdomności zwierząt na terenie gminy Turośl</w:t>
      </w:r>
    </w:p>
    <w:p w:rsidR="00285FE3" w:rsidRPr="00285FE3" w:rsidRDefault="00285FE3" w:rsidP="00495BCB">
      <w:pPr>
        <w:spacing w:line="276" w:lineRule="auto"/>
        <w:ind w:firstLine="708"/>
        <w:jc w:val="both"/>
        <w:rPr>
          <w:rFonts w:ascii="Arial" w:hAnsi="Arial" w:cs="Arial"/>
          <w:sz w:val="24"/>
          <w:szCs w:val="24"/>
        </w:rPr>
      </w:pPr>
      <w:r w:rsidRPr="00285FE3">
        <w:rPr>
          <w:rFonts w:ascii="Arial" w:hAnsi="Arial" w:cs="Arial"/>
          <w:sz w:val="24"/>
          <w:szCs w:val="24"/>
        </w:rPr>
        <w:t>Na rok 2018 opracowany został Program  opieki nad  bezdomnymi zwierzętami oraz zapobiegania b</w:t>
      </w:r>
      <w:r w:rsidR="005E1A7E">
        <w:rPr>
          <w:rFonts w:ascii="Arial" w:hAnsi="Arial" w:cs="Arial"/>
          <w:sz w:val="24"/>
          <w:szCs w:val="24"/>
        </w:rPr>
        <w:t>ezdomności zwierząt na terenie g</w:t>
      </w:r>
      <w:r w:rsidRPr="00285FE3">
        <w:rPr>
          <w:rFonts w:ascii="Arial" w:hAnsi="Arial" w:cs="Arial"/>
          <w:sz w:val="24"/>
          <w:szCs w:val="24"/>
        </w:rPr>
        <w:t>miny Turośl. Celem programu było zapobieganie bezdomności zwierząt na terenie gminy oraz opieka nad zwierzętami bezdomnymi. Stosownie do art. 11a ust. 2 ustawy, niniejszy program obejmował kwestie:</w:t>
      </w:r>
    </w:p>
    <w:p w:rsidR="00285FE3" w:rsidRPr="00285FE3" w:rsidRDefault="00285FE3" w:rsidP="00D76405">
      <w:pPr>
        <w:pStyle w:val="Akapitzlist"/>
        <w:numPr>
          <w:ilvl w:val="0"/>
          <w:numId w:val="17"/>
        </w:numPr>
        <w:spacing w:after="0" w:line="276" w:lineRule="auto"/>
        <w:jc w:val="both"/>
        <w:rPr>
          <w:rFonts w:ascii="Arial" w:hAnsi="Arial" w:cs="Arial"/>
          <w:sz w:val="24"/>
          <w:szCs w:val="24"/>
        </w:rPr>
      </w:pPr>
      <w:r>
        <w:rPr>
          <w:rFonts w:ascii="Arial" w:hAnsi="Arial" w:cs="Arial"/>
          <w:sz w:val="24"/>
          <w:szCs w:val="24"/>
        </w:rPr>
        <w:t>z</w:t>
      </w:r>
      <w:r w:rsidRPr="00285FE3">
        <w:rPr>
          <w:rFonts w:ascii="Arial" w:hAnsi="Arial" w:cs="Arial"/>
          <w:sz w:val="24"/>
          <w:szCs w:val="24"/>
        </w:rPr>
        <w:t>apewnienia bezdomnym zwierzętom miejsca w sch</w:t>
      </w:r>
      <w:r>
        <w:rPr>
          <w:rFonts w:ascii="Arial" w:hAnsi="Arial" w:cs="Arial"/>
          <w:sz w:val="24"/>
          <w:szCs w:val="24"/>
        </w:rPr>
        <w:t>ronisku dla bezdomnych zwierząt;</w:t>
      </w:r>
    </w:p>
    <w:p w:rsidR="00285FE3" w:rsidRPr="00285FE3" w:rsidRDefault="00285FE3" w:rsidP="00D76405">
      <w:pPr>
        <w:pStyle w:val="Akapitzlist"/>
        <w:numPr>
          <w:ilvl w:val="0"/>
          <w:numId w:val="17"/>
        </w:numPr>
        <w:spacing w:after="0" w:line="276" w:lineRule="auto"/>
        <w:jc w:val="both"/>
        <w:rPr>
          <w:rFonts w:ascii="Arial" w:hAnsi="Arial" w:cs="Arial"/>
          <w:sz w:val="24"/>
          <w:szCs w:val="24"/>
        </w:rPr>
      </w:pPr>
      <w:r>
        <w:rPr>
          <w:rFonts w:ascii="Arial" w:hAnsi="Arial" w:cs="Arial"/>
          <w:sz w:val="24"/>
          <w:szCs w:val="24"/>
        </w:rPr>
        <w:t>o</w:t>
      </w:r>
      <w:r w:rsidRPr="00285FE3">
        <w:rPr>
          <w:rFonts w:ascii="Arial" w:hAnsi="Arial" w:cs="Arial"/>
          <w:sz w:val="24"/>
          <w:szCs w:val="24"/>
        </w:rPr>
        <w:t>piekę nad wolno żyjącym</w:t>
      </w:r>
      <w:r>
        <w:rPr>
          <w:rFonts w:ascii="Arial" w:hAnsi="Arial" w:cs="Arial"/>
          <w:sz w:val="24"/>
          <w:szCs w:val="24"/>
        </w:rPr>
        <w:t>i kotami, w tym ich dokarmianie;</w:t>
      </w:r>
    </w:p>
    <w:p w:rsidR="00285FE3" w:rsidRPr="00285FE3" w:rsidRDefault="00285FE3" w:rsidP="00D76405">
      <w:pPr>
        <w:pStyle w:val="Akapitzlist"/>
        <w:numPr>
          <w:ilvl w:val="0"/>
          <w:numId w:val="17"/>
        </w:numPr>
        <w:spacing w:after="0" w:line="276" w:lineRule="auto"/>
        <w:jc w:val="both"/>
        <w:rPr>
          <w:rFonts w:ascii="Arial" w:hAnsi="Arial" w:cs="Arial"/>
          <w:sz w:val="24"/>
          <w:szCs w:val="24"/>
        </w:rPr>
      </w:pPr>
      <w:r>
        <w:rPr>
          <w:rFonts w:ascii="Arial" w:hAnsi="Arial" w:cs="Arial"/>
          <w:sz w:val="24"/>
          <w:szCs w:val="24"/>
        </w:rPr>
        <w:t>odławianie bezdomnych zwierząt;</w:t>
      </w:r>
    </w:p>
    <w:p w:rsidR="00285FE3" w:rsidRPr="00285FE3" w:rsidRDefault="00285FE3" w:rsidP="00D76405">
      <w:pPr>
        <w:pStyle w:val="Akapitzlist"/>
        <w:numPr>
          <w:ilvl w:val="0"/>
          <w:numId w:val="17"/>
        </w:numPr>
        <w:spacing w:after="0" w:line="276" w:lineRule="auto"/>
        <w:jc w:val="both"/>
        <w:rPr>
          <w:rFonts w:ascii="Arial" w:hAnsi="Arial" w:cs="Arial"/>
          <w:sz w:val="24"/>
          <w:szCs w:val="24"/>
        </w:rPr>
      </w:pPr>
      <w:r>
        <w:rPr>
          <w:rFonts w:ascii="Arial" w:hAnsi="Arial" w:cs="Arial"/>
          <w:sz w:val="24"/>
          <w:szCs w:val="24"/>
        </w:rPr>
        <w:t>o</w:t>
      </w:r>
      <w:r w:rsidRPr="00285FE3">
        <w:rPr>
          <w:rFonts w:ascii="Arial" w:hAnsi="Arial" w:cs="Arial"/>
          <w:sz w:val="24"/>
          <w:szCs w:val="24"/>
        </w:rPr>
        <w:t>bligatoryjną sterylizację albo kastrację zwi</w:t>
      </w:r>
      <w:r>
        <w:rPr>
          <w:rFonts w:ascii="Arial" w:hAnsi="Arial" w:cs="Arial"/>
          <w:sz w:val="24"/>
          <w:szCs w:val="24"/>
        </w:rPr>
        <w:t>erząt kierowanych do schroniska;</w:t>
      </w:r>
    </w:p>
    <w:p w:rsidR="00285FE3" w:rsidRPr="00285FE3" w:rsidRDefault="00285FE3" w:rsidP="00D76405">
      <w:pPr>
        <w:pStyle w:val="Akapitzlist"/>
        <w:numPr>
          <w:ilvl w:val="0"/>
          <w:numId w:val="17"/>
        </w:numPr>
        <w:spacing w:after="0" w:line="276" w:lineRule="auto"/>
        <w:jc w:val="both"/>
        <w:rPr>
          <w:rFonts w:ascii="Arial" w:hAnsi="Arial" w:cs="Arial"/>
          <w:sz w:val="24"/>
          <w:szCs w:val="24"/>
        </w:rPr>
      </w:pPr>
      <w:r>
        <w:rPr>
          <w:rFonts w:ascii="Arial" w:hAnsi="Arial" w:cs="Arial"/>
          <w:sz w:val="24"/>
          <w:szCs w:val="24"/>
        </w:rPr>
        <w:t>p</w:t>
      </w:r>
      <w:r w:rsidRPr="00285FE3">
        <w:rPr>
          <w:rFonts w:ascii="Arial" w:hAnsi="Arial" w:cs="Arial"/>
          <w:sz w:val="24"/>
          <w:szCs w:val="24"/>
        </w:rPr>
        <w:t>oszukiwanie właś</w:t>
      </w:r>
      <w:r>
        <w:rPr>
          <w:rFonts w:ascii="Arial" w:hAnsi="Arial" w:cs="Arial"/>
          <w:sz w:val="24"/>
          <w:szCs w:val="24"/>
        </w:rPr>
        <w:t>cicieli dla bezdomnych zwierząt;</w:t>
      </w:r>
    </w:p>
    <w:p w:rsidR="00285FE3" w:rsidRPr="00285FE3" w:rsidRDefault="00285FE3" w:rsidP="00D76405">
      <w:pPr>
        <w:pStyle w:val="Akapitzlist"/>
        <w:numPr>
          <w:ilvl w:val="0"/>
          <w:numId w:val="17"/>
        </w:numPr>
        <w:spacing w:after="0" w:line="276" w:lineRule="auto"/>
        <w:jc w:val="both"/>
        <w:rPr>
          <w:rFonts w:ascii="Arial" w:hAnsi="Arial" w:cs="Arial"/>
          <w:sz w:val="24"/>
          <w:szCs w:val="24"/>
        </w:rPr>
      </w:pPr>
      <w:r>
        <w:rPr>
          <w:rFonts w:ascii="Arial" w:hAnsi="Arial" w:cs="Arial"/>
          <w:sz w:val="24"/>
          <w:szCs w:val="24"/>
        </w:rPr>
        <w:t>usypianie ślepych miotów;</w:t>
      </w:r>
    </w:p>
    <w:p w:rsidR="00285FE3" w:rsidRPr="00285FE3" w:rsidRDefault="00285FE3" w:rsidP="00D76405">
      <w:pPr>
        <w:pStyle w:val="Akapitzlist"/>
        <w:numPr>
          <w:ilvl w:val="0"/>
          <w:numId w:val="17"/>
        </w:numPr>
        <w:spacing w:after="0" w:line="276" w:lineRule="auto"/>
        <w:jc w:val="both"/>
        <w:rPr>
          <w:rFonts w:ascii="Arial" w:hAnsi="Arial" w:cs="Arial"/>
          <w:sz w:val="24"/>
          <w:szCs w:val="24"/>
        </w:rPr>
      </w:pPr>
      <w:r>
        <w:rPr>
          <w:rFonts w:ascii="Arial" w:hAnsi="Arial" w:cs="Arial"/>
          <w:sz w:val="24"/>
          <w:szCs w:val="24"/>
        </w:rPr>
        <w:t>w</w:t>
      </w:r>
      <w:r w:rsidRPr="00285FE3">
        <w:rPr>
          <w:rFonts w:ascii="Arial" w:hAnsi="Arial" w:cs="Arial"/>
          <w:sz w:val="24"/>
          <w:szCs w:val="24"/>
        </w:rPr>
        <w:t>skazanie gospodarstwa  rolnego w celu zapewnienia mie</w:t>
      </w:r>
      <w:r>
        <w:rPr>
          <w:rFonts w:ascii="Arial" w:hAnsi="Arial" w:cs="Arial"/>
          <w:sz w:val="24"/>
          <w:szCs w:val="24"/>
        </w:rPr>
        <w:t>jsca dla zwierząt gospodarskich;</w:t>
      </w:r>
    </w:p>
    <w:p w:rsidR="00285FE3" w:rsidRPr="00285FE3" w:rsidRDefault="00285FE3" w:rsidP="00D76405">
      <w:pPr>
        <w:pStyle w:val="Akapitzlist"/>
        <w:numPr>
          <w:ilvl w:val="0"/>
          <w:numId w:val="17"/>
        </w:numPr>
        <w:spacing w:after="120" w:line="276" w:lineRule="auto"/>
        <w:jc w:val="both"/>
        <w:rPr>
          <w:rFonts w:ascii="Arial" w:hAnsi="Arial" w:cs="Arial"/>
          <w:sz w:val="24"/>
          <w:szCs w:val="24"/>
        </w:rPr>
      </w:pPr>
      <w:r>
        <w:rPr>
          <w:rFonts w:ascii="Arial" w:hAnsi="Arial" w:cs="Arial"/>
          <w:sz w:val="24"/>
          <w:szCs w:val="24"/>
        </w:rPr>
        <w:lastRenderedPageBreak/>
        <w:t>z</w:t>
      </w:r>
      <w:r w:rsidRPr="00285FE3">
        <w:rPr>
          <w:rFonts w:ascii="Arial" w:hAnsi="Arial" w:cs="Arial"/>
          <w:sz w:val="24"/>
          <w:szCs w:val="24"/>
        </w:rPr>
        <w:t>apewnienie  całodobowej opieki weterynaryjnej w przypadku  zdarzeń z udziałem zwierząt.</w:t>
      </w:r>
    </w:p>
    <w:p w:rsidR="00A043A1" w:rsidRDefault="00285FE3" w:rsidP="00495BCB">
      <w:pPr>
        <w:spacing w:after="0" w:line="276" w:lineRule="auto"/>
        <w:ind w:firstLine="708"/>
        <w:jc w:val="both"/>
        <w:rPr>
          <w:rFonts w:ascii="Arial" w:hAnsi="Arial" w:cs="Arial"/>
          <w:sz w:val="24"/>
          <w:szCs w:val="24"/>
        </w:rPr>
      </w:pPr>
      <w:r w:rsidRPr="00285FE3">
        <w:rPr>
          <w:rFonts w:ascii="Arial" w:hAnsi="Arial" w:cs="Arial"/>
          <w:sz w:val="24"/>
          <w:szCs w:val="24"/>
        </w:rPr>
        <w:t xml:space="preserve">W roku 2018  Gmina  </w:t>
      </w:r>
      <w:r>
        <w:rPr>
          <w:rFonts w:ascii="Arial" w:hAnsi="Arial" w:cs="Arial"/>
          <w:sz w:val="24"/>
          <w:szCs w:val="24"/>
        </w:rPr>
        <w:t>miała zawartą</w:t>
      </w:r>
      <w:r w:rsidRPr="00285FE3">
        <w:rPr>
          <w:rFonts w:ascii="Arial" w:hAnsi="Arial" w:cs="Arial"/>
          <w:sz w:val="24"/>
          <w:szCs w:val="24"/>
        </w:rPr>
        <w:t xml:space="preserve"> umowę ze  Schroniskiem dla  Zwierząt Jerzy Kubrak ul. Wesoła 12,18-500 Kolno. Do schroniska w 2018 roku  zostało na wniosek Gminy T</w:t>
      </w:r>
      <w:r w:rsidR="005E1A7E">
        <w:rPr>
          <w:rFonts w:ascii="Arial" w:hAnsi="Arial" w:cs="Arial"/>
          <w:sz w:val="24"/>
          <w:szCs w:val="24"/>
        </w:rPr>
        <w:t xml:space="preserve">urośl  odesłanych </w:t>
      </w:r>
      <w:r w:rsidRPr="00285FE3">
        <w:rPr>
          <w:rFonts w:ascii="Arial" w:hAnsi="Arial" w:cs="Arial"/>
          <w:sz w:val="24"/>
          <w:szCs w:val="24"/>
        </w:rPr>
        <w:t xml:space="preserve">31 sztuk bezdomnych zwierząt na kwotę  54 247,00 zł. </w:t>
      </w:r>
      <w:r>
        <w:rPr>
          <w:rFonts w:ascii="Arial" w:hAnsi="Arial" w:cs="Arial"/>
          <w:sz w:val="24"/>
          <w:szCs w:val="24"/>
        </w:rPr>
        <w:t xml:space="preserve">Gmina pokrywała </w:t>
      </w:r>
      <w:r w:rsidR="005E1A7E">
        <w:rPr>
          <w:rFonts w:ascii="Arial" w:hAnsi="Arial" w:cs="Arial"/>
          <w:sz w:val="24"/>
          <w:szCs w:val="24"/>
        </w:rPr>
        <w:t xml:space="preserve">również w </w:t>
      </w:r>
      <w:r w:rsidRPr="00285FE3">
        <w:rPr>
          <w:rFonts w:ascii="Arial" w:hAnsi="Arial" w:cs="Arial"/>
          <w:sz w:val="24"/>
          <w:szCs w:val="24"/>
        </w:rPr>
        <w:t>całości koszty zabiegów kastracji i sterylizacji kotów wolno żyjąc</w:t>
      </w:r>
      <w:r>
        <w:rPr>
          <w:rFonts w:ascii="Arial" w:hAnsi="Arial" w:cs="Arial"/>
          <w:sz w:val="24"/>
          <w:szCs w:val="24"/>
        </w:rPr>
        <w:t xml:space="preserve">ych, które przeprowadzał </w:t>
      </w:r>
      <w:r w:rsidR="005E1A7E">
        <w:rPr>
          <w:rFonts w:ascii="Arial" w:hAnsi="Arial" w:cs="Arial"/>
          <w:sz w:val="24"/>
          <w:szCs w:val="24"/>
        </w:rPr>
        <w:t xml:space="preserve">na podstawie zleceń udzielonych przez Wójta Gminy Turośl, </w:t>
      </w:r>
      <w:r w:rsidRPr="00285FE3">
        <w:rPr>
          <w:rFonts w:ascii="Arial" w:hAnsi="Arial" w:cs="Arial"/>
          <w:sz w:val="24"/>
          <w:szCs w:val="24"/>
        </w:rPr>
        <w:t>Gabinet Weterynar</w:t>
      </w:r>
      <w:r w:rsidR="005E1A7E">
        <w:rPr>
          <w:rFonts w:ascii="Arial" w:hAnsi="Arial" w:cs="Arial"/>
          <w:sz w:val="24"/>
          <w:szCs w:val="24"/>
        </w:rPr>
        <w:t xml:space="preserve">yjny Tomasza </w:t>
      </w:r>
      <w:proofErr w:type="spellStart"/>
      <w:r w:rsidR="005E1A7E">
        <w:rPr>
          <w:rFonts w:ascii="Arial" w:hAnsi="Arial" w:cs="Arial"/>
          <w:sz w:val="24"/>
          <w:szCs w:val="24"/>
        </w:rPr>
        <w:t>Sachajko</w:t>
      </w:r>
      <w:proofErr w:type="spellEnd"/>
      <w:r w:rsidR="005E1A7E">
        <w:rPr>
          <w:rFonts w:ascii="Arial" w:hAnsi="Arial" w:cs="Arial"/>
          <w:sz w:val="24"/>
          <w:szCs w:val="24"/>
        </w:rPr>
        <w:t xml:space="preserve"> w Turośli.</w:t>
      </w:r>
      <w:r w:rsidR="0093019B">
        <w:rPr>
          <w:rFonts w:ascii="Arial" w:hAnsi="Arial" w:cs="Arial"/>
          <w:sz w:val="24"/>
          <w:szCs w:val="24"/>
        </w:rPr>
        <w:t xml:space="preserve"> Przeprowadzono sterylizację</w:t>
      </w:r>
      <w:r w:rsidR="00B509B8">
        <w:rPr>
          <w:rFonts w:ascii="Arial" w:hAnsi="Arial" w:cs="Arial"/>
          <w:sz w:val="24"/>
          <w:szCs w:val="24"/>
        </w:rPr>
        <w:t xml:space="preserve"> u 3 kotów.</w:t>
      </w:r>
      <w:r>
        <w:rPr>
          <w:rFonts w:ascii="Arial" w:hAnsi="Arial" w:cs="Arial"/>
          <w:sz w:val="24"/>
          <w:szCs w:val="24"/>
        </w:rPr>
        <w:t xml:space="preserve"> </w:t>
      </w:r>
    </w:p>
    <w:p w:rsidR="007B7EA8" w:rsidRPr="005E1A7E" w:rsidRDefault="005E1A7E" w:rsidP="00495BCB">
      <w:pPr>
        <w:spacing w:after="240" w:line="276" w:lineRule="auto"/>
        <w:ind w:firstLine="708"/>
        <w:jc w:val="both"/>
        <w:rPr>
          <w:rFonts w:ascii="Arial" w:hAnsi="Arial" w:cs="Arial"/>
          <w:sz w:val="24"/>
          <w:szCs w:val="24"/>
        </w:rPr>
      </w:pPr>
      <w:r>
        <w:rPr>
          <w:rFonts w:ascii="Arial" w:hAnsi="Arial" w:cs="Arial"/>
          <w:sz w:val="24"/>
          <w:szCs w:val="24"/>
        </w:rPr>
        <w:t>Ponadto, n</w:t>
      </w:r>
      <w:r w:rsidR="00285FE3" w:rsidRPr="00285FE3">
        <w:rPr>
          <w:rFonts w:ascii="Arial" w:hAnsi="Arial" w:cs="Arial"/>
          <w:sz w:val="24"/>
          <w:szCs w:val="24"/>
        </w:rPr>
        <w:t xml:space="preserve">a </w:t>
      </w:r>
      <w:r>
        <w:rPr>
          <w:rFonts w:ascii="Arial" w:hAnsi="Arial" w:cs="Arial"/>
          <w:sz w:val="24"/>
          <w:szCs w:val="24"/>
        </w:rPr>
        <w:t xml:space="preserve">terenie gminy prowadzona była </w:t>
      </w:r>
      <w:r w:rsidR="00285FE3" w:rsidRPr="00285FE3">
        <w:rPr>
          <w:rFonts w:ascii="Arial" w:hAnsi="Arial" w:cs="Arial"/>
          <w:sz w:val="24"/>
          <w:szCs w:val="24"/>
        </w:rPr>
        <w:t>całodobowa opieka weterynaryjna zwierząt, które ucierp</w:t>
      </w:r>
      <w:r>
        <w:rPr>
          <w:rFonts w:ascii="Arial" w:hAnsi="Arial" w:cs="Arial"/>
          <w:sz w:val="24"/>
          <w:szCs w:val="24"/>
        </w:rPr>
        <w:t xml:space="preserve">iały w wyniku zdarzeń drogowych. Opieka realizowana była </w:t>
      </w:r>
      <w:r w:rsidR="00285FE3" w:rsidRPr="00285FE3">
        <w:rPr>
          <w:rFonts w:ascii="Arial" w:hAnsi="Arial" w:cs="Arial"/>
          <w:sz w:val="24"/>
          <w:szCs w:val="24"/>
        </w:rPr>
        <w:t>przez Przychodnię</w:t>
      </w:r>
      <w:r>
        <w:rPr>
          <w:rFonts w:ascii="Arial" w:hAnsi="Arial" w:cs="Arial"/>
          <w:sz w:val="24"/>
          <w:szCs w:val="24"/>
        </w:rPr>
        <w:t xml:space="preserve"> weterynaryjną TERRA-VET s.c., </w:t>
      </w:r>
      <w:r w:rsidR="00285FE3" w:rsidRPr="00285FE3">
        <w:rPr>
          <w:rFonts w:ascii="Arial" w:hAnsi="Arial" w:cs="Arial"/>
          <w:sz w:val="24"/>
          <w:szCs w:val="24"/>
        </w:rPr>
        <w:t xml:space="preserve">18-525 Turośl, ul. Leśna 1, reprezentowaną przez lekarza weterynarii Pana Tomasza </w:t>
      </w:r>
      <w:proofErr w:type="spellStart"/>
      <w:r w:rsidR="00285FE3" w:rsidRPr="00285FE3">
        <w:rPr>
          <w:rFonts w:ascii="Arial" w:hAnsi="Arial" w:cs="Arial"/>
          <w:sz w:val="24"/>
          <w:szCs w:val="24"/>
        </w:rPr>
        <w:t>Sachajko</w:t>
      </w:r>
      <w:proofErr w:type="spellEnd"/>
      <w:r w:rsidR="00285FE3" w:rsidRPr="00285FE3">
        <w:rPr>
          <w:rFonts w:ascii="Arial" w:hAnsi="Arial" w:cs="Arial"/>
          <w:sz w:val="24"/>
          <w:szCs w:val="24"/>
        </w:rPr>
        <w:t>, z którą Gmina Turośl posiada porozumienie. W przypadku odebrania zwierzęcia gospodarczego dotychczasowemu właścicielowi w porozumieniu z mieszkańcami lub organizacjami społecznymi działającymi na terenie Gminy, których statutowym celem jest ochr</w:t>
      </w:r>
      <w:r>
        <w:rPr>
          <w:rFonts w:ascii="Arial" w:hAnsi="Arial" w:cs="Arial"/>
          <w:sz w:val="24"/>
          <w:szCs w:val="24"/>
        </w:rPr>
        <w:t xml:space="preserve">ona zwierząt, wskazane zostaje </w:t>
      </w:r>
      <w:r w:rsidR="00285FE3" w:rsidRPr="00285FE3">
        <w:rPr>
          <w:rFonts w:ascii="Arial" w:hAnsi="Arial" w:cs="Arial"/>
          <w:sz w:val="24"/>
          <w:szCs w:val="24"/>
        </w:rPr>
        <w:t xml:space="preserve">gospodarstwo w celu zapewnienia odpowiedniego dla niego </w:t>
      </w:r>
      <w:r>
        <w:rPr>
          <w:rFonts w:ascii="Arial" w:hAnsi="Arial" w:cs="Arial"/>
          <w:sz w:val="24"/>
          <w:szCs w:val="24"/>
        </w:rPr>
        <w:t>miejsca w gospodarstwie rolnym.</w:t>
      </w:r>
    </w:p>
    <w:p w:rsidR="001A24DB" w:rsidRPr="0093019B" w:rsidRDefault="002F734E" w:rsidP="00D76405">
      <w:pPr>
        <w:pStyle w:val="Akapitzlist"/>
        <w:numPr>
          <w:ilvl w:val="1"/>
          <w:numId w:val="83"/>
        </w:numPr>
        <w:spacing w:after="120"/>
        <w:ind w:left="720"/>
        <w:rPr>
          <w:rFonts w:ascii="Arial" w:hAnsi="Arial" w:cs="Arial"/>
          <w:b/>
          <w:sz w:val="24"/>
          <w:szCs w:val="24"/>
        </w:rPr>
      </w:pPr>
      <w:r w:rsidRPr="0093019B">
        <w:rPr>
          <w:rFonts w:ascii="Arial" w:hAnsi="Arial" w:cs="Arial"/>
          <w:b/>
          <w:sz w:val="24"/>
          <w:szCs w:val="24"/>
        </w:rPr>
        <w:t>O</w:t>
      </w:r>
      <w:r w:rsidR="001A24DB" w:rsidRPr="0093019B">
        <w:rPr>
          <w:rFonts w:ascii="Arial" w:hAnsi="Arial" w:cs="Arial"/>
          <w:b/>
          <w:sz w:val="24"/>
          <w:szCs w:val="24"/>
        </w:rPr>
        <w:t>pieki nad zabytkami</w:t>
      </w:r>
    </w:p>
    <w:p w:rsidR="001A24DB" w:rsidRPr="007B7EA8" w:rsidRDefault="001A24DB" w:rsidP="00495BCB">
      <w:pPr>
        <w:spacing w:after="240" w:line="276" w:lineRule="auto"/>
        <w:ind w:firstLine="708"/>
        <w:jc w:val="both"/>
        <w:rPr>
          <w:rFonts w:ascii="Arial" w:hAnsi="Arial" w:cs="Arial"/>
          <w:sz w:val="24"/>
          <w:szCs w:val="24"/>
        </w:rPr>
      </w:pPr>
      <w:r w:rsidRPr="007B7EA8">
        <w:rPr>
          <w:rFonts w:ascii="Arial" w:hAnsi="Arial" w:cs="Arial"/>
          <w:sz w:val="24"/>
          <w:szCs w:val="24"/>
        </w:rPr>
        <w:t xml:space="preserve">Urząd  </w:t>
      </w:r>
      <w:r w:rsidR="005E1A7E">
        <w:rPr>
          <w:rFonts w:ascii="Arial" w:hAnsi="Arial" w:cs="Arial"/>
          <w:sz w:val="24"/>
          <w:szCs w:val="24"/>
        </w:rPr>
        <w:t xml:space="preserve">Gminy posiada  opracowaną </w:t>
      </w:r>
      <w:r w:rsidRPr="007B7EA8">
        <w:rPr>
          <w:rFonts w:ascii="Arial" w:hAnsi="Arial" w:cs="Arial"/>
          <w:sz w:val="24"/>
          <w:szCs w:val="24"/>
        </w:rPr>
        <w:t>Gminną Ewidencję Zabytków. Zawiera ona w swoim rejestrze trzy cmentarze (rzymsko katolicki w Turośli i Lemanie oraz  z</w:t>
      </w:r>
      <w:r w:rsidR="00465429">
        <w:rPr>
          <w:rFonts w:ascii="Arial" w:hAnsi="Arial" w:cs="Arial"/>
          <w:sz w:val="24"/>
          <w:szCs w:val="24"/>
        </w:rPr>
        <w:br/>
      </w:r>
      <w:r w:rsidRPr="007B7EA8">
        <w:rPr>
          <w:rFonts w:ascii="Arial" w:hAnsi="Arial" w:cs="Arial"/>
          <w:sz w:val="24"/>
          <w:szCs w:val="24"/>
        </w:rPr>
        <w:t xml:space="preserve"> I wojny światowej w Kruszy</w:t>
      </w:r>
      <w:r w:rsidR="00465429">
        <w:rPr>
          <w:rFonts w:ascii="Arial" w:hAnsi="Arial" w:cs="Arial"/>
          <w:sz w:val="24"/>
          <w:szCs w:val="24"/>
        </w:rPr>
        <w:t>)</w:t>
      </w:r>
      <w:r w:rsidRPr="007B7EA8">
        <w:rPr>
          <w:rFonts w:ascii="Arial" w:hAnsi="Arial" w:cs="Arial"/>
          <w:sz w:val="24"/>
          <w:szCs w:val="24"/>
        </w:rPr>
        <w:t xml:space="preserve"> i 58 innych zabytków typu</w:t>
      </w:r>
      <w:r w:rsidR="00465429">
        <w:rPr>
          <w:rFonts w:ascii="Arial" w:hAnsi="Arial" w:cs="Arial"/>
          <w:sz w:val="24"/>
          <w:szCs w:val="24"/>
        </w:rPr>
        <w:t>:</w:t>
      </w:r>
      <w:r w:rsidRPr="007B7EA8">
        <w:rPr>
          <w:rFonts w:ascii="Arial" w:hAnsi="Arial" w:cs="Arial"/>
          <w:sz w:val="24"/>
          <w:szCs w:val="24"/>
        </w:rPr>
        <w:t xml:space="preserve"> budyn</w:t>
      </w:r>
      <w:r w:rsidR="005E1A7E">
        <w:rPr>
          <w:rFonts w:ascii="Arial" w:hAnsi="Arial" w:cs="Arial"/>
          <w:sz w:val="24"/>
          <w:szCs w:val="24"/>
        </w:rPr>
        <w:t>ki, krzyże, kapliczki, kościoły</w:t>
      </w:r>
      <w:r w:rsidRPr="007B7EA8">
        <w:rPr>
          <w:rFonts w:ascii="Arial" w:hAnsi="Arial" w:cs="Arial"/>
          <w:sz w:val="24"/>
          <w:szCs w:val="24"/>
        </w:rPr>
        <w:t>,</w:t>
      </w:r>
      <w:r w:rsidR="005E1A7E">
        <w:rPr>
          <w:rFonts w:ascii="Arial" w:hAnsi="Arial" w:cs="Arial"/>
          <w:sz w:val="24"/>
          <w:szCs w:val="24"/>
        </w:rPr>
        <w:t xml:space="preserve"> </w:t>
      </w:r>
      <w:r w:rsidRPr="007B7EA8">
        <w:rPr>
          <w:rFonts w:ascii="Arial" w:hAnsi="Arial" w:cs="Arial"/>
          <w:sz w:val="24"/>
          <w:szCs w:val="24"/>
        </w:rPr>
        <w:t>dzwonnice, plebanie, strażnice graniczne, młyn wodny ,bramy, mur cmentarny, wiatrak koźlak, spichlerz. Na każdy umieszczony w rejestrze obiekt sporządzona jest karta adresowa zabytku.</w:t>
      </w:r>
    </w:p>
    <w:p w:rsidR="001A24DB" w:rsidRPr="0093019B" w:rsidRDefault="007B7EA8" w:rsidP="00D76405">
      <w:pPr>
        <w:pStyle w:val="Akapitzlist"/>
        <w:numPr>
          <w:ilvl w:val="1"/>
          <w:numId w:val="83"/>
        </w:numPr>
        <w:spacing w:after="240"/>
        <w:ind w:left="720"/>
        <w:rPr>
          <w:rFonts w:ascii="Arial" w:hAnsi="Arial" w:cs="Arial"/>
          <w:b/>
          <w:sz w:val="24"/>
          <w:szCs w:val="24"/>
        </w:rPr>
      </w:pPr>
      <w:r w:rsidRPr="0093019B">
        <w:rPr>
          <w:rFonts w:ascii="Arial" w:hAnsi="Arial" w:cs="Arial"/>
          <w:b/>
          <w:sz w:val="24"/>
          <w:szCs w:val="24"/>
        </w:rPr>
        <w:t>Z</w:t>
      </w:r>
      <w:r w:rsidR="001A24DB" w:rsidRPr="0093019B">
        <w:rPr>
          <w:rFonts w:ascii="Arial" w:hAnsi="Arial" w:cs="Arial"/>
          <w:b/>
          <w:sz w:val="24"/>
          <w:szCs w:val="24"/>
        </w:rPr>
        <w:t>asobów nieruchomości gruntowych</w:t>
      </w:r>
    </w:p>
    <w:p w:rsidR="001A24DB" w:rsidRPr="005E1A7E" w:rsidRDefault="001A24DB" w:rsidP="007B7EA8">
      <w:pPr>
        <w:rPr>
          <w:rFonts w:ascii="Arial" w:hAnsi="Arial" w:cs="Arial"/>
          <w:bCs/>
          <w:sz w:val="24"/>
          <w:szCs w:val="24"/>
        </w:rPr>
      </w:pPr>
      <w:r w:rsidRPr="005E1A7E">
        <w:rPr>
          <w:rFonts w:ascii="Arial" w:hAnsi="Arial" w:cs="Arial"/>
          <w:bCs/>
          <w:sz w:val="24"/>
          <w:szCs w:val="24"/>
        </w:rPr>
        <w:t>Obrót gruntami w 2018 roku</w:t>
      </w:r>
      <w:r w:rsidR="007B7EA8" w:rsidRPr="005E1A7E">
        <w:rPr>
          <w:rFonts w:ascii="Arial" w:hAnsi="Arial" w:cs="Arial"/>
          <w:bCs/>
          <w:sz w:val="24"/>
          <w:szCs w:val="24"/>
        </w:rPr>
        <w:t xml:space="preserve"> przedstawia</w:t>
      </w:r>
      <w:r w:rsidR="00961B1D" w:rsidRPr="005E1A7E">
        <w:rPr>
          <w:rFonts w:ascii="Arial" w:hAnsi="Arial" w:cs="Arial"/>
          <w:bCs/>
          <w:sz w:val="24"/>
          <w:szCs w:val="24"/>
        </w:rPr>
        <w:t>ł</w:t>
      </w:r>
      <w:r w:rsidR="007B7EA8" w:rsidRPr="005E1A7E">
        <w:rPr>
          <w:rFonts w:ascii="Arial" w:hAnsi="Arial" w:cs="Arial"/>
          <w:bCs/>
          <w:sz w:val="24"/>
          <w:szCs w:val="24"/>
        </w:rPr>
        <w:t xml:space="preserve"> się następująco:</w:t>
      </w:r>
    </w:p>
    <w:p w:rsidR="00961B1D" w:rsidRDefault="00961B1D" w:rsidP="00D76405">
      <w:pPr>
        <w:pStyle w:val="Akapitzlist"/>
        <w:numPr>
          <w:ilvl w:val="0"/>
          <w:numId w:val="14"/>
        </w:numPr>
        <w:spacing w:after="0" w:line="240" w:lineRule="auto"/>
        <w:ind w:left="360"/>
        <w:jc w:val="both"/>
        <w:rPr>
          <w:rFonts w:ascii="Arial" w:hAnsi="Arial" w:cs="Arial"/>
          <w:b/>
          <w:sz w:val="24"/>
          <w:szCs w:val="24"/>
        </w:rPr>
      </w:pPr>
      <w:r w:rsidRPr="00961B1D">
        <w:rPr>
          <w:rFonts w:ascii="Arial" w:hAnsi="Arial" w:cs="Arial"/>
          <w:b/>
          <w:sz w:val="24"/>
          <w:szCs w:val="24"/>
          <w:u w:val="single"/>
        </w:rPr>
        <w:t>Nabyci</w:t>
      </w:r>
      <w:r w:rsidR="001A24DB" w:rsidRPr="00961B1D">
        <w:rPr>
          <w:rFonts w:ascii="Arial" w:hAnsi="Arial" w:cs="Arial"/>
          <w:b/>
          <w:sz w:val="24"/>
          <w:szCs w:val="24"/>
          <w:u w:val="single"/>
        </w:rPr>
        <w:t>e</w:t>
      </w:r>
      <w:r w:rsidR="001A24DB" w:rsidRPr="00961B1D">
        <w:rPr>
          <w:rFonts w:ascii="Arial" w:hAnsi="Arial" w:cs="Arial"/>
          <w:b/>
          <w:sz w:val="24"/>
          <w:szCs w:val="24"/>
        </w:rPr>
        <w:t xml:space="preserve">  </w:t>
      </w:r>
      <w:r w:rsidR="001A24DB" w:rsidRPr="00495BCB">
        <w:rPr>
          <w:rFonts w:ascii="Arial" w:hAnsi="Arial" w:cs="Arial"/>
          <w:sz w:val="24"/>
          <w:szCs w:val="24"/>
        </w:rPr>
        <w:t>na potrzeby własne Gminy:</w:t>
      </w:r>
      <w:r w:rsidR="001A24DB" w:rsidRPr="00961B1D">
        <w:rPr>
          <w:rFonts w:ascii="Arial" w:hAnsi="Arial" w:cs="Arial"/>
          <w:b/>
          <w:sz w:val="24"/>
          <w:szCs w:val="24"/>
        </w:rPr>
        <w:t xml:space="preserve"> </w:t>
      </w:r>
    </w:p>
    <w:p w:rsidR="00F65B48" w:rsidRPr="00F65B48" w:rsidRDefault="00F65B48" w:rsidP="00F65B48">
      <w:pPr>
        <w:pStyle w:val="Akapitzlist"/>
        <w:spacing w:after="0" w:line="240" w:lineRule="auto"/>
        <w:ind w:left="360"/>
        <w:jc w:val="both"/>
        <w:rPr>
          <w:rFonts w:ascii="Arial" w:hAnsi="Arial" w:cs="Arial"/>
          <w:b/>
          <w:sz w:val="8"/>
          <w:szCs w:val="8"/>
        </w:rPr>
      </w:pPr>
    </w:p>
    <w:p w:rsidR="00961B1D" w:rsidRPr="00961B1D" w:rsidRDefault="001A24DB" w:rsidP="00961B1D">
      <w:pPr>
        <w:pStyle w:val="Akapitzlist"/>
        <w:spacing w:after="240" w:line="240" w:lineRule="auto"/>
        <w:ind w:left="360"/>
        <w:jc w:val="both"/>
        <w:rPr>
          <w:rFonts w:ascii="Arial" w:hAnsi="Arial" w:cs="Arial"/>
          <w:b/>
          <w:sz w:val="4"/>
          <w:szCs w:val="4"/>
        </w:rPr>
      </w:pPr>
      <w:r w:rsidRPr="00961B1D">
        <w:rPr>
          <w:rFonts w:ascii="Arial" w:hAnsi="Arial" w:cs="Arial"/>
          <w:b/>
          <w:sz w:val="24"/>
          <w:szCs w:val="24"/>
        </w:rPr>
        <w:t xml:space="preserve"> </w:t>
      </w:r>
    </w:p>
    <w:p w:rsidR="00961B1D" w:rsidRPr="00F65B48" w:rsidRDefault="00961B1D" w:rsidP="00D76405">
      <w:pPr>
        <w:pStyle w:val="Akapitzlist"/>
        <w:numPr>
          <w:ilvl w:val="0"/>
          <w:numId w:val="15"/>
        </w:numPr>
        <w:spacing w:after="0" w:line="276" w:lineRule="auto"/>
        <w:jc w:val="both"/>
        <w:rPr>
          <w:rFonts w:ascii="Arial" w:hAnsi="Arial" w:cs="Arial"/>
          <w:sz w:val="24"/>
          <w:szCs w:val="24"/>
        </w:rPr>
      </w:pPr>
      <w:r w:rsidRPr="00F65B48">
        <w:rPr>
          <w:rFonts w:ascii="Arial" w:hAnsi="Arial" w:cs="Arial"/>
          <w:sz w:val="24"/>
          <w:szCs w:val="24"/>
        </w:rPr>
        <w:t>d</w:t>
      </w:r>
      <w:r w:rsidR="001A24DB" w:rsidRPr="00F65B48">
        <w:rPr>
          <w:rFonts w:ascii="Arial" w:hAnsi="Arial" w:cs="Arial"/>
          <w:sz w:val="24"/>
          <w:szCs w:val="24"/>
        </w:rPr>
        <w:t>ziałka nr 20</w:t>
      </w:r>
      <w:r w:rsidRPr="00F65B48">
        <w:rPr>
          <w:rFonts w:ascii="Arial" w:hAnsi="Arial" w:cs="Arial"/>
          <w:sz w:val="24"/>
          <w:szCs w:val="24"/>
        </w:rPr>
        <w:t xml:space="preserve">6/1 o pow.0,0386 ha w miejscowości </w:t>
      </w:r>
      <w:r w:rsidR="00F65B48">
        <w:rPr>
          <w:rFonts w:ascii="Arial" w:hAnsi="Arial" w:cs="Arial"/>
          <w:sz w:val="24"/>
          <w:szCs w:val="24"/>
        </w:rPr>
        <w:t xml:space="preserve">Cieciory </w:t>
      </w:r>
      <w:r w:rsidR="001A24DB" w:rsidRPr="00F65B48">
        <w:rPr>
          <w:rFonts w:ascii="Arial" w:hAnsi="Arial" w:cs="Arial"/>
          <w:sz w:val="24"/>
          <w:szCs w:val="24"/>
        </w:rPr>
        <w:t>pod drogę gminną</w:t>
      </w:r>
      <w:r w:rsidRPr="00F65B48">
        <w:rPr>
          <w:rFonts w:ascii="Arial" w:hAnsi="Arial" w:cs="Arial"/>
          <w:sz w:val="24"/>
          <w:szCs w:val="24"/>
        </w:rPr>
        <w:t>;</w:t>
      </w:r>
    </w:p>
    <w:p w:rsidR="00961B1D" w:rsidRPr="00F65B48" w:rsidRDefault="00961B1D" w:rsidP="00D76405">
      <w:pPr>
        <w:pStyle w:val="Akapitzlist"/>
        <w:numPr>
          <w:ilvl w:val="0"/>
          <w:numId w:val="15"/>
        </w:numPr>
        <w:spacing w:after="0" w:line="276" w:lineRule="auto"/>
        <w:jc w:val="both"/>
        <w:rPr>
          <w:rFonts w:ascii="Arial" w:hAnsi="Arial" w:cs="Arial"/>
          <w:sz w:val="24"/>
          <w:szCs w:val="24"/>
        </w:rPr>
      </w:pPr>
      <w:r w:rsidRPr="00F65B48">
        <w:rPr>
          <w:rFonts w:ascii="Arial" w:hAnsi="Arial" w:cs="Arial"/>
          <w:sz w:val="24"/>
          <w:szCs w:val="24"/>
        </w:rPr>
        <w:t>d</w:t>
      </w:r>
      <w:r w:rsidR="001A24DB" w:rsidRPr="00F65B48">
        <w:rPr>
          <w:rFonts w:ascii="Arial" w:hAnsi="Arial" w:cs="Arial"/>
          <w:sz w:val="24"/>
          <w:szCs w:val="24"/>
        </w:rPr>
        <w:t>ziałka nr  109/7 i 109/</w:t>
      </w:r>
      <w:r w:rsidRPr="00F65B48">
        <w:rPr>
          <w:rFonts w:ascii="Arial" w:hAnsi="Arial" w:cs="Arial"/>
          <w:sz w:val="24"/>
          <w:szCs w:val="24"/>
        </w:rPr>
        <w:t xml:space="preserve">6  o pow.  0,0277  ha w miejscowości </w:t>
      </w:r>
      <w:r w:rsidR="00F65B48">
        <w:rPr>
          <w:rFonts w:ascii="Arial" w:hAnsi="Arial" w:cs="Arial"/>
          <w:sz w:val="24"/>
          <w:szCs w:val="24"/>
        </w:rPr>
        <w:t xml:space="preserve">Cieciory </w:t>
      </w:r>
      <w:r w:rsidR="001A24DB" w:rsidRPr="00F65B48">
        <w:rPr>
          <w:rFonts w:ascii="Arial" w:hAnsi="Arial" w:cs="Arial"/>
          <w:sz w:val="24"/>
          <w:szCs w:val="24"/>
        </w:rPr>
        <w:t>pod drogę gminną</w:t>
      </w:r>
      <w:r w:rsidRPr="00F65B48">
        <w:rPr>
          <w:rFonts w:ascii="Arial" w:hAnsi="Arial" w:cs="Arial"/>
          <w:sz w:val="24"/>
          <w:szCs w:val="24"/>
        </w:rPr>
        <w:t>;</w:t>
      </w:r>
    </w:p>
    <w:p w:rsidR="00961B1D" w:rsidRPr="00F65B48" w:rsidRDefault="00961B1D" w:rsidP="00D76405">
      <w:pPr>
        <w:pStyle w:val="Akapitzlist"/>
        <w:numPr>
          <w:ilvl w:val="0"/>
          <w:numId w:val="15"/>
        </w:numPr>
        <w:spacing w:after="0" w:line="276" w:lineRule="auto"/>
        <w:jc w:val="both"/>
        <w:rPr>
          <w:rFonts w:ascii="Arial" w:hAnsi="Arial" w:cs="Arial"/>
          <w:sz w:val="24"/>
          <w:szCs w:val="24"/>
        </w:rPr>
      </w:pPr>
      <w:r w:rsidRPr="00F65B48">
        <w:rPr>
          <w:rFonts w:ascii="Arial" w:hAnsi="Arial" w:cs="Arial"/>
          <w:sz w:val="24"/>
          <w:szCs w:val="24"/>
        </w:rPr>
        <w:t>d</w:t>
      </w:r>
      <w:r w:rsidR="001A24DB" w:rsidRPr="00F65B48">
        <w:rPr>
          <w:rFonts w:ascii="Arial" w:hAnsi="Arial" w:cs="Arial"/>
          <w:sz w:val="24"/>
          <w:szCs w:val="24"/>
        </w:rPr>
        <w:t>ziałk</w:t>
      </w:r>
      <w:r w:rsidRPr="00F65B48">
        <w:rPr>
          <w:rFonts w:ascii="Arial" w:hAnsi="Arial" w:cs="Arial"/>
          <w:sz w:val="24"/>
          <w:szCs w:val="24"/>
        </w:rPr>
        <w:t xml:space="preserve">a nr  57/1  o pow.  0,0452  ha w miejscowości </w:t>
      </w:r>
      <w:r w:rsidR="00F65B48">
        <w:rPr>
          <w:rFonts w:ascii="Arial" w:hAnsi="Arial" w:cs="Arial"/>
          <w:sz w:val="24"/>
          <w:szCs w:val="24"/>
        </w:rPr>
        <w:t xml:space="preserve">Cieciory </w:t>
      </w:r>
      <w:r w:rsidR="001A24DB" w:rsidRPr="00F65B48">
        <w:rPr>
          <w:rFonts w:ascii="Arial" w:hAnsi="Arial" w:cs="Arial"/>
          <w:sz w:val="24"/>
          <w:szCs w:val="24"/>
        </w:rPr>
        <w:t>pod drogę gminną</w:t>
      </w:r>
      <w:r w:rsidRPr="00F65B48">
        <w:rPr>
          <w:rFonts w:ascii="Arial" w:hAnsi="Arial" w:cs="Arial"/>
          <w:sz w:val="24"/>
          <w:szCs w:val="24"/>
        </w:rPr>
        <w:t>;</w:t>
      </w:r>
    </w:p>
    <w:p w:rsidR="00961B1D" w:rsidRPr="00F65B48" w:rsidRDefault="00961B1D" w:rsidP="00D76405">
      <w:pPr>
        <w:pStyle w:val="Akapitzlist"/>
        <w:numPr>
          <w:ilvl w:val="0"/>
          <w:numId w:val="15"/>
        </w:numPr>
        <w:spacing w:after="0" w:line="276" w:lineRule="auto"/>
        <w:jc w:val="both"/>
        <w:rPr>
          <w:rFonts w:ascii="Arial" w:hAnsi="Arial" w:cs="Arial"/>
          <w:sz w:val="24"/>
          <w:szCs w:val="24"/>
        </w:rPr>
      </w:pPr>
      <w:r w:rsidRPr="00F65B48">
        <w:rPr>
          <w:rFonts w:ascii="Arial" w:hAnsi="Arial" w:cs="Arial"/>
          <w:sz w:val="24"/>
          <w:szCs w:val="24"/>
        </w:rPr>
        <w:t>d</w:t>
      </w:r>
      <w:r w:rsidR="001A24DB" w:rsidRPr="00F65B48">
        <w:rPr>
          <w:rFonts w:ascii="Arial" w:hAnsi="Arial" w:cs="Arial"/>
          <w:sz w:val="24"/>
          <w:szCs w:val="24"/>
        </w:rPr>
        <w:t>ziałka Nr  55/1</w:t>
      </w:r>
      <w:r w:rsidRPr="00F65B48">
        <w:rPr>
          <w:rFonts w:ascii="Arial" w:hAnsi="Arial" w:cs="Arial"/>
          <w:sz w:val="24"/>
          <w:szCs w:val="24"/>
        </w:rPr>
        <w:t xml:space="preserve"> i 107/3 o pow.  0,0622 ha w </w:t>
      </w:r>
      <w:r w:rsidR="00F65B48">
        <w:rPr>
          <w:rFonts w:ascii="Arial" w:hAnsi="Arial" w:cs="Arial"/>
          <w:sz w:val="24"/>
          <w:szCs w:val="24"/>
        </w:rPr>
        <w:t xml:space="preserve">miejscowości Cieciory </w:t>
      </w:r>
      <w:r w:rsidRPr="00F65B48">
        <w:rPr>
          <w:rFonts w:ascii="Arial" w:hAnsi="Arial" w:cs="Arial"/>
          <w:sz w:val="24"/>
          <w:szCs w:val="24"/>
        </w:rPr>
        <w:t xml:space="preserve">pod drogę </w:t>
      </w:r>
      <w:r w:rsidR="001A24DB" w:rsidRPr="00F65B48">
        <w:rPr>
          <w:rFonts w:ascii="Arial" w:hAnsi="Arial" w:cs="Arial"/>
          <w:sz w:val="24"/>
          <w:szCs w:val="24"/>
        </w:rPr>
        <w:t xml:space="preserve"> gminną</w:t>
      </w:r>
      <w:r w:rsidRPr="00F65B48">
        <w:rPr>
          <w:rFonts w:ascii="Arial" w:hAnsi="Arial" w:cs="Arial"/>
          <w:sz w:val="24"/>
          <w:szCs w:val="24"/>
        </w:rPr>
        <w:t>;</w:t>
      </w:r>
    </w:p>
    <w:p w:rsidR="00961B1D" w:rsidRPr="00F65B48" w:rsidRDefault="00961B1D" w:rsidP="00D76405">
      <w:pPr>
        <w:pStyle w:val="Akapitzlist"/>
        <w:numPr>
          <w:ilvl w:val="0"/>
          <w:numId w:val="15"/>
        </w:numPr>
        <w:spacing w:after="0" w:line="276" w:lineRule="auto"/>
        <w:jc w:val="both"/>
        <w:rPr>
          <w:rFonts w:ascii="Arial" w:hAnsi="Arial" w:cs="Arial"/>
          <w:sz w:val="24"/>
          <w:szCs w:val="24"/>
        </w:rPr>
      </w:pPr>
      <w:r w:rsidRPr="00F65B48">
        <w:rPr>
          <w:rFonts w:ascii="Arial" w:hAnsi="Arial" w:cs="Arial"/>
          <w:sz w:val="24"/>
          <w:szCs w:val="24"/>
        </w:rPr>
        <w:t xml:space="preserve">działka Nr  235/2 o pow. </w:t>
      </w:r>
      <w:r w:rsidR="001A24DB" w:rsidRPr="00F65B48">
        <w:rPr>
          <w:rFonts w:ascii="Arial" w:hAnsi="Arial" w:cs="Arial"/>
          <w:sz w:val="24"/>
          <w:szCs w:val="24"/>
        </w:rPr>
        <w:t xml:space="preserve">0,070 ha zabudowana budynkiem usługowo- </w:t>
      </w:r>
      <w:r w:rsidRPr="00F65B48">
        <w:rPr>
          <w:rFonts w:ascii="Arial" w:hAnsi="Arial" w:cs="Arial"/>
          <w:sz w:val="24"/>
          <w:szCs w:val="24"/>
        </w:rPr>
        <w:t xml:space="preserve">handlowym w miejscowości </w:t>
      </w:r>
      <w:r w:rsidR="001A24DB" w:rsidRPr="00F65B48">
        <w:rPr>
          <w:rFonts w:ascii="Arial" w:hAnsi="Arial" w:cs="Arial"/>
          <w:sz w:val="24"/>
          <w:szCs w:val="24"/>
        </w:rPr>
        <w:t>Cieciory</w:t>
      </w:r>
      <w:r w:rsidRPr="00F65B48">
        <w:rPr>
          <w:rFonts w:ascii="Arial" w:hAnsi="Arial" w:cs="Arial"/>
          <w:sz w:val="24"/>
          <w:szCs w:val="24"/>
        </w:rPr>
        <w:t xml:space="preserve"> </w:t>
      </w:r>
      <w:r w:rsidR="001A24DB" w:rsidRPr="00F65B48">
        <w:rPr>
          <w:rFonts w:ascii="Arial" w:hAnsi="Arial" w:cs="Arial"/>
          <w:sz w:val="24"/>
          <w:szCs w:val="24"/>
        </w:rPr>
        <w:t>-</w:t>
      </w:r>
      <w:r w:rsidRPr="00F65B48">
        <w:rPr>
          <w:rFonts w:ascii="Arial" w:hAnsi="Arial" w:cs="Arial"/>
          <w:sz w:val="24"/>
          <w:szCs w:val="24"/>
        </w:rPr>
        <w:t xml:space="preserve"> przejęta </w:t>
      </w:r>
      <w:r w:rsidR="001A24DB" w:rsidRPr="00F65B48">
        <w:rPr>
          <w:rFonts w:ascii="Arial" w:hAnsi="Arial" w:cs="Arial"/>
          <w:sz w:val="24"/>
          <w:szCs w:val="24"/>
        </w:rPr>
        <w:t xml:space="preserve">notarialnie od </w:t>
      </w:r>
      <w:r w:rsidRPr="00F65B48">
        <w:rPr>
          <w:rFonts w:ascii="Arial" w:hAnsi="Arial" w:cs="Arial"/>
          <w:sz w:val="24"/>
          <w:szCs w:val="24"/>
        </w:rPr>
        <w:t xml:space="preserve">Pani </w:t>
      </w:r>
      <w:r w:rsidR="001A24DB" w:rsidRPr="00F65B48">
        <w:rPr>
          <w:rFonts w:ascii="Arial" w:hAnsi="Arial" w:cs="Arial"/>
          <w:sz w:val="24"/>
          <w:szCs w:val="24"/>
        </w:rPr>
        <w:t xml:space="preserve">Bączek Krystyna za </w:t>
      </w:r>
      <w:r w:rsidR="00F65B48">
        <w:rPr>
          <w:rFonts w:ascii="Arial" w:hAnsi="Arial" w:cs="Arial"/>
          <w:sz w:val="24"/>
          <w:szCs w:val="24"/>
        </w:rPr>
        <w:t>zobowiązania podatkowe;</w:t>
      </w:r>
    </w:p>
    <w:p w:rsidR="00961B1D" w:rsidRPr="00F65B48" w:rsidRDefault="00961B1D" w:rsidP="00D76405">
      <w:pPr>
        <w:pStyle w:val="Akapitzlist"/>
        <w:numPr>
          <w:ilvl w:val="0"/>
          <w:numId w:val="15"/>
        </w:numPr>
        <w:spacing w:after="0" w:line="276" w:lineRule="auto"/>
        <w:jc w:val="both"/>
        <w:rPr>
          <w:rFonts w:ascii="Arial" w:hAnsi="Arial" w:cs="Arial"/>
          <w:sz w:val="24"/>
          <w:szCs w:val="24"/>
        </w:rPr>
      </w:pPr>
      <w:r w:rsidRPr="00F65B48">
        <w:rPr>
          <w:rFonts w:ascii="Arial" w:hAnsi="Arial" w:cs="Arial"/>
          <w:sz w:val="24"/>
          <w:szCs w:val="24"/>
        </w:rPr>
        <w:t>d</w:t>
      </w:r>
      <w:r w:rsidR="001A24DB" w:rsidRPr="00F65B48">
        <w:rPr>
          <w:rFonts w:ascii="Arial" w:hAnsi="Arial" w:cs="Arial"/>
          <w:sz w:val="24"/>
          <w:szCs w:val="24"/>
        </w:rPr>
        <w:t>zi</w:t>
      </w:r>
      <w:r w:rsidRPr="00F65B48">
        <w:rPr>
          <w:rFonts w:ascii="Arial" w:hAnsi="Arial" w:cs="Arial"/>
          <w:sz w:val="24"/>
          <w:szCs w:val="24"/>
        </w:rPr>
        <w:t>ałka Nr  72/1 o pow.  0,0062 ha w miejscowości Krusza</w:t>
      </w:r>
      <w:r w:rsidR="00F65B48">
        <w:rPr>
          <w:rFonts w:ascii="Arial" w:hAnsi="Arial" w:cs="Arial"/>
          <w:sz w:val="24"/>
          <w:szCs w:val="24"/>
        </w:rPr>
        <w:t xml:space="preserve"> </w:t>
      </w:r>
      <w:r w:rsidR="001A24DB" w:rsidRPr="00F65B48">
        <w:rPr>
          <w:rFonts w:ascii="Arial" w:hAnsi="Arial" w:cs="Arial"/>
          <w:sz w:val="24"/>
          <w:szCs w:val="24"/>
        </w:rPr>
        <w:t>pod drogę gminną</w:t>
      </w:r>
      <w:r w:rsidRPr="00F65B48">
        <w:rPr>
          <w:rFonts w:ascii="Arial" w:hAnsi="Arial" w:cs="Arial"/>
          <w:sz w:val="24"/>
          <w:szCs w:val="24"/>
        </w:rPr>
        <w:t>;</w:t>
      </w:r>
    </w:p>
    <w:p w:rsidR="00961B1D" w:rsidRPr="00F65B48" w:rsidRDefault="00961B1D" w:rsidP="00D76405">
      <w:pPr>
        <w:pStyle w:val="Akapitzlist"/>
        <w:numPr>
          <w:ilvl w:val="0"/>
          <w:numId w:val="15"/>
        </w:numPr>
        <w:spacing w:after="0" w:line="276" w:lineRule="auto"/>
        <w:jc w:val="both"/>
        <w:rPr>
          <w:rFonts w:ascii="Arial" w:hAnsi="Arial" w:cs="Arial"/>
          <w:sz w:val="24"/>
          <w:szCs w:val="24"/>
        </w:rPr>
      </w:pPr>
      <w:r w:rsidRPr="00F65B48">
        <w:rPr>
          <w:rFonts w:ascii="Arial" w:hAnsi="Arial" w:cs="Arial"/>
          <w:sz w:val="24"/>
          <w:szCs w:val="24"/>
        </w:rPr>
        <w:t>d</w:t>
      </w:r>
      <w:r w:rsidR="001A24DB" w:rsidRPr="00F65B48">
        <w:rPr>
          <w:rFonts w:ascii="Arial" w:hAnsi="Arial" w:cs="Arial"/>
          <w:sz w:val="24"/>
          <w:szCs w:val="24"/>
        </w:rPr>
        <w:t>zi</w:t>
      </w:r>
      <w:r w:rsidRPr="00F65B48">
        <w:rPr>
          <w:rFonts w:ascii="Arial" w:hAnsi="Arial" w:cs="Arial"/>
          <w:sz w:val="24"/>
          <w:szCs w:val="24"/>
        </w:rPr>
        <w:t>ałka Nr  70/1 o pow.  0,0188 ha w miejscowości Krusza</w:t>
      </w:r>
      <w:r w:rsidR="00F65B48">
        <w:rPr>
          <w:rFonts w:ascii="Arial" w:hAnsi="Arial" w:cs="Arial"/>
          <w:sz w:val="24"/>
          <w:szCs w:val="24"/>
        </w:rPr>
        <w:t xml:space="preserve"> </w:t>
      </w:r>
      <w:r w:rsidR="001A24DB" w:rsidRPr="00F65B48">
        <w:rPr>
          <w:rFonts w:ascii="Arial" w:hAnsi="Arial" w:cs="Arial"/>
          <w:sz w:val="24"/>
          <w:szCs w:val="24"/>
        </w:rPr>
        <w:t>pod drogę gminną</w:t>
      </w:r>
      <w:r w:rsidRPr="00F65B48">
        <w:rPr>
          <w:rFonts w:ascii="Arial" w:hAnsi="Arial" w:cs="Arial"/>
          <w:sz w:val="24"/>
          <w:szCs w:val="24"/>
        </w:rPr>
        <w:t>;</w:t>
      </w:r>
    </w:p>
    <w:p w:rsidR="00961B1D" w:rsidRPr="00F65B48" w:rsidRDefault="00961B1D" w:rsidP="00D76405">
      <w:pPr>
        <w:pStyle w:val="Akapitzlist"/>
        <w:numPr>
          <w:ilvl w:val="0"/>
          <w:numId w:val="15"/>
        </w:numPr>
        <w:spacing w:after="0" w:line="276" w:lineRule="auto"/>
        <w:jc w:val="both"/>
        <w:rPr>
          <w:rFonts w:ascii="Arial" w:hAnsi="Arial" w:cs="Arial"/>
          <w:sz w:val="24"/>
          <w:szCs w:val="24"/>
        </w:rPr>
      </w:pPr>
      <w:r w:rsidRPr="00F65B48">
        <w:rPr>
          <w:rFonts w:ascii="Arial" w:hAnsi="Arial" w:cs="Arial"/>
          <w:sz w:val="24"/>
          <w:szCs w:val="24"/>
        </w:rPr>
        <w:lastRenderedPageBreak/>
        <w:t>d</w:t>
      </w:r>
      <w:r w:rsidR="001A24DB" w:rsidRPr="00F65B48">
        <w:rPr>
          <w:rFonts w:ascii="Arial" w:hAnsi="Arial" w:cs="Arial"/>
          <w:sz w:val="24"/>
          <w:szCs w:val="24"/>
        </w:rPr>
        <w:t>zi</w:t>
      </w:r>
      <w:r w:rsidR="00F65B48" w:rsidRPr="00F65B48">
        <w:rPr>
          <w:rFonts w:ascii="Arial" w:hAnsi="Arial" w:cs="Arial"/>
          <w:sz w:val="24"/>
          <w:szCs w:val="24"/>
        </w:rPr>
        <w:t xml:space="preserve">ałka Nr  16/1 o pow.  0,0119 ha w miejscowości </w:t>
      </w:r>
      <w:proofErr w:type="spellStart"/>
      <w:r w:rsidR="001A24DB" w:rsidRPr="00F65B48">
        <w:rPr>
          <w:rFonts w:ascii="Arial" w:hAnsi="Arial" w:cs="Arial"/>
          <w:sz w:val="24"/>
          <w:szCs w:val="24"/>
        </w:rPr>
        <w:t>Cieloszka</w:t>
      </w:r>
      <w:proofErr w:type="spellEnd"/>
      <w:r w:rsidR="001A24DB" w:rsidRPr="00F65B48">
        <w:rPr>
          <w:rFonts w:ascii="Arial" w:hAnsi="Arial" w:cs="Arial"/>
          <w:sz w:val="24"/>
          <w:szCs w:val="24"/>
        </w:rPr>
        <w:t xml:space="preserve">  pod drogę gminną</w:t>
      </w:r>
      <w:r w:rsidRPr="00F65B48">
        <w:rPr>
          <w:rFonts w:ascii="Arial" w:hAnsi="Arial" w:cs="Arial"/>
          <w:sz w:val="24"/>
          <w:szCs w:val="24"/>
        </w:rPr>
        <w:t>;</w:t>
      </w:r>
    </w:p>
    <w:p w:rsidR="00961B1D" w:rsidRPr="00F65B48" w:rsidRDefault="00961B1D" w:rsidP="00D76405">
      <w:pPr>
        <w:pStyle w:val="Akapitzlist"/>
        <w:numPr>
          <w:ilvl w:val="0"/>
          <w:numId w:val="15"/>
        </w:numPr>
        <w:spacing w:after="0" w:line="276" w:lineRule="auto"/>
        <w:jc w:val="both"/>
        <w:rPr>
          <w:rFonts w:ascii="Arial" w:hAnsi="Arial" w:cs="Arial"/>
          <w:sz w:val="24"/>
          <w:szCs w:val="24"/>
        </w:rPr>
      </w:pPr>
      <w:r w:rsidRPr="00F65B48">
        <w:rPr>
          <w:rFonts w:ascii="Arial" w:hAnsi="Arial" w:cs="Arial"/>
          <w:sz w:val="24"/>
          <w:szCs w:val="24"/>
        </w:rPr>
        <w:t>d</w:t>
      </w:r>
      <w:r w:rsidR="001A24DB" w:rsidRPr="00F65B48">
        <w:rPr>
          <w:rFonts w:ascii="Arial" w:hAnsi="Arial" w:cs="Arial"/>
          <w:sz w:val="24"/>
          <w:szCs w:val="24"/>
        </w:rPr>
        <w:t>zi</w:t>
      </w:r>
      <w:r w:rsidR="00F65B48" w:rsidRPr="00F65B48">
        <w:rPr>
          <w:rFonts w:ascii="Arial" w:hAnsi="Arial" w:cs="Arial"/>
          <w:sz w:val="24"/>
          <w:szCs w:val="24"/>
        </w:rPr>
        <w:t xml:space="preserve">ałka Nr  15/1 o pow.  0,0076 ha w miejscowości </w:t>
      </w:r>
      <w:proofErr w:type="spellStart"/>
      <w:r w:rsidR="001A24DB" w:rsidRPr="00F65B48">
        <w:rPr>
          <w:rFonts w:ascii="Arial" w:hAnsi="Arial" w:cs="Arial"/>
          <w:sz w:val="24"/>
          <w:szCs w:val="24"/>
        </w:rPr>
        <w:t>Cieloszka</w:t>
      </w:r>
      <w:proofErr w:type="spellEnd"/>
      <w:r w:rsidR="001A24DB" w:rsidRPr="00F65B48">
        <w:rPr>
          <w:rFonts w:ascii="Arial" w:hAnsi="Arial" w:cs="Arial"/>
          <w:sz w:val="24"/>
          <w:szCs w:val="24"/>
        </w:rPr>
        <w:t xml:space="preserve">  pod drogę gminną</w:t>
      </w:r>
      <w:r w:rsidRPr="00F65B48">
        <w:rPr>
          <w:rFonts w:ascii="Arial" w:hAnsi="Arial" w:cs="Arial"/>
          <w:sz w:val="24"/>
          <w:szCs w:val="24"/>
        </w:rPr>
        <w:t>;</w:t>
      </w:r>
    </w:p>
    <w:p w:rsidR="00F65B48" w:rsidRPr="00F65B48" w:rsidRDefault="00F65B48" w:rsidP="00D76405">
      <w:pPr>
        <w:pStyle w:val="Akapitzlist"/>
        <w:numPr>
          <w:ilvl w:val="0"/>
          <w:numId w:val="15"/>
        </w:numPr>
        <w:spacing w:after="0" w:line="276" w:lineRule="auto"/>
        <w:jc w:val="both"/>
        <w:rPr>
          <w:rFonts w:ascii="Arial" w:hAnsi="Arial" w:cs="Arial"/>
          <w:sz w:val="24"/>
          <w:szCs w:val="24"/>
        </w:rPr>
      </w:pPr>
      <w:r>
        <w:rPr>
          <w:rFonts w:ascii="Arial" w:hAnsi="Arial" w:cs="Arial"/>
          <w:sz w:val="24"/>
          <w:szCs w:val="24"/>
        </w:rPr>
        <w:t>d</w:t>
      </w:r>
      <w:r w:rsidR="001A24DB" w:rsidRPr="00F65B48">
        <w:rPr>
          <w:rFonts w:ascii="Arial" w:hAnsi="Arial" w:cs="Arial"/>
          <w:sz w:val="24"/>
          <w:szCs w:val="24"/>
        </w:rPr>
        <w:t>zia</w:t>
      </w:r>
      <w:r w:rsidRPr="00F65B48">
        <w:rPr>
          <w:rFonts w:ascii="Arial" w:hAnsi="Arial" w:cs="Arial"/>
          <w:sz w:val="24"/>
          <w:szCs w:val="24"/>
        </w:rPr>
        <w:t xml:space="preserve">łka Nr  207/3  o pow.0,0429 ha w miejscowości </w:t>
      </w:r>
      <w:r>
        <w:rPr>
          <w:rFonts w:ascii="Arial" w:hAnsi="Arial" w:cs="Arial"/>
          <w:sz w:val="24"/>
          <w:szCs w:val="24"/>
        </w:rPr>
        <w:t xml:space="preserve">Cieciory pod </w:t>
      </w:r>
      <w:r w:rsidR="001A24DB" w:rsidRPr="00F65B48">
        <w:rPr>
          <w:rFonts w:ascii="Arial" w:hAnsi="Arial" w:cs="Arial"/>
          <w:sz w:val="24"/>
          <w:szCs w:val="24"/>
        </w:rPr>
        <w:t>drogę gminną</w:t>
      </w:r>
      <w:r w:rsidRPr="00F65B48">
        <w:rPr>
          <w:rFonts w:ascii="Arial" w:hAnsi="Arial" w:cs="Arial"/>
          <w:sz w:val="24"/>
          <w:szCs w:val="24"/>
        </w:rPr>
        <w:t>;</w:t>
      </w:r>
    </w:p>
    <w:p w:rsidR="00F65B48" w:rsidRPr="00F65B48" w:rsidRDefault="00F65B48" w:rsidP="00D76405">
      <w:pPr>
        <w:pStyle w:val="Akapitzlist"/>
        <w:numPr>
          <w:ilvl w:val="0"/>
          <w:numId w:val="15"/>
        </w:numPr>
        <w:spacing w:after="0" w:line="276" w:lineRule="auto"/>
        <w:jc w:val="both"/>
        <w:rPr>
          <w:rFonts w:ascii="Arial" w:hAnsi="Arial" w:cs="Arial"/>
          <w:sz w:val="24"/>
          <w:szCs w:val="24"/>
        </w:rPr>
      </w:pPr>
      <w:r w:rsidRPr="00F65B48">
        <w:rPr>
          <w:rFonts w:ascii="Arial" w:hAnsi="Arial" w:cs="Arial"/>
          <w:sz w:val="24"/>
          <w:szCs w:val="24"/>
        </w:rPr>
        <w:t>d</w:t>
      </w:r>
      <w:r w:rsidR="001A24DB" w:rsidRPr="00F65B48">
        <w:rPr>
          <w:rFonts w:ascii="Arial" w:hAnsi="Arial" w:cs="Arial"/>
          <w:sz w:val="24"/>
          <w:szCs w:val="24"/>
        </w:rPr>
        <w:t>ział</w:t>
      </w:r>
      <w:r w:rsidRPr="00F65B48">
        <w:rPr>
          <w:rFonts w:ascii="Arial" w:hAnsi="Arial" w:cs="Arial"/>
          <w:sz w:val="24"/>
          <w:szCs w:val="24"/>
        </w:rPr>
        <w:t xml:space="preserve">ka Nr  217/3  o pow. 0,0018 ha w miejscowości </w:t>
      </w:r>
      <w:r>
        <w:rPr>
          <w:rFonts w:ascii="Arial" w:hAnsi="Arial" w:cs="Arial"/>
          <w:sz w:val="24"/>
          <w:szCs w:val="24"/>
        </w:rPr>
        <w:t xml:space="preserve">Cieciory pod </w:t>
      </w:r>
      <w:r w:rsidR="001A24DB" w:rsidRPr="00F65B48">
        <w:rPr>
          <w:rFonts w:ascii="Arial" w:hAnsi="Arial" w:cs="Arial"/>
          <w:sz w:val="24"/>
          <w:szCs w:val="24"/>
        </w:rPr>
        <w:t>drogę gminną</w:t>
      </w:r>
      <w:r w:rsidRPr="00F65B48">
        <w:rPr>
          <w:rFonts w:ascii="Arial" w:hAnsi="Arial" w:cs="Arial"/>
          <w:sz w:val="24"/>
          <w:szCs w:val="24"/>
        </w:rPr>
        <w:t>;</w:t>
      </w:r>
    </w:p>
    <w:p w:rsidR="001A24DB" w:rsidRPr="00F65B48" w:rsidRDefault="00F65B48" w:rsidP="00D76405">
      <w:pPr>
        <w:pStyle w:val="Akapitzlist"/>
        <w:numPr>
          <w:ilvl w:val="0"/>
          <w:numId w:val="15"/>
        </w:numPr>
        <w:spacing w:after="0" w:line="276" w:lineRule="auto"/>
        <w:jc w:val="both"/>
        <w:rPr>
          <w:rFonts w:ascii="Arial" w:hAnsi="Arial" w:cs="Arial"/>
          <w:sz w:val="24"/>
          <w:szCs w:val="24"/>
        </w:rPr>
      </w:pPr>
      <w:r w:rsidRPr="00F65B48">
        <w:rPr>
          <w:rFonts w:ascii="Arial" w:hAnsi="Arial" w:cs="Arial"/>
          <w:sz w:val="24"/>
          <w:szCs w:val="24"/>
        </w:rPr>
        <w:t>d</w:t>
      </w:r>
      <w:r w:rsidR="001A24DB" w:rsidRPr="00F65B48">
        <w:rPr>
          <w:rFonts w:ascii="Arial" w:hAnsi="Arial" w:cs="Arial"/>
          <w:sz w:val="24"/>
          <w:szCs w:val="24"/>
        </w:rPr>
        <w:t>zi</w:t>
      </w:r>
      <w:r>
        <w:rPr>
          <w:rFonts w:ascii="Arial" w:hAnsi="Arial" w:cs="Arial"/>
          <w:sz w:val="24"/>
          <w:szCs w:val="24"/>
        </w:rPr>
        <w:t xml:space="preserve">ałka Nr  349/27 o pow.0,0629 ha w miejscowości Turośl pod </w:t>
      </w:r>
      <w:r w:rsidR="001A24DB" w:rsidRPr="00F65B48">
        <w:rPr>
          <w:rFonts w:ascii="Arial" w:hAnsi="Arial" w:cs="Arial"/>
          <w:sz w:val="24"/>
          <w:szCs w:val="24"/>
        </w:rPr>
        <w:t>drogę gminną</w:t>
      </w:r>
      <w:r w:rsidR="005E1A7E">
        <w:rPr>
          <w:rFonts w:ascii="Arial" w:hAnsi="Arial" w:cs="Arial"/>
          <w:sz w:val="24"/>
          <w:szCs w:val="24"/>
        </w:rPr>
        <w:t>.</w:t>
      </w:r>
    </w:p>
    <w:p w:rsidR="001A24DB" w:rsidRPr="00F65B48" w:rsidRDefault="001A24DB" w:rsidP="00F65B48">
      <w:pPr>
        <w:spacing w:after="0" w:line="276" w:lineRule="auto"/>
        <w:jc w:val="both"/>
        <w:rPr>
          <w:rFonts w:ascii="Arial" w:hAnsi="Arial" w:cs="Arial"/>
          <w:b/>
          <w:sz w:val="24"/>
          <w:szCs w:val="24"/>
        </w:rPr>
      </w:pPr>
      <w:r w:rsidRPr="00F65B48">
        <w:rPr>
          <w:rFonts w:ascii="Arial" w:hAnsi="Arial" w:cs="Arial"/>
          <w:b/>
          <w:sz w:val="24"/>
          <w:szCs w:val="24"/>
        </w:rPr>
        <w:t>-----------------------------------------------------------------------------------------</w:t>
      </w:r>
      <w:r w:rsidR="00F65B48">
        <w:rPr>
          <w:rFonts w:ascii="Arial" w:hAnsi="Arial" w:cs="Arial"/>
          <w:b/>
          <w:sz w:val="24"/>
          <w:szCs w:val="24"/>
        </w:rPr>
        <w:t>--------------------------</w:t>
      </w:r>
    </w:p>
    <w:p w:rsidR="001A24DB" w:rsidRPr="00F65B48" w:rsidRDefault="001A24DB" w:rsidP="00A043A1">
      <w:pPr>
        <w:keepNext/>
        <w:spacing w:after="240"/>
        <w:jc w:val="both"/>
        <w:outlineLvl w:val="1"/>
        <w:rPr>
          <w:rFonts w:ascii="Arial" w:hAnsi="Arial" w:cs="Arial"/>
          <w:b/>
          <w:bCs/>
          <w:sz w:val="24"/>
          <w:szCs w:val="24"/>
        </w:rPr>
      </w:pPr>
      <w:r w:rsidRPr="00F65B48">
        <w:rPr>
          <w:rFonts w:ascii="Arial" w:hAnsi="Arial" w:cs="Arial"/>
          <w:b/>
          <w:bCs/>
          <w:sz w:val="24"/>
          <w:szCs w:val="24"/>
          <w:u w:val="single"/>
        </w:rPr>
        <w:t>RAZEM  PRZYBYŁO</w:t>
      </w:r>
      <w:r w:rsidRPr="00F65B48">
        <w:rPr>
          <w:rFonts w:ascii="Arial" w:hAnsi="Arial" w:cs="Arial"/>
          <w:b/>
          <w:bCs/>
          <w:sz w:val="24"/>
          <w:szCs w:val="24"/>
        </w:rPr>
        <w:t xml:space="preserve"> – 0,3958 ha </w:t>
      </w:r>
    </w:p>
    <w:p w:rsidR="00F65B48" w:rsidRDefault="00F65B48" w:rsidP="00D76405">
      <w:pPr>
        <w:pStyle w:val="Akapitzlist"/>
        <w:numPr>
          <w:ilvl w:val="0"/>
          <w:numId w:val="14"/>
        </w:numPr>
        <w:spacing w:after="0"/>
        <w:ind w:left="360"/>
        <w:jc w:val="both"/>
        <w:rPr>
          <w:rFonts w:ascii="Arial" w:hAnsi="Arial" w:cs="Arial"/>
          <w:b/>
          <w:sz w:val="24"/>
          <w:szCs w:val="24"/>
          <w:u w:val="single"/>
        </w:rPr>
      </w:pPr>
      <w:r w:rsidRPr="00F65B48">
        <w:rPr>
          <w:rFonts w:ascii="Arial" w:hAnsi="Arial" w:cs="Arial"/>
          <w:b/>
          <w:sz w:val="24"/>
          <w:szCs w:val="24"/>
          <w:u w:val="single"/>
        </w:rPr>
        <w:t>Zbycie:</w:t>
      </w:r>
    </w:p>
    <w:p w:rsidR="00F65B48" w:rsidRPr="00F65B48" w:rsidRDefault="00F65B48" w:rsidP="00F65B48">
      <w:pPr>
        <w:pStyle w:val="Akapitzlist"/>
        <w:spacing w:after="0"/>
        <w:ind w:left="360"/>
        <w:jc w:val="both"/>
        <w:rPr>
          <w:rFonts w:ascii="Arial" w:hAnsi="Arial" w:cs="Arial"/>
          <w:b/>
          <w:sz w:val="8"/>
          <w:szCs w:val="8"/>
          <w:u w:val="single"/>
        </w:rPr>
      </w:pPr>
    </w:p>
    <w:p w:rsidR="001A24DB" w:rsidRPr="00F65B48" w:rsidRDefault="00F65B48" w:rsidP="00D76405">
      <w:pPr>
        <w:pStyle w:val="Akapitzlist"/>
        <w:numPr>
          <w:ilvl w:val="0"/>
          <w:numId w:val="16"/>
        </w:numPr>
        <w:spacing w:after="0" w:line="240" w:lineRule="auto"/>
        <w:jc w:val="both"/>
        <w:rPr>
          <w:rFonts w:ascii="Arial" w:hAnsi="Arial" w:cs="Arial"/>
          <w:sz w:val="24"/>
          <w:szCs w:val="24"/>
          <w:u w:val="single"/>
        </w:rPr>
      </w:pPr>
      <w:r>
        <w:rPr>
          <w:rFonts w:ascii="Arial" w:hAnsi="Arial" w:cs="Arial"/>
          <w:sz w:val="24"/>
          <w:szCs w:val="24"/>
        </w:rPr>
        <w:t xml:space="preserve">działka nr  160/2 w miejscowości Wanacja </w:t>
      </w:r>
      <w:r w:rsidR="001A24DB" w:rsidRPr="00F65B48">
        <w:rPr>
          <w:rFonts w:ascii="Arial" w:hAnsi="Arial" w:cs="Arial"/>
          <w:sz w:val="24"/>
          <w:szCs w:val="24"/>
        </w:rPr>
        <w:t xml:space="preserve">o pow.1,5294  ha </w:t>
      </w:r>
    </w:p>
    <w:p w:rsidR="001A24DB" w:rsidRPr="00F65B48" w:rsidRDefault="001A24DB" w:rsidP="00A043A1">
      <w:pPr>
        <w:spacing w:after="0" w:line="240" w:lineRule="auto"/>
        <w:jc w:val="both"/>
        <w:rPr>
          <w:rFonts w:ascii="Arial" w:hAnsi="Arial" w:cs="Arial"/>
          <w:b/>
          <w:sz w:val="24"/>
          <w:szCs w:val="24"/>
        </w:rPr>
      </w:pPr>
      <w:r w:rsidRPr="00F65B48">
        <w:rPr>
          <w:rFonts w:ascii="Arial" w:hAnsi="Arial" w:cs="Arial"/>
          <w:b/>
          <w:sz w:val="24"/>
          <w:szCs w:val="24"/>
        </w:rPr>
        <w:t>------------------------------------------------------------------------</w:t>
      </w:r>
      <w:r w:rsidR="00F65B48">
        <w:rPr>
          <w:rFonts w:ascii="Arial" w:hAnsi="Arial" w:cs="Arial"/>
          <w:b/>
          <w:sz w:val="24"/>
          <w:szCs w:val="24"/>
        </w:rPr>
        <w:t>-----------------</w:t>
      </w:r>
    </w:p>
    <w:p w:rsidR="00FC3E2E" w:rsidRPr="00870F36" w:rsidRDefault="00F65B48" w:rsidP="00870F36">
      <w:pPr>
        <w:spacing w:after="360"/>
        <w:jc w:val="both"/>
        <w:rPr>
          <w:rFonts w:ascii="Arial" w:hAnsi="Arial" w:cs="Arial"/>
          <w:b/>
          <w:sz w:val="24"/>
          <w:szCs w:val="24"/>
        </w:rPr>
      </w:pPr>
      <w:r>
        <w:rPr>
          <w:rFonts w:ascii="Arial" w:hAnsi="Arial" w:cs="Arial"/>
          <w:b/>
          <w:sz w:val="24"/>
          <w:szCs w:val="24"/>
          <w:u w:val="single"/>
        </w:rPr>
        <w:t>OGÓŁEM  UBYŁO</w:t>
      </w:r>
      <w:r>
        <w:rPr>
          <w:rFonts w:ascii="Arial" w:hAnsi="Arial" w:cs="Arial"/>
          <w:b/>
          <w:sz w:val="24"/>
          <w:szCs w:val="24"/>
        </w:rPr>
        <w:t xml:space="preserve"> − </w:t>
      </w:r>
      <w:r w:rsidR="00A043A1">
        <w:rPr>
          <w:rFonts w:ascii="Arial" w:hAnsi="Arial" w:cs="Arial"/>
          <w:b/>
          <w:sz w:val="24"/>
          <w:szCs w:val="24"/>
        </w:rPr>
        <w:t>1,5294 ha</w:t>
      </w:r>
    </w:p>
    <w:p w:rsidR="00495BCB" w:rsidRPr="0093019B" w:rsidRDefault="00495BCB" w:rsidP="00D76405">
      <w:pPr>
        <w:pStyle w:val="Akapitzlist"/>
        <w:numPr>
          <w:ilvl w:val="0"/>
          <w:numId w:val="83"/>
        </w:numPr>
        <w:tabs>
          <w:tab w:val="left" w:pos="284"/>
          <w:tab w:val="left" w:pos="426"/>
        </w:tabs>
        <w:spacing w:after="0"/>
        <w:jc w:val="both"/>
        <w:rPr>
          <w:rFonts w:ascii="Arial" w:hAnsi="Arial" w:cs="Arial"/>
          <w:b/>
          <w:noProof/>
          <w:sz w:val="24"/>
          <w:szCs w:val="24"/>
          <w:lang w:eastAsia="pl-PL"/>
        </w:rPr>
      </w:pPr>
      <w:r w:rsidRPr="0093019B">
        <w:rPr>
          <w:rFonts w:ascii="Arial" w:hAnsi="Arial" w:cs="Arial"/>
          <w:b/>
          <w:noProof/>
          <w:sz w:val="24"/>
          <w:szCs w:val="24"/>
          <w:lang w:eastAsia="pl-PL"/>
        </w:rPr>
        <w:t>GOSPODARKA ODPADAMI KOMUNALNYMI</w:t>
      </w:r>
    </w:p>
    <w:p w:rsidR="00495BCB" w:rsidRPr="00746C2B" w:rsidRDefault="00495BCB" w:rsidP="00495BCB">
      <w:pPr>
        <w:pStyle w:val="Akapitzlist"/>
        <w:spacing w:after="0"/>
        <w:ind w:left="1080"/>
        <w:jc w:val="both"/>
        <w:rPr>
          <w:rFonts w:ascii="Times New Roman" w:hAnsi="Times New Roman" w:cs="Times New Roman"/>
          <w:b/>
          <w:sz w:val="24"/>
          <w:szCs w:val="24"/>
          <w:u w:val="single"/>
        </w:rPr>
      </w:pPr>
    </w:p>
    <w:p w:rsidR="00495BCB" w:rsidRDefault="00495BCB" w:rsidP="00495BCB">
      <w:pPr>
        <w:spacing w:after="200" w:line="276" w:lineRule="auto"/>
        <w:ind w:firstLine="709"/>
        <w:jc w:val="both"/>
        <w:rPr>
          <w:rFonts w:ascii="Arial" w:hAnsi="Arial" w:cs="Arial"/>
          <w:sz w:val="24"/>
          <w:szCs w:val="24"/>
        </w:rPr>
      </w:pPr>
      <w:r w:rsidRPr="00495BCB">
        <w:rPr>
          <w:rFonts w:ascii="Arial" w:hAnsi="Arial" w:cs="Arial"/>
          <w:sz w:val="24"/>
          <w:szCs w:val="24"/>
        </w:rPr>
        <w:t xml:space="preserve">W okresie od 01.01.2018 r. do 31.12.2018 r. zgodnie z ustawą o utrzymaniu czystości i porządku w gminach, odbiór odpadów komunalnych i ich zagospodarowanie od właścicieli nieruchomości zamieszkałych realizowane było przez firmę </w:t>
      </w:r>
      <w:r w:rsidRPr="00465429">
        <w:rPr>
          <w:rFonts w:ascii="Arial" w:hAnsi="Arial" w:cs="Arial"/>
          <w:sz w:val="24"/>
          <w:szCs w:val="24"/>
        </w:rPr>
        <w:t>MPO Spółka z.o.o., ul. 42 Pułku Piechoty 48, 15-950 Białystok.</w:t>
      </w:r>
      <w:r w:rsidRPr="00495BCB">
        <w:rPr>
          <w:rFonts w:ascii="Arial" w:hAnsi="Arial" w:cs="Arial"/>
          <w:sz w:val="24"/>
          <w:szCs w:val="24"/>
        </w:rPr>
        <w:t xml:space="preserve"> Firma to została wybrana w trybie przetargu nieograniczonego na realizację usług pn. „Odbieranie i zagospodarowanie odpadów komunalnych od właścicieli nieruchomości zamieszkałych na terenie gminy Turośl oraz odpadów z Punktu Selektywnej Zbiórki Odpadów Komunalnych”. Umowa została zawarta na okres dwóch lat tj. od 1 stycznia 2017 roku do 31 grudnia 2018 roku. Szczegółowy opis przedmiotu zamówienia oraz obowiązków wykonawcy wynikające z realizacji usług  zawiera Specyfikacja Istotnych Warunków Zamówienia.   Firma MPO obsługuje również nieruchomości niezamieszkałe na terenie gminy Turośl, które nie zostały objęte systemem gospodarowania odpadami.</w:t>
      </w:r>
    </w:p>
    <w:p w:rsidR="00785A00" w:rsidRDefault="00495BCB" w:rsidP="00785A00">
      <w:pPr>
        <w:spacing w:after="120" w:line="276" w:lineRule="auto"/>
        <w:ind w:firstLine="709"/>
        <w:jc w:val="both"/>
        <w:rPr>
          <w:rFonts w:ascii="Arial" w:hAnsi="Arial" w:cs="Arial"/>
          <w:sz w:val="24"/>
          <w:szCs w:val="24"/>
        </w:rPr>
      </w:pPr>
      <w:r w:rsidRPr="00495BCB">
        <w:rPr>
          <w:rFonts w:ascii="Arial" w:hAnsi="Arial" w:cs="Arial"/>
          <w:sz w:val="24"/>
          <w:szCs w:val="24"/>
        </w:rPr>
        <w:t xml:space="preserve">Na terenie Gminy Turośl zorganizowano Punkt Selektywnej Zbiórki Odpadów Komunalnych (PSZOK) zlokalizowany przy budynku Oczyszczalni Ścieków w Turośli, który przyjmuje odpady od mieszkańców gminy Turośl w każdy </w:t>
      </w:r>
      <w:r w:rsidRPr="00465429">
        <w:rPr>
          <w:rFonts w:ascii="Arial" w:hAnsi="Arial" w:cs="Arial"/>
          <w:sz w:val="24"/>
          <w:szCs w:val="24"/>
        </w:rPr>
        <w:t>piątek d</w:t>
      </w:r>
      <w:r w:rsidRPr="00495BCB">
        <w:rPr>
          <w:rFonts w:ascii="Arial" w:hAnsi="Arial" w:cs="Arial"/>
          <w:sz w:val="24"/>
          <w:szCs w:val="24"/>
        </w:rPr>
        <w:t xml:space="preserve">o godz. </w:t>
      </w:r>
      <w:r w:rsidRPr="00465429">
        <w:rPr>
          <w:rFonts w:ascii="Arial" w:hAnsi="Arial" w:cs="Arial"/>
          <w:sz w:val="24"/>
          <w:szCs w:val="24"/>
        </w:rPr>
        <w:t>9</w:t>
      </w:r>
      <w:r w:rsidRPr="00465429">
        <w:rPr>
          <w:rFonts w:ascii="Arial" w:hAnsi="Arial" w:cs="Arial"/>
          <w:sz w:val="24"/>
          <w:szCs w:val="24"/>
          <w:vertAlign w:val="superscript"/>
        </w:rPr>
        <w:t>00</w:t>
      </w:r>
      <w:r w:rsidRPr="00465429">
        <w:rPr>
          <w:rFonts w:ascii="Arial" w:hAnsi="Arial" w:cs="Arial"/>
          <w:sz w:val="24"/>
          <w:szCs w:val="24"/>
        </w:rPr>
        <w:t xml:space="preserve"> </w:t>
      </w:r>
      <w:r w:rsidRPr="00495BCB">
        <w:rPr>
          <w:rFonts w:ascii="Arial" w:hAnsi="Arial" w:cs="Arial"/>
          <w:sz w:val="24"/>
          <w:szCs w:val="24"/>
        </w:rPr>
        <w:t xml:space="preserve">do godz. </w:t>
      </w:r>
      <w:r w:rsidRPr="00465429">
        <w:rPr>
          <w:rFonts w:ascii="Arial" w:hAnsi="Arial" w:cs="Arial"/>
          <w:sz w:val="24"/>
          <w:szCs w:val="24"/>
        </w:rPr>
        <w:t>14</w:t>
      </w:r>
      <w:r w:rsidRPr="00465429">
        <w:rPr>
          <w:rFonts w:ascii="Arial" w:hAnsi="Arial" w:cs="Arial"/>
          <w:sz w:val="24"/>
          <w:szCs w:val="24"/>
          <w:vertAlign w:val="superscript"/>
        </w:rPr>
        <w:t>00</w:t>
      </w:r>
      <w:r w:rsidRPr="00495BCB">
        <w:rPr>
          <w:rFonts w:ascii="Arial" w:hAnsi="Arial" w:cs="Arial"/>
          <w:sz w:val="24"/>
          <w:szCs w:val="24"/>
        </w:rPr>
        <w:t xml:space="preserve">.  Do punktu mieszkańcy mogą dostarczać nieodpłatnie odpady komunalne takie jak: selektywnie zebrane (papier i tektura, szkło, tworzywa sztuczne), odzież </w:t>
      </w:r>
      <w:r w:rsidRPr="00495BCB">
        <w:rPr>
          <w:rFonts w:ascii="Arial" w:hAnsi="Arial" w:cs="Arial"/>
          <w:sz w:val="24"/>
          <w:szCs w:val="24"/>
        </w:rPr>
        <w:br/>
        <w:t xml:space="preserve">i tekstylia, meble i inne odpady wielkogabarytowe, zużyty sprzęt elektryczny </w:t>
      </w:r>
      <w:r w:rsidRPr="00495BCB">
        <w:rPr>
          <w:rFonts w:ascii="Arial" w:hAnsi="Arial" w:cs="Arial"/>
          <w:sz w:val="24"/>
          <w:szCs w:val="24"/>
        </w:rPr>
        <w:br/>
        <w:t xml:space="preserve">i elektroniczny, przeterminowane leki i chemikalia, zużyte baterie i akumulatory, odpady budowlano-remontowe i rozbiórkowe powstające w gospodarstwach domowych w </w:t>
      </w:r>
      <w:r w:rsidRPr="00785A00">
        <w:rPr>
          <w:rFonts w:ascii="Arial" w:hAnsi="Arial" w:cs="Arial"/>
          <w:sz w:val="24"/>
          <w:szCs w:val="24"/>
        </w:rPr>
        <w:t xml:space="preserve">wyniku robót nie wymagających pozwolenia na budowę lub zgłoszenia robót do organu architektoniczno-budowlanego, zużyte opony z pojazdów o dopuszczalnej masie do 3,5 tony. PSZOK nie przyjmuje zmieszanych odpadów komunalnych. </w:t>
      </w:r>
    </w:p>
    <w:p w:rsidR="00785A00" w:rsidRDefault="00495BCB" w:rsidP="00785A00">
      <w:pPr>
        <w:spacing w:after="120" w:line="276" w:lineRule="auto"/>
        <w:ind w:firstLine="709"/>
        <w:jc w:val="both"/>
        <w:rPr>
          <w:rFonts w:ascii="Arial" w:hAnsi="Arial" w:cs="Arial"/>
          <w:sz w:val="24"/>
          <w:szCs w:val="24"/>
        </w:rPr>
      </w:pPr>
      <w:r w:rsidRPr="00785A00">
        <w:rPr>
          <w:rFonts w:ascii="Arial" w:hAnsi="Arial" w:cs="Arial"/>
          <w:sz w:val="24"/>
          <w:szCs w:val="24"/>
        </w:rPr>
        <w:lastRenderedPageBreak/>
        <w:t xml:space="preserve">Pojemniki na zużyte baterie znajdują się również w sklepach, które prowadzą ich sprzedaż oraz placówkach oświatowych (szkołach podstawowych i gimnazjum). </w:t>
      </w:r>
    </w:p>
    <w:p w:rsidR="00785A00" w:rsidRDefault="00495BCB" w:rsidP="00785A00">
      <w:pPr>
        <w:spacing w:after="200" w:line="276" w:lineRule="auto"/>
        <w:ind w:firstLine="709"/>
        <w:jc w:val="both"/>
        <w:rPr>
          <w:rFonts w:ascii="Arial" w:hAnsi="Arial" w:cs="Arial"/>
          <w:sz w:val="24"/>
          <w:szCs w:val="24"/>
        </w:rPr>
      </w:pPr>
      <w:r w:rsidRPr="00785A00">
        <w:rPr>
          <w:rFonts w:ascii="Arial" w:hAnsi="Arial" w:cs="Arial"/>
          <w:sz w:val="24"/>
          <w:szCs w:val="24"/>
        </w:rPr>
        <w:t>Przeterminowane leki mieszkańcy mogą wrzucać do specjalistycznego pojemnika umieszczonego w Aptece w Turośli, ul. Akacjowa 1, 18-525 Turośl.</w:t>
      </w:r>
    </w:p>
    <w:p w:rsidR="00785A00" w:rsidRDefault="00495BCB" w:rsidP="00785A00">
      <w:pPr>
        <w:spacing w:after="200" w:line="276" w:lineRule="auto"/>
        <w:ind w:firstLine="709"/>
        <w:jc w:val="both"/>
        <w:rPr>
          <w:rFonts w:ascii="Arial" w:hAnsi="Arial" w:cs="Arial"/>
          <w:sz w:val="24"/>
          <w:szCs w:val="24"/>
        </w:rPr>
      </w:pPr>
      <w:r w:rsidRPr="00785A00">
        <w:rPr>
          <w:rFonts w:ascii="Arial" w:hAnsi="Arial" w:cs="Arial"/>
          <w:sz w:val="24"/>
          <w:szCs w:val="24"/>
        </w:rPr>
        <w:t>W 2018 r. zostały zorganizowane dwie mobilne zbiórki odpadów wielkogabarytowych w miesiącach: maj, październik.</w:t>
      </w:r>
      <w:r w:rsidR="00785A00">
        <w:rPr>
          <w:rFonts w:ascii="Arial" w:hAnsi="Arial" w:cs="Arial"/>
          <w:sz w:val="24"/>
          <w:szCs w:val="24"/>
        </w:rPr>
        <w:t xml:space="preserve"> </w:t>
      </w:r>
    </w:p>
    <w:p w:rsidR="00495BCB" w:rsidRPr="00785A00" w:rsidRDefault="00495BCB" w:rsidP="00785A00">
      <w:pPr>
        <w:spacing w:after="200" w:line="276" w:lineRule="auto"/>
        <w:ind w:firstLine="709"/>
        <w:jc w:val="both"/>
        <w:rPr>
          <w:rFonts w:ascii="Arial" w:hAnsi="Arial" w:cs="Arial"/>
          <w:sz w:val="24"/>
          <w:szCs w:val="24"/>
        </w:rPr>
      </w:pPr>
      <w:r w:rsidRPr="00785A00">
        <w:rPr>
          <w:rFonts w:ascii="Arial" w:hAnsi="Arial" w:cs="Arial"/>
          <w:sz w:val="24"/>
          <w:szCs w:val="24"/>
        </w:rPr>
        <w:t xml:space="preserve">Na terenie Gminy Turośl ustawione są kontenery na tekstylia. </w:t>
      </w:r>
      <w:r w:rsidR="00785A00">
        <w:rPr>
          <w:rFonts w:ascii="Arial" w:hAnsi="Arial" w:cs="Arial"/>
          <w:sz w:val="24"/>
          <w:szCs w:val="24"/>
        </w:rPr>
        <w:t xml:space="preserve"> </w:t>
      </w:r>
      <w:r w:rsidRPr="00785A00">
        <w:rPr>
          <w:rFonts w:ascii="Arial" w:hAnsi="Arial" w:cs="Arial"/>
          <w:sz w:val="24"/>
          <w:szCs w:val="24"/>
        </w:rPr>
        <w:t xml:space="preserve">Systemem gospodarki odpadami gmina objęła tylko nieruchomości zamieszkałe. Właściciele nieruchomości, na której nie zamieszkują mieszkańcy, a powstają odpady komunalne są zobowiązani zawrzeć stosowną umowę na odbieranie odpadów z firmą, która jest wpisana do rejestru działalności regulowanej prowadzonego przez Wójta Gminy. Zgodnie ze złożonymi sprawozdaniami firmy MPO liczba właścicieli nieruchomości niezamieszkałych, od których zostały odebrane odpady komunalne wynosiła: w I półroczu (stan na 30 czerwca) - 37, w II półroczu (stan na 31 grudnia) – 37.  </w:t>
      </w:r>
    </w:p>
    <w:p w:rsidR="00495BCB" w:rsidRPr="00785A00" w:rsidRDefault="00495BCB" w:rsidP="00785A00">
      <w:pPr>
        <w:ind w:firstLine="708"/>
        <w:jc w:val="both"/>
        <w:rPr>
          <w:rFonts w:ascii="Arial" w:hAnsi="Arial" w:cs="Arial"/>
          <w:sz w:val="24"/>
          <w:szCs w:val="24"/>
        </w:rPr>
      </w:pPr>
      <w:r w:rsidRPr="00785A00">
        <w:rPr>
          <w:rFonts w:ascii="Arial" w:hAnsi="Arial" w:cs="Arial"/>
          <w:sz w:val="24"/>
          <w:szCs w:val="24"/>
        </w:rPr>
        <w:t xml:space="preserve">Na terenie Gminy Turośl nie ma możliwości przetwarzania odpadów komunalnych. Wszystkie odpady </w:t>
      </w:r>
      <w:r w:rsidRPr="00465429">
        <w:rPr>
          <w:rFonts w:ascii="Arial" w:hAnsi="Arial" w:cs="Arial"/>
          <w:sz w:val="24"/>
          <w:szCs w:val="24"/>
        </w:rPr>
        <w:t>zmieszane (niesegregowane)</w:t>
      </w:r>
      <w:r w:rsidRPr="00785A00">
        <w:rPr>
          <w:rFonts w:ascii="Arial" w:hAnsi="Arial" w:cs="Arial"/>
          <w:sz w:val="24"/>
          <w:szCs w:val="24"/>
        </w:rPr>
        <w:t xml:space="preserve"> przekazywane były do RIPOK wskazanym w Wojewódzkim Planie Gospodarki Odpadami Województwa Podlaskiego tj.: do instalacji do mechaniczno-biologicznego przetwarzania zmieszanych odpadów komunalnych: Zakład Przetwarzania i Unieszkodliwiania Odpadów w Czartorii, 12-413 Miastkowo. </w:t>
      </w:r>
    </w:p>
    <w:p w:rsidR="00495BCB" w:rsidRPr="00785A00" w:rsidRDefault="00495BCB" w:rsidP="00785A00">
      <w:pPr>
        <w:jc w:val="both"/>
        <w:rPr>
          <w:rFonts w:ascii="Arial" w:hAnsi="Arial" w:cs="Arial"/>
          <w:sz w:val="24"/>
          <w:szCs w:val="24"/>
        </w:rPr>
      </w:pPr>
      <w:r w:rsidRPr="00785A00">
        <w:rPr>
          <w:rFonts w:ascii="Arial" w:hAnsi="Arial" w:cs="Arial"/>
          <w:sz w:val="24"/>
          <w:szCs w:val="24"/>
        </w:rPr>
        <w:t>Odpady selektywnie zebrane, tj.:</w:t>
      </w:r>
    </w:p>
    <w:p w:rsidR="00495BCB" w:rsidRPr="00785A00" w:rsidRDefault="00495BCB" w:rsidP="00D76405">
      <w:pPr>
        <w:pStyle w:val="Akapitzlist"/>
        <w:numPr>
          <w:ilvl w:val="0"/>
          <w:numId w:val="57"/>
        </w:numPr>
        <w:spacing w:after="200" w:line="276" w:lineRule="auto"/>
        <w:ind w:left="473"/>
        <w:jc w:val="both"/>
        <w:rPr>
          <w:rFonts w:ascii="Arial" w:hAnsi="Arial" w:cs="Arial"/>
          <w:sz w:val="24"/>
          <w:szCs w:val="24"/>
        </w:rPr>
      </w:pPr>
      <w:r w:rsidRPr="00785A00">
        <w:rPr>
          <w:rFonts w:ascii="Arial" w:hAnsi="Arial" w:cs="Arial"/>
          <w:b/>
          <w:sz w:val="24"/>
          <w:szCs w:val="24"/>
        </w:rPr>
        <w:t>opakowania ze szkła</w:t>
      </w:r>
      <w:r w:rsidRPr="00785A00">
        <w:rPr>
          <w:rFonts w:ascii="Arial" w:hAnsi="Arial" w:cs="Arial"/>
          <w:sz w:val="24"/>
          <w:szCs w:val="24"/>
        </w:rPr>
        <w:t xml:space="preserve"> zostały przekazane do:</w:t>
      </w:r>
    </w:p>
    <w:p w:rsidR="00495BCB" w:rsidRPr="00785A00" w:rsidRDefault="00495BCB" w:rsidP="00D76405">
      <w:pPr>
        <w:pStyle w:val="Akapitzlist"/>
        <w:numPr>
          <w:ilvl w:val="0"/>
          <w:numId w:val="73"/>
        </w:numPr>
        <w:spacing w:after="200" w:line="276" w:lineRule="auto"/>
        <w:ind w:left="757"/>
        <w:jc w:val="both"/>
        <w:rPr>
          <w:rFonts w:ascii="Arial" w:hAnsi="Arial" w:cs="Arial"/>
          <w:sz w:val="24"/>
          <w:szCs w:val="24"/>
        </w:rPr>
      </w:pPr>
      <w:r w:rsidRPr="00785A00">
        <w:rPr>
          <w:rFonts w:ascii="Arial" w:hAnsi="Arial" w:cs="Arial"/>
          <w:sz w:val="24"/>
          <w:szCs w:val="24"/>
        </w:rPr>
        <w:t>Krynicki Recykling S.A. Zakład uzdatniania Stłuczki Szklanej w Wólce Pełkińskiej, Pełkinie 136A, 37-511 Wólka Pełkińska;</w:t>
      </w:r>
    </w:p>
    <w:p w:rsidR="00495BCB" w:rsidRPr="00785A00" w:rsidRDefault="00495BCB" w:rsidP="00D76405">
      <w:pPr>
        <w:pStyle w:val="Akapitzlist"/>
        <w:numPr>
          <w:ilvl w:val="0"/>
          <w:numId w:val="73"/>
        </w:numPr>
        <w:spacing w:after="200" w:line="276" w:lineRule="auto"/>
        <w:ind w:left="757"/>
        <w:jc w:val="both"/>
        <w:rPr>
          <w:rFonts w:ascii="Arial" w:hAnsi="Arial" w:cs="Arial"/>
          <w:sz w:val="24"/>
          <w:szCs w:val="24"/>
        </w:rPr>
      </w:pPr>
      <w:r w:rsidRPr="00785A00">
        <w:rPr>
          <w:rFonts w:ascii="Arial" w:hAnsi="Arial" w:cs="Arial"/>
          <w:sz w:val="24"/>
          <w:szCs w:val="24"/>
        </w:rPr>
        <w:t xml:space="preserve">Zakładu Przetwarzania i Unieszkodliwiania Odpadów w Czartorii, 12-413 Miastkowo, który przekazał do: </w:t>
      </w:r>
    </w:p>
    <w:p w:rsidR="00495BCB" w:rsidRPr="00785A00" w:rsidRDefault="00495BCB" w:rsidP="00D76405">
      <w:pPr>
        <w:pStyle w:val="Akapitzlist"/>
        <w:numPr>
          <w:ilvl w:val="0"/>
          <w:numId w:val="61"/>
        </w:numPr>
        <w:spacing w:after="200" w:line="276" w:lineRule="auto"/>
        <w:ind w:left="1154"/>
        <w:jc w:val="both"/>
        <w:rPr>
          <w:rFonts w:ascii="Arial" w:hAnsi="Arial" w:cs="Arial"/>
          <w:sz w:val="24"/>
          <w:szCs w:val="24"/>
        </w:rPr>
      </w:pPr>
      <w:r w:rsidRPr="00785A00">
        <w:rPr>
          <w:rFonts w:ascii="Arial" w:hAnsi="Arial" w:cs="Arial"/>
          <w:sz w:val="24"/>
          <w:szCs w:val="24"/>
        </w:rPr>
        <w:t>KRYNICKI RECYKLING  S.A., ul. Iwaszkiewicza 48/23, 10-089 Olsztyn, który przekazał do:</w:t>
      </w:r>
    </w:p>
    <w:p w:rsidR="00495BCB" w:rsidRPr="00785A00" w:rsidRDefault="00495BCB" w:rsidP="00D76405">
      <w:pPr>
        <w:pStyle w:val="Akapitzlist"/>
        <w:numPr>
          <w:ilvl w:val="0"/>
          <w:numId w:val="62"/>
        </w:numPr>
        <w:spacing w:after="200" w:line="276" w:lineRule="auto"/>
        <w:ind w:left="1494"/>
        <w:jc w:val="both"/>
        <w:rPr>
          <w:rFonts w:ascii="Arial" w:hAnsi="Arial" w:cs="Arial"/>
          <w:sz w:val="24"/>
          <w:szCs w:val="24"/>
        </w:rPr>
      </w:pPr>
      <w:r w:rsidRPr="00785A00">
        <w:rPr>
          <w:rFonts w:ascii="Arial" w:hAnsi="Arial" w:cs="Arial"/>
          <w:sz w:val="24"/>
          <w:szCs w:val="24"/>
        </w:rPr>
        <w:t xml:space="preserve">Zakładu Uzdatniania Stłuczki Szklanej w Wyszkowie, ul. </w:t>
      </w:r>
      <w:proofErr w:type="spellStart"/>
      <w:r w:rsidRPr="00785A00">
        <w:rPr>
          <w:rFonts w:ascii="Arial" w:hAnsi="Arial" w:cs="Arial"/>
          <w:sz w:val="24"/>
          <w:szCs w:val="24"/>
        </w:rPr>
        <w:t>Zakolejowa</w:t>
      </w:r>
      <w:proofErr w:type="spellEnd"/>
      <w:r w:rsidRPr="00785A00">
        <w:rPr>
          <w:rFonts w:ascii="Arial" w:hAnsi="Arial" w:cs="Arial"/>
          <w:sz w:val="24"/>
          <w:szCs w:val="24"/>
        </w:rPr>
        <w:t xml:space="preserve"> 23, 07-200 Wyszków,</w:t>
      </w:r>
    </w:p>
    <w:p w:rsidR="00495BCB" w:rsidRPr="00785A00" w:rsidRDefault="00495BCB" w:rsidP="00D76405">
      <w:pPr>
        <w:pStyle w:val="Akapitzlist"/>
        <w:numPr>
          <w:ilvl w:val="0"/>
          <w:numId w:val="62"/>
        </w:numPr>
        <w:spacing w:after="200" w:line="276" w:lineRule="auto"/>
        <w:ind w:left="1494"/>
        <w:jc w:val="both"/>
        <w:rPr>
          <w:rFonts w:ascii="Arial" w:hAnsi="Arial" w:cs="Arial"/>
          <w:sz w:val="24"/>
          <w:szCs w:val="24"/>
        </w:rPr>
      </w:pPr>
      <w:r w:rsidRPr="00785A00">
        <w:rPr>
          <w:rFonts w:ascii="Arial" w:hAnsi="Arial" w:cs="Arial"/>
          <w:sz w:val="24"/>
          <w:szCs w:val="24"/>
        </w:rPr>
        <w:t>Zakładu Uzdatniania Stłuczki Szklanej, Pełkinie 136A, 37-511 Wólka Pełkińska,</w:t>
      </w:r>
    </w:p>
    <w:p w:rsidR="00495BCB" w:rsidRPr="00785A00" w:rsidRDefault="00495BCB" w:rsidP="00D76405">
      <w:pPr>
        <w:pStyle w:val="Akapitzlist"/>
        <w:numPr>
          <w:ilvl w:val="0"/>
          <w:numId w:val="62"/>
        </w:numPr>
        <w:spacing w:after="200" w:line="276" w:lineRule="auto"/>
        <w:ind w:left="1494"/>
        <w:jc w:val="both"/>
        <w:rPr>
          <w:rFonts w:ascii="Arial" w:hAnsi="Arial" w:cs="Arial"/>
          <w:sz w:val="24"/>
          <w:szCs w:val="24"/>
        </w:rPr>
      </w:pPr>
      <w:r w:rsidRPr="00785A00">
        <w:rPr>
          <w:rFonts w:ascii="Arial" w:hAnsi="Arial" w:cs="Arial"/>
          <w:sz w:val="24"/>
          <w:szCs w:val="24"/>
        </w:rPr>
        <w:t>Zakład Uzdatniania Stłuczki Szklanej w Lublińcu, ul. Klonowa 58, 42-700 Lubliniec.</w:t>
      </w:r>
    </w:p>
    <w:p w:rsidR="00495BCB" w:rsidRPr="00785A00" w:rsidRDefault="00495BCB" w:rsidP="00D76405">
      <w:pPr>
        <w:pStyle w:val="Akapitzlist"/>
        <w:numPr>
          <w:ilvl w:val="0"/>
          <w:numId w:val="61"/>
        </w:numPr>
        <w:spacing w:after="200" w:line="276" w:lineRule="auto"/>
        <w:ind w:left="1154"/>
        <w:jc w:val="both"/>
        <w:rPr>
          <w:rFonts w:ascii="Arial" w:hAnsi="Arial" w:cs="Arial"/>
          <w:sz w:val="24"/>
          <w:szCs w:val="24"/>
        </w:rPr>
      </w:pPr>
      <w:r w:rsidRPr="00785A00">
        <w:rPr>
          <w:rFonts w:ascii="Arial" w:hAnsi="Arial" w:cs="Arial"/>
          <w:sz w:val="24"/>
          <w:szCs w:val="24"/>
        </w:rPr>
        <w:t xml:space="preserve">REMONDIS GLASS RECYCLING POLSKA Sp. z o.o. , ul. Wawelska 107, 64-920 Piła. </w:t>
      </w:r>
    </w:p>
    <w:p w:rsidR="00495BCB" w:rsidRPr="00785A00" w:rsidRDefault="00495BCB" w:rsidP="00D76405">
      <w:pPr>
        <w:pStyle w:val="Akapitzlist"/>
        <w:numPr>
          <w:ilvl w:val="0"/>
          <w:numId w:val="57"/>
        </w:numPr>
        <w:spacing w:after="200" w:line="276" w:lineRule="auto"/>
        <w:ind w:left="473"/>
        <w:jc w:val="both"/>
        <w:rPr>
          <w:rFonts w:ascii="Arial" w:hAnsi="Arial" w:cs="Arial"/>
          <w:sz w:val="24"/>
          <w:szCs w:val="24"/>
        </w:rPr>
      </w:pPr>
      <w:r w:rsidRPr="00785A00">
        <w:rPr>
          <w:rFonts w:ascii="Arial" w:hAnsi="Arial" w:cs="Arial"/>
          <w:b/>
          <w:sz w:val="24"/>
          <w:szCs w:val="24"/>
        </w:rPr>
        <w:t>opakowania z tworzyw sztucznych</w:t>
      </w:r>
      <w:r w:rsidRPr="00785A00">
        <w:rPr>
          <w:rFonts w:ascii="Arial" w:hAnsi="Arial" w:cs="Arial"/>
          <w:sz w:val="24"/>
          <w:szCs w:val="24"/>
        </w:rPr>
        <w:t xml:space="preserve"> zostały przekazane do Zakładu Przetwarzania i Unieszkodliwiania Odpadów w Czartorii, 12-413 Miastkowo, który przekazał do:</w:t>
      </w:r>
    </w:p>
    <w:p w:rsidR="00495BCB" w:rsidRPr="00785A00" w:rsidRDefault="00495BCB" w:rsidP="00D76405">
      <w:pPr>
        <w:pStyle w:val="Akapitzlist"/>
        <w:numPr>
          <w:ilvl w:val="0"/>
          <w:numId w:val="66"/>
        </w:numPr>
        <w:spacing w:after="200" w:line="276" w:lineRule="auto"/>
        <w:ind w:left="1219" w:hanging="425"/>
        <w:jc w:val="both"/>
        <w:rPr>
          <w:rFonts w:ascii="Arial" w:hAnsi="Arial" w:cs="Arial"/>
          <w:sz w:val="24"/>
          <w:szCs w:val="24"/>
        </w:rPr>
      </w:pPr>
      <w:r w:rsidRPr="00785A00">
        <w:rPr>
          <w:rFonts w:ascii="Arial" w:hAnsi="Arial" w:cs="Arial"/>
          <w:sz w:val="24"/>
          <w:szCs w:val="24"/>
        </w:rPr>
        <w:t>Zakład Usługowo Handlowy LOBO Grzegorz Paszkiewicz, ul.  Targowa 7, 26-700 Zwoleń, który przekazuje do:</w:t>
      </w:r>
    </w:p>
    <w:p w:rsidR="00495BCB" w:rsidRPr="00785A00" w:rsidRDefault="00495BCB" w:rsidP="00D76405">
      <w:pPr>
        <w:pStyle w:val="Akapitzlist"/>
        <w:numPr>
          <w:ilvl w:val="0"/>
          <w:numId w:val="68"/>
        </w:numPr>
        <w:spacing w:after="200" w:line="276" w:lineRule="auto"/>
        <w:ind w:left="1134" w:firstLine="0"/>
        <w:jc w:val="both"/>
        <w:rPr>
          <w:rFonts w:ascii="Arial" w:hAnsi="Arial" w:cs="Arial"/>
          <w:sz w:val="24"/>
          <w:szCs w:val="24"/>
        </w:rPr>
      </w:pPr>
      <w:r w:rsidRPr="00785A00">
        <w:rPr>
          <w:rFonts w:ascii="Arial" w:hAnsi="Arial" w:cs="Arial"/>
          <w:sz w:val="24"/>
          <w:szCs w:val="24"/>
        </w:rPr>
        <w:lastRenderedPageBreak/>
        <w:t>AKPOL Adam Kuś, ul. Młyńska 19, 23-200 Kraśnik,</w:t>
      </w:r>
    </w:p>
    <w:p w:rsidR="00495BCB" w:rsidRPr="00785A00" w:rsidRDefault="00495BCB" w:rsidP="00D76405">
      <w:pPr>
        <w:pStyle w:val="Akapitzlist"/>
        <w:numPr>
          <w:ilvl w:val="0"/>
          <w:numId w:val="68"/>
        </w:numPr>
        <w:spacing w:after="200" w:line="276" w:lineRule="auto"/>
        <w:ind w:left="1134" w:firstLine="0"/>
        <w:jc w:val="both"/>
        <w:rPr>
          <w:rFonts w:ascii="Arial" w:hAnsi="Arial" w:cs="Arial"/>
          <w:sz w:val="24"/>
          <w:szCs w:val="24"/>
        </w:rPr>
      </w:pPr>
      <w:r w:rsidRPr="00785A00">
        <w:rPr>
          <w:rFonts w:ascii="Arial" w:hAnsi="Arial" w:cs="Arial"/>
          <w:sz w:val="24"/>
          <w:szCs w:val="24"/>
        </w:rPr>
        <w:t>P.P.H.U. EKO-POL Tadeusz Wójcik, Al. Lotników Polskich 1, 21-045 Świdnik.</w:t>
      </w:r>
    </w:p>
    <w:p w:rsidR="00495BCB" w:rsidRPr="00785A00" w:rsidRDefault="00495BCB" w:rsidP="00D76405">
      <w:pPr>
        <w:pStyle w:val="Akapitzlist"/>
        <w:numPr>
          <w:ilvl w:val="0"/>
          <w:numId w:val="63"/>
        </w:numPr>
        <w:spacing w:after="0" w:line="240" w:lineRule="auto"/>
        <w:ind w:left="1151" w:hanging="357"/>
        <w:jc w:val="both"/>
        <w:rPr>
          <w:rFonts w:ascii="Arial" w:hAnsi="Arial" w:cs="Arial"/>
          <w:sz w:val="24"/>
          <w:szCs w:val="24"/>
        </w:rPr>
      </w:pPr>
      <w:r w:rsidRPr="00785A00">
        <w:rPr>
          <w:rFonts w:ascii="Arial" w:hAnsi="Arial" w:cs="Arial"/>
          <w:sz w:val="24"/>
          <w:szCs w:val="24"/>
        </w:rPr>
        <w:t xml:space="preserve">I.T.I. POLAND Sp. z o.o., ul. Przemysłowa 2, 88-140 Gniewkowo, </w:t>
      </w:r>
      <w:r w:rsidRPr="00785A00">
        <w:rPr>
          <w:rFonts w:ascii="Arial" w:hAnsi="Arial" w:cs="Arial"/>
          <w:sz w:val="24"/>
          <w:szCs w:val="24"/>
        </w:rPr>
        <w:br/>
      </w:r>
    </w:p>
    <w:p w:rsidR="00495BCB" w:rsidRPr="00785A00" w:rsidRDefault="00495BCB" w:rsidP="00D76405">
      <w:pPr>
        <w:pStyle w:val="Akapitzlist"/>
        <w:numPr>
          <w:ilvl w:val="0"/>
          <w:numId w:val="64"/>
        </w:numPr>
        <w:spacing w:after="0" w:line="240" w:lineRule="auto"/>
        <w:ind w:left="1151" w:hanging="357"/>
        <w:jc w:val="both"/>
        <w:rPr>
          <w:rFonts w:ascii="Arial" w:hAnsi="Arial" w:cs="Arial"/>
          <w:sz w:val="24"/>
          <w:szCs w:val="24"/>
        </w:rPr>
      </w:pPr>
      <w:r w:rsidRPr="00785A00">
        <w:rPr>
          <w:rFonts w:ascii="Arial" w:hAnsi="Arial" w:cs="Arial"/>
          <w:sz w:val="24"/>
          <w:szCs w:val="24"/>
        </w:rPr>
        <w:t>WIATREX Sp. z o.o., ul. Puławska 233/54, 02-715 Warszawa,</w:t>
      </w:r>
      <w:r w:rsidRPr="00785A00">
        <w:rPr>
          <w:rFonts w:ascii="Arial" w:hAnsi="Arial" w:cs="Arial"/>
          <w:sz w:val="24"/>
          <w:szCs w:val="24"/>
        </w:rPr>
        <w:br/>
        <w:t>Zakład WIATREX Sp. z o.o., ul. Targowa 6, 18-414 Nowogród, który przekazał do:</w:t>
      </w:r>
    </w:p>
    <w:p w:rsidR="00495BCB" w:rsidRPr="00785A00" w:rsidRDefault="00495BCB" w:rsidP="00D76405">
      <w:pPr>
        <w:pStyle w:val="Akapitzlist"/>
        <w:numPr>
          <w:ilvl w:val="0"/>
          <w:numId w:val="65"/>
        </w:numPr>
        <w:spacing w:after="200" w:line="276" w:lineRule="auto"/>
        <w:ind w:left="1191" w:firstLine="0"/>
        <w:jc w:val="both"/>
        <w:rPr>
          <w:rFonts w:ascii="Arial" w:hAnsi="Arial" w:cs="Arial"/>
          <w:sz w:val="24"/>
          <w:szCs w:val="24"/>
        </w:rPr>
      </w:pPr>
      <w:r w:rsidRPr="00785A00">
        <w:rPr>
          <w:rFonts w:ascii="Arial" w:hAnsi="Arial" w:cs="Arial"/>
          <w:sz w:val="24"/>
          <w:szCs w:val="24"/>
        </w:rPr>
        <w:t>IMP POLOWAT Sp. z o.o., ul. Konwojowa 96, 43-346 Bielsko-Biała,</w:t>
      </w:r>
    </w:p>
    <w:p w:rsidR="00495BCB" w:rsidRPr="00785A00" w:rsidRDefault="00495BCB" w:rsidP="00D76405">
      <w:pPr>
        <w:pStyle w:val="Akapitzlist"/>
        <w:numPr>
          <w:ilvl w:val="0"/>
          <w:numId w:val="65"/>
        </w:numPr>
        <w:spacing w:after="200" w:line="276" w:lineRule="auto"/>
        <w:ind w:left="1134" w:firstLine="0"/>
        <w:jc w:val="both"/>
        <w:rPr>
          <w:rFonts w:ascii="Arial" w:hAnsi="Arial" w:cs="Arial"/>
          <w:sz w:val="24"/>
          <w:szCs w:val="24"/>
        </w:rPr>
      </w:pPr>
      <w:r w:rsidRPr="00785A00">
        <w:rPr>
          <w:rFonts w:ascii="Arial" w:hAnsi="Arial" w:cs="Arial"/>
          <w:sz w:val="24"/>
          <w:szCs w:val="24"/>
        </w:rPr>
        <w:t>PRT Radomsko Sp. z o.o., ul. Geodetów 8, 97-500 Radomsko,</w:t>
      </w:r>
    </w:p>
    <w:p w:rsidR="00495BCB" w:rsidRPr="00785A00" w:rsidRDefault="00495BCB" w:rsidP="00D76405">
      <w:pPr>
        <w:pStyle w:val="Akapitzlist"/>
        <w:numPr>
          <w:ilvl w:val="0"/>
          <w:numId w:val="67"/>
        </w:numPr>
        <w:spacing w:after="200" w:line="276" w:lineRule="auto"/>
        <w:ind w:left="1134" w:firstLine="0"/>
        <w:jc w:val="both"/>
        <w:rPr>
          <w:rFonts w:ascii="Arial" w:hAnsi="Arial" w:cs="Arial"/>
          <w:sz w:val="24"/>
          <w:szCs w:val="24"/>
        </w:rPr>
      </w:pPr>
      <w:r w:rsidRPr="00785A00">
        <w:rPr>
          <w:rFonts w:ascii="Arial" w:hAnsi="Arial" w:cs="Arial"/>
          <w:sz w:val="24"/>
          <w:szCs w:val="24"/>
        </w:rPr>
        <w:t>EKOFOL BUGAJ Spółka Jawna, ul. Chemików 163, 43-150 Bieruń,</w:t>
      </w:r>
    </w:p>
    <w:p w:rsidR="00495BCB" w:rsidRPr="00785A00" w:rsidRDefault="00495BCB" w:rsidP="00D76405">
      <w:pPr>
        <w:pStyle w:val="Akapitzlist"/>
        <w:numPr>
          <w:ilvl w:val="0"/>
          <w:numId w:val="65"/>
        </w:numPr>
        <w:spacing w:after="200" w:line="276" w:lineRule="auto"/>
        <w:ind w:left="1134" w:firstLine="0"/>
        <w:jc w:val="both"/>
        <w:rPr>
          <w:rFonts w:ascii="Arial" w:hAnsi="Arial" w:cs="Arial"/>
          <w:sz w:val="24"/>
          <w:szCs w:val="24"/>
        </w:rPr>
      </w:pPr>
      <w:r w:rsidRPr="00785A00">
        <w:rPr>
          <w:rFonts w:ascii="Arial" w:hAnsi="Arial" w:cs="Arial"/>
          <w:sz w:val="24"/>
          <w:szCs w:val="24"/>
        </w:rPr>
        <w:t xml:space="preserve">ATUS Leszek </w:t>
      </w:r>
      <w:proofErr w:type="spellStart"/>
      <w:r w:rsidRPr="00785A00">
        <w:rPr>
          <w:rFonts w:ascii="Arial" w:hAnsi="Arial" w:cs="Arial"/>
          <w:sz w:val="24"/>
          <w:szCs w:val="24"/>
        </w:rPr>
        <w:t>Barnas</w:t>
      </w:r>
      <w:proofErr w:type="spellEnd"/>
      <w:r w:rsidRPr="00785A00">
        <w:rPr>
          <w:rFonts w:ascii="Arial" w:hAnsi="Arial" w:cs="Arial"/>
          <w:sz w:val="24"/>
          <w:szCs w:val="24"/>
        </w:rPr>
        <w:t>, Sadkowa Góra 12, 39-305 Borowa,</w:t>
      </w:r>
    </w:p>
    <w:p w:rsidR="00495BCB" w:rsidRPr="00785A00" w:rsidRDefault="00495BCB" w:rsidP="00D76405">
      <w:pPr>
        <w:pStyle w:val="Akapitzlist"/>
        <w:numPr>
          <w:ilvl w:val="0"/>
          <w:numId w:val="65"/>
        </w:numPr>
        <w:spacing w:after="200" w:line="276" w:lineRule="auto"/>
        <w:ind w:left="1134" w:firstLine="0"/>
        <w:jc w:val="both"/>
        <w:rPr>
          <w:rFonts w:ascii="Arial" w:hAnsi="Arial" w:cs="Arial"/>
          <w:sz w:val="24"/>
          <w:szCs w:val="24"/>
        </w:rPr>
      </w:pPr>
      <w:r w:rsidRPr="00785A00">
        <w:rPr>
          <w:rFonts w:ascii="Arial" w:hAnsi="Arial" w:cs="Arial"/>
          <w:sz w:val="24"/>
          <w:szCs w:val="24"/>
        </w:rPr>
        <w:t>AKPOL Adam Kuś, ul. Młyńska 19, 23-200 Kraśnik.</w:t>
      </w:r>
    </w:p>
    <w:p w:rsidR="00495BCB" w:rsidRPr="00785A00" w:rsidRDefault="00495BCB" w:rsidP="00D76405">
      <w:pPr>
        <w:pStyle w:val="Akapitzlist"/>
        <w:numPr>
          <w:ilvl w:val="0"/>
          <w:numId w:val="65"/>
        </w:numPr>
        <w:spacing w:after="200" w:line="276" w:lineRule="auto"/>
        <w:ind w:left="1494"/>
        <w:jc w:val="both"/>
        <w:rPr>
          <w:rFonts w:ascii="Arial" w:hAnsi="Arial" w:cs="Arial"/>
          <w:sz w:val="24"/>
          <w:szCs w:val="24"/>
        </w:rPr>
      </w:pPr>
      <w:r w:rsidRPr="00785A00">
        <w:rPr>
          <w:rFonts w:ascii="Arial" w:hAnsi="Arial" w:cs="Arial"/>
          <w:sz w:val="24"/>
          <w:szCs w:val="24"/>
        </w:rPr>
        <w:t xml:space="preserve">POLPLAST Krzysztof </w:t>
      </w:r>
      <w:proofErr w:type="spellStart"/>
      <w:r w:rsidRPr="00785A00">
        <w:rPr>
          <w:rFonts w:ascii="Arial" w:hAnsi="Arial" w:cs="Arial"/>
          <w:sz w:val="24"/>
          <w:szCs w:val="24"/>
        </w:rPr>
        <w:t>Goralewski</w:t>
      </w:r>
      <w:proofErr w:type="spellEnd"/>
      <w:r w:rsidRPr="00785A00">
        <w:rPr>
          <w:rFonts w:ascii="Arial" w:hAnsi="Arial" w:cs="Arial"/>
          <w:sz w:val="24"/>
          <w:szCs w:val="24"/>
        </w:rPr>
        <w:t xml:space="preserve">, Wielowieś 28, Chrząstowo, 88-140 Gniewkowo.  </w:t>
      </w:r>
    </w:p>
    <w:p w:rsidR="00495BCB" w:rsidRPr="00785A00" w:rsidRDefault="00495BCB" w:rsidP="00D76405">
      <w:pPr>
        <w:pStyle w:val="Akapitzlist"/>
        <w:numPr>
          <w:ilvl w:val="0"/>
          <w:numId w:val="57"/>
        </w:numPr>
        <w:spacing w:after="200" w:line="276" w:lineRule="auto"/>
        <w:ind w:left="473"/>
        <w:jc w:val="both"/>
        <w:rPr>
          <w:rFonts w:ascii="Arial" w:hAnsi="Arial" w:cs="Arial"/>
          <w:sz w:val="24"/>
          <w:szCs w:val="24"/>
        </w:rPr>
      </w:pPr>
      <w:r w:rsidRPr="00785A00">
        <w:rPr>
          <w:rFonts w:ascii="Arial" w:hAnsi="Arial" w:cs="Arial"/>
          <w:b/>
          <w:sz w:val="24"/>
          <w:szCs w:val="24"/>
        </w:rPr>
        <w:t xml:space="preserve">opakowania z papieru i tektury </w:t>
      </w:r>
      <w:r w:rsidRPr="00785A00">
        <w:rPr>
          <w:rFonts w:ascii="Arial" w:hAnsi="Arial" w:cs="Arial"/>
          <w:sz w:val="24"/>
          <w:szCs w:val="24"/>
        </w:rPr>
        <w:t>zostały przekazane do:</w:t>
      </w:r>
    </w:p>
    <w:p w:rsidR="00495BCB" w:rsidRPr="00785A00" w:rsidRDefault="00495BCB" w:rsidP="00D76405">
      <w:pPr>
        <w:pStyle w:val="Akapitzlist"/>
        <w:numPr>
          <w:ilvl w:val="0"/>
          <w:numId w:val="74"/>
        </w:numPr>
        <w:spacing w:after="200" w:line="276" w:lineRule="auto"/>
        <w:ind w:left="757"/>
        <w:jc w:val="both"/>
        <w:rPr>
          <w:rFonts w:ascii="Arial" w:hAnsi="Arial" w:cs="Arial"/>
          <w:sz w:val="24"/>
          <w:szCs w:val="24"/>
        </w:rPr>
      </w:pPr>
      <w:r w:rsidRPr="00785A00">
        <w:rPr>
          <w:rFonts w:ascii="Arial" w:hAnsi="Arial" w:cs="Arial"/>
          <w:sz w:val="24"/>
          <w:szCs w:val="24"/>
        </w:rPr>
        <w:t xml:space="preserve">Stora </w:t>
      </w:r>
      <w:proofErr w:type="spellStart"/>
      <w:r w:rsidRPr="00785A00">
        <w:rPr>
          <w:rFonts w:ascii="Arial" w:hAnsi="Arial" w:cs="Arial"/>
          <w:sz w:val="24"/>
          <w:szCs w:val="24"/>
        </w:rPr>
        <w:t>Enso</w:t>
      </w:r>
      <w:proofErr w:type="spellEnd"/>
      <w:r w:rsidRPr="00785A00">
        <w:rPr>
          <w:rFonts w:ascii="Arial" w:hAnsi="Arial" w:cs="Arial"/>
          <w:sz w:val="24"/>
          <w:szCs w:val="24"/>
        </w:rPr>
        <w:t xml:space="preserve"> Poland S.A., ul. I Armii Wojska Polskiego 21, 07-401 Ostrołęka;</w:t>
      </w:r>
    </w:p>
    <w:p w:rsidR="00495BCB" w:rsidRPr="00785A00" w:rsidRDefault="00495BCB" w:rsidP="00D76405">
      <w:pPr>
        <w:pStyle w:val="Akapitzlist"/>
        <w:numPr>
          <w:ilvl w:val="0"/>
          <w:numId w:val="74"/>
        </w:numPr>
        <w:spacing w:after="200" w:line="276" w:lineRule="auto"/>
        <w:ind w:left="757"/>
        <w:jc w:val="both"/>
        <w:rPr>
          <w:rFonts w:ascii="Arial" w:hAnsi="Arial" w:cs="Arial"/>
          <w:sz w:val="24"/>
          <w:szCs w:val="24"/>
        </w:rPr>
      </w:pPr>
      <w:r w:rsidRPr="00785A00">
        <w:rPr>
          <w:rFonts w:ascii="Arial" w:hAnsi="Arial" w:cs="Arial"/>
          <w:sz w:val="24"/>
          <w:szCs w:val="24"/>
        </w:rPr>
        <w:t>Zakładu Przetwarzania i Unieszkodliwiania Odpadów w Czartorii, 12-413 Miastkowo, który przekazał do:</w:t>
      </w:r>
    </w:p>
    <w:p w:rsidR="00495BCB" w:rsidRPr="00785A00" w:rsidRDefault="00495BCB" w:rsidP="00D76405">
      <w:pPr>
        <w:pStyle w:val="Akapitzlist"/>
        <w:numPr>
          <w:ilvl w:val="0"/>
          <w:numId w:val="66"/>
        </w:numPr>
        <w:spacing w:after="200" w:line="276" w:lineRule="auto"/>
        <w:ind w:left="1154"/>
        <w:jc w:val="both"/>
        <w:rPr>
          <w:rFonts w:ascii="Arial" w:hAnsi="Arial" w:cs="Arial"/>
          <w:sz w:val="24"/>
          <w:szCs w:val="24"/>
        </w:rPr>
      </w:pPr>
      <w:r w:rsidRPr="00785A00">
        <w:rPr>
          <w:rFonts w:ascii="Arial" w:hAnsi="Arial" w:cs="Arial"/>
          <w:sz w:val="24"/>
          <w:szCs w:val="24"/>
        </w:rPr>
        <w:t>ŚWIECIE RECYLKING Sp. z o.o., ul. Ul. Bydgoska 1, 86-100 Świecie, który przekazał do:</w:t>
      </w:r>
    </w:p>
    <w:p w:rsidR="00495BCB" w:rsidRPr="00785A00" w:rsidRDefault="00495BCB" w:rsidP="00D76405">
      <w:pPr>
        <w:pStyle w:val="Akapitzlist"/>
        <w:numPr>
          <w:ilvl w:val="0"/>
          <w:numId w:val="67"/>
        </w:numPr>
        <w:spacing w:after="200" w:line="276" w:lineRule="auto"/>
        <w:ind w:left="1134" w:firstLine="0"/>
        <w:jc w:val="both"/>
        <w:rPr>
          <w:rFonts w:ascii="Arial" w:hAnsi="Arial" w:cs="Arial"/>
          <w:sz w:val="24"/>
          <w:szCs w:val="24"/>
        </w:rPr>
      </w:pPr>
      <w:proofErr w:type="spellStart"/>
      <w:r w:rsidRPr="00785A00">
        <w:rPr>
          <w:rFonts w:ascii="Arial" w:hAnsi="Arial" w:cs="Arial"/>
          <w:sz w:val="24"/>
          <w:szCs w:val="24"/>
        </w:rPr>
        <w:t>Mondi</w:t>
      </w:r>
      <w:proofErr w:type="spellEnd"/>
      <w:r w:rsidRPr="00785A00">
        <w:rPr>
          <w:rFonts w:ascii="Arial" w:hAnsi="Arial" w:cs="Arial"/>
          <w:sz w:val="24"/>
          <w:szCs w:val="24"/>
        </w:rPr>
        <w:t xml:space="preserve"> Świecie S.A., ul. Bydgoska 1, 86-100 Świecie,</w:t>
      </w:r>
    </w:p>
    <w:p w:rsidR="00495BCB" w:rsidRPr="00785A00" w:rsidRDefault="00495BCB" w:rsidP="00D76405">
      <w:pPr>
        <w:pStyle w:val="Akapitzlist"/>
        <w:numPr>
          <w:ilvl w:val="0"/>
          <w:numId w:val="69"/>
        </w:numPr>
        <w:spacing w:after="200" w:line="276" w:lineRule="auto"/>
        <w:ind w:left="1154"/>
        <w:jc w:val="both"/>
        <w:rPr>
          <w:rFonts w:ascii="Arial" w:hAnsi="Arial" w:cs="Arial"/>
          <w:sz w:val="24"/>
          <w:szCs w:val="24"/>
        </w:rPr>
      </w:pPr>
      <w:r w:rsidRPr="00785A00">
        <w:rPr>
          <w:rFonts w:ascii="Arial" w:hAnsi="Arial" w:cs="Arial"/>
          <w:sz w:val="24"/>
          <w:szCs w:val="24"/>
        </w:rPr>
        <w:t xml:space="preserve">KOMA Marcin Robert </w:t>
      </w:r>
      <w:proofErr w:type="spellStart"/>
      <w:r w:rsidRPr="00785A00">
        <w:rPr>
          <w:rFonts w:ascii="Arial" w:hAnsi="Arial" w:cs="Arial"/>
          <w:sz w:val="24"/>
          <w:szCs w:val="24"/>
        </w:rPr>
        <w:t>Pechcin</w:t>
      </w:r>
      <w:proofErr w:type="spellEnd"/>
      <w:r w:rsidRPr="00785A00">
        <w:rPr>
          <w:rFonts w:ascii="Arial" w:hAnsi="Arial" w:cs="Arial"/>
          <w:sz w:val="24"/>
          <w:szCs w:val="24"/>
        </w:rPr>
        <w:t xml:space="preserve">, ul. Pedagogów 19, 05-311 Dębe Wielkie, </w:t>
      </w:r>
      <w:r w:rsidRPr="00785A00">
        <w:rPr>
          <w:rFonts w:ascii="Arial" w:hAnsi="Arial" w:cs="Arial"/>
          <w:sz w:val="24"/>
          <w:szCs w:val="24"/>
        </w:rPr>
        <w:br/>
        <w:t>który przekazuje do:</w:t>
      </w:r>
    </w:p>
    <w:p w:rsidR="00495BCB" w:rsidRPr="00785A00" w:rsidRDefault="00495BCB" w:rsidP="00D76405">
      <w:pPr>
        <w:pStyle w:val="Akapitzlist"/>
        <w:numPr>
          <w:ilvl w:val="0"/>
          <w:numId w:val="67"/>
        </w:numPr>
        <w:spacing w:after="200" w:line="276" w:lineRule="auto"/>
        <w:ind w:left="1494"/>
        <w:jc w:val="both"/>
        <w:rPr>
          <w:rFonts w:ascii="Arial" w:hAnsi="Arial" w:cs="Arial"/>
          <w:sz w:val="24"/>
          <w:szCs w:val="24"/>
        </w:rPr>
      </w:pPr>
      <w:proofErr w:type="spellStart"/>
      <w:r w:rsidRPr="00785A00">
        <w:rPr>
          <w:rFonts w:ascii="Arial" w:hAnsi="Arial" w:cs="Arial"/>
          <w:sz w:val="24"/>
          <w:szCs w:val="24"/>
        </w:rPr>
        <w:t>Mondi</w:t>
      </w:r>
      <w:proofErr w:type="spellEnd"/>
      <w:r w:rsidRPr="00785A00">
        <w:rPr>
          <w:rFonts w:ascii="Arial" w:hAnsi="Arial" w:cs="Arial"/>
          <w:sz w:val="24"/>
          <w:szCs w:val="24"/>
        </w:rPr>
        <w:t xml:space="preserve"> Świcie S.A., ul. Bydgoska 1, 86-100 Świecie, </w:t>
      </w:r>
    </w:p>
    <w:p w:rsidR="00495BCB" w:rsidRPr="00785A00" w:rsidRDefault="00495BCB" w:rsidP="00D76405">
      <w:pPr>
        <w:pStyle w:val="Akapitzlist"/>
        <w:numPr>
          <w:ilvl w:val="0"/>
          <w:numId w:val="69"/>
        </w:numPr>
        <w:spacing w:after="200" w:line="276" w:lineRule="auto"/>
        <w:ind w:left="1154"/>
        <w:jc w:val="both"/>
        <w:rPr>
          <w:rFonts w:ascii="Arial" w:hAnsi="Arial" w:cs="Arial"/>
          <w:sz w:val="24"/>
          <w:szCs w:val="24"/>
        </w:rPr>
      </w:pPr>
      <w:r w:rsidRPr="00785A00">
        <w:rPr>
          <w:rFonts w:ascii="Arial" w:hAnsi="Arial" w:cs="Arial"/>
          <w:sz w:val="24"/>
          <w:szCs w:val="24"/>
        </w:rPr>
        <w:t xml:space="preserve">Karnowski Recykling Mirosław Karnowski, Kozłowo 26, 86-105 Świecie, </w:t>
      </w:r>
      <w:r w:rsidRPr="00785A00">
        <w:rPr>
          <w:rFonts w:ascii="Arial" w:hAnsi="Arial" w:cs="Arial"/>
          <w:sz w:val="24"/>
          <w:szCs w:val="24"/>
        </w:rPr>
        <w:br/>
        <w:t>który przekazuje do:</w:t>
      </w:r>
    </w:p>
    <w:p w:rsidR="00495BCB" w:rsidRPr="00785A00" w:rsidRDefault="00495BCB" w:rsidP="00D76405">
      <w:pPr>
        <w:pStyle w:val="Akapitzlist"/>
        <w:numPr>
          <w:ilvl w:val="0"/>
          <w:numId w:val="67"/>
        </w:numPr>
        <w:spacing w:after="200" w:line="276" w:lineRule="auto"/>
        <w:ind w:left="1494"/>
        <w:jc w:val="both"/>
        <w:rPr>
          <w:rFonts w:ascii="Arial" w:hAnsi="Arial" w:cs="Arial"/>
          <w:sz w:val="24"/>
          <w:szCs w:val="24"/>
        </w:rPr>
      </w:pPr>
      <w:r w:rsidRPr="00FB17A9">
        <w:rPr>
          <w:rFonts w:ascii="Arial" w:hAnsi="Arial" w:cs="Arial"/>
          <w:sz w:val="24"/>
          <w:szCs w:val="24"/>
          <w:lang w:val="en-US"/>
        </w:rPr>
        <w:t xml:space="preserve">LEIPA Georg </w:t>
      </w:r>
      <w:proofErr w:type="spellStart"/>
      <w:r w:rsidRPr="00FB17A9">
        <w:rPr>
          <w:rFonts w:ascii="Arial" w:hAnsi="Arial" w:cs="Arial"/>
          <w:sz w:val="24"/>
          <w:szCs w:val="24"/>
          <w:lang w:val="en-US"/>
        </w:rPr>
        <w:t>Leinfelder</w:t>
      </w:r>
      <w:proofErr w:type="spellEnd"/>
      <w:r w:rsidRPr="00FB17A9">
        <w:rPr>
          <w:rFonts w:ascii="Arial" w:hAnsi="Arial" w:cs="Arial"/>
          <w:sz w:val="24"/>
          <w:szCs w:val="24"/>
          <w:lang w:val="en-US"/>
        </w:rPr>
        <w:t xml:space="preserve"> GmbH, </w:t>
      </w:r>
      <w:proofErr w:type="spellStart"/>
      <w:r w:rsidRPr="00FB17A9">
        <w:rPr>
          <w:rFonts w:ascii="Arial" w:hAnsi="Arial" w:cs="Arial"/>
          <w:sz w:val="24"/>
          <w:szCs w:val="24"/>
          <w:lang w:val="en-US"/>
        </w:rPr>
        <w:t>Kuhheide</w:t>
      </w:r>
      <w:proofErr w:type="spellEnd"/>
      <w:r w:rsidRPr="00FB17A9">
        <w:rPr>
          <w:rFonts w:ascii="Arial" w:hAnsi="Arial" w:cs="Arial"/>
          <w:sz w:val="24"/>
          <w:szCs w:val="24"/>
          <w:lang w:val="en-US"/>
        </w:rPr>
        <w:t xml:space="preserve"> 34, D 16303 Schwedt, </w:t>
      </w:r>
      <w:proofErr w:type="spellStart"/>
      <w:r w:rsidRPr="00FB17A9">
        <w:rPr>
          <w:rFonts w:ascii="Arial" w:hAnsi="Arial" w:cs="Arial"/>
          <w:sz w:val="24"/>
          <w:szCs w:val="24"/>
          <w:lang w:val="en-US"/>
        </w:rPr>
        <w:t>ul</w:t>
      </w:r>
      <w:proofErr w:type="spellEnd"/>
      <w:r w:rsidRPr="00FB17A9">
        <w:rPr>
          <w:rFonts w:ascii="Arial" w:hAnsi="Arial" w:cs="Arial"/>
          <w:sz w:val="24"/>
          <w:szCs w:val="24"/>
          <w:lang w:val="en-US"/>
        </w:rPr>
        <w:t>.</w:t>
      </w:r>
      <w:r w:rsidR="00FB17A9" w:rsidRPr="00FB17A9">
        <w:rPr>
          <w:rFonts w:ascii="Arial" w:hAnsi="Arial" w:cs="Arial"/>
          <w:sz w:val="24"/>
          <w:szCs w:val="24"/>
          <w:lang w:val="en-US"/>
        </w:rPr>
        <w:t xml:space="preserve"> </w:t>
      </w:r>
      <w:r w:rsidRPr="00785A00">
        <w:rPr>
          <w:rFonts w:ascii="Arial" w:hAnsi="Arial" w:cs="Arial"/>
          <w:sz w:val="24"/>
          <w:szCs w:val="24"/>
        </w:rPr>
        <w:t xml:space="preserve">Bydgoska 1, 86-100 Świecie. </w:t>
      </w:r>
    </w:p>
    <w:p w:rsidR="00495BCB" w:rsidRPr="00FB17A9" w:rsidRDefault="00495BCB" w:rsidP="00D76405">
      <w:pPr>
        <w:pStyle w:val="Akapitzlist"/>
        <w:numPr>
          <w:ilvl w:val="0"/>
          <w:numId w:val="57"/>
        </w:numPr>
        <w:spacing w:after="200" w:line="276" w:lineRule="auto"/>
        <w:ind w:left="397" w:hanging="284"/>
        <w:jc w:val="both"/>
        <w:rPr>
          <w:rFonts w:ascii="Arial" w:hAnsi="Arial" w:cs="Arial"/>
          <w:sz w:val="24"/>
          <w:szCs w:val="24"/>
        </w:rPr>
      </w:pPr>
      <w:r w:rsidRPr="00FB17A9">
        <w:rPr>
          <w:rFonts w:ascii="Arial" w:hAnsi="Arial" w:cs="Arial"/>
          <w:b/>
          <w:sz w:val="24"/>
          <w:szCs w:val="24"/>
        </w:rPr>
        <w:t>odpady wielkogabarytowe</w:t>
      </w:r>
      <w:r w:rsidRPr="00FB17A9">
        <w:rPr>
          <w:rFonts w:ascii="Arial" w:hAnsi="Arial" w:cs="Arial"/>
          <w:sz w:val="24"/>
          <w:szCs w:val="24"/>
        </w:rPr>
        <w:t xml:space="preserve"> zostały przekazane do Zakładu Przetwarzania </w:t>
      </w:r>
      <w:r w:rsidRPr="00FB17A9">
        <w:rPr>
          <w:rFonts w:ascii="Arial" w:hAnsi="Arial" w:cs="Arial"/>
          <w:sz w:val="24"/>
          <w:szCs w:val="24"/>
        </w:rPr>
        <w:br/>
        <w:t>i Unieszkodliwiania Odpadów w Czartorii, 12-413 Miastkowo.</w:t>
      </w:r>
    </w:p>
    <w:p w:rsidR="00495BCB" w:rsidRPr="00FB17A9" w:rsidRDefault="00495BCB" w:rsidP="00D76405">
      <w:pPr>
        <w:pStyle w:val="Akapitzlist"/>
        <w:numPr>
          <w:ilvl w:val="0"/>
          <w:numId w:val="57"/>
        </w:numPr>
        <w:spacing w:after="200" w:line="276" w:lineRule="auto"/>
        <w:ind w:left="397" w:hanging="284"/>
        <w:jc w:val="both"/>
        <w:rPr>
          <w:rFonts w:ascii="Arial" w:hAnsi="Arial" w:cs="Arial"/>
          <w:sz w:val="24"/>
          <w:szCs w:val="24"/>
        </w:rPr>
      </w:pPr>
      <w:r w:rsidRPr="00FB17A9">
        <w:rPr>
          <w:rFonts w:ascii="Arial" w:hAnsi="Arial" w:cs="Arial"/>
          <w:b/>
          <w:sz w:val="24"/>
          <w:szCs w:val="24"/>
        </w:rPr>
        <w:t>inne odpady nie ulegające biodegradacji</w:t>
      </w:r>
      <w:r w:rsidRPr="00FB17A9">
        <w:rPr>
          <w:rFonts w:ascii="Arial" w:hAnsi="Arial" w:cs="Arial"/>
          <w:sz w:val="24"/>
          <w:szCs w:val="24"/>
        </w:rPr>
        <w:t xml:space="preserve"> zostały przekazane do Zakładu Przetwarzania i Unieszkodliwiania Odpadów w Czartorii, 12-413 Miastkowo.</w:t>
      </w:r>
    </w:p>
    <w:p w:rsidR="00FB17A9" w:rsidRDefault="00FB17A9" w:rsidP="00D76405">
      <w:pPr>
        <w:pStyle w:val="Akapitzlist"/>
        <w:numPr>
          <w:ilvl w:val="0"/>
          <w:numId w:val="57"/>
        </w:numPr>
        <w:spacing w:after="120" w:line="276" w:lineRule="auto"/>
        <w:ind w:left="397" w:hanging="284"/>
        <w:jc w:val="both"/>
        <w:rPr>
          <w:rFonts w:ascii="Arial" w:hAnsi="Arial" w:cs="Arial"/>
          <w:sz w:val="24"/>
          <w:szCs w:val="24"/>
        </w:rPr>
      </w:pPr>
      <w:r>
        <w:rPr>
          <w:rFonts w:ascii="Arial" w:hAnsi="Arial" w:cs="Arial"/>
          <w:b/>
          <w:sz w:val="24"/>
          <w:szCs w:val="24"/>
        </w:rPr>
        <w:t>l</w:t>
      </w:r>
      <w:r w:rsidR="00495BCB" w:rsidRPr="00FB17A9">
        <w:rPr>
          <w:rFonts w:ascii="Arial" w:hAnsi="Arial" w:cs="Arial"/>
          <w:b/>
          <w:sz w:val="24"/>
          <w:szCs w:val="24"/>
        </w:rPr>
        <w:t xml:space="preserve">eki inne niż wymienione w 20 01 31 </w:t>
      </w:r>
      <w:r w:rsidR="00495BCB" w:rsidRPr="00FB17A9">
        <w:rPr>
          <w:rFonts w:ascii="Arial" w:hAnsi="Arial" w:cs="Arial"/>
          <w:sz w:val="24"/>
          <w:szCs w:val="24"/>
        </w:rPr>
        <w:t xml:space="preserve">zostały przekazane do Spalarni odpadów w Hajnówce, ul. Doc. Adama </w:t>
      </w:r>
      <w:proofErr w:type="spellStart"/>
      <w:r w:rsidR="00495BCB" w:rsidRPr="00FB17A9">
        <w:rPr>
          <w:rFonts w:ascii="Arial" w:hAnsi="Arial" w:cs="Arial"/>
          <w:sz w:val="24"/>
          <w:szCs w:val="24"/>
        </w:rPr>
        <w:t>Dowgirda</w:t>
      </w:r>
      <w:proofErr w:type="spellEnd"/>
      <w:r w:rsidR="00495BCB" w:rsidRPr="00FB17A9">
        <w:rPr>
          <w:rFonts w:ascii="Arial" w:hAnsi="Arial" w:cs="Arial"/>
          <w:sz w:val="24"/>
          <w:szCs w:val="24"/>
        </w:rPr>
        <w:t xml:space="preserve"> 9, 17-200 Hajnówka.</w:t>
      </w:r>
    </w:p>
    <w:p w:rsidR="00FB17A9" w:rsidRDefault="00495BCB" w:rsidP="00FB17A9">
      <w:pPr>
        <w:spacing w:after="120" w:line="276" w:lineRule="auto"/>
        <w:ind w:firstLine="360"/>
        <w:jc w:val="both"/>
        <w:rPr>
          <w:rFonts w:ascii="Arial" w:hAnsi="Arial" w:cs="Arial"/>
          <w:sz w:val="24"/>
          <w:szCs w:val="24"/>
        </w:rPr>
      </w:pPr>
      <w:r w:rsidRPr="00FB17A9">
        <w:rPr>
          <w:rFonts w:ascii="Arial" w:hAnsi="Arial" w:cs="Arial"/>
          <w:b/>
          <w:sz w:val="24"/>
          <w:szCs w:val="24"/>
        </w:rPr>
        <w:t>Potrzeby inwestycyjne związane z gospodarowaniem odpadami komunalnymi.</w:t>
      </w:r>
      <w:r w:rsidRPr="00FB17A9">
        <w:rPr>
          <w:rFonts w:ascii="Arial" w:hAnsi="Arial" w:cs="Arial"/>
          <w:b/>
          <w:sz w:val="24"/>
          <w:szCs w:val="24"/>
        </w:rPr>
        <w:br/>
      </w:r>
      <w:r w:rsidRPr="00FB17A9">
        <w:rPr>
          <w:rFonts w:ascii="Arial" w:hAnsi="Arial" w:cs="Arial"/>
          <w:sz w:val="24"/>
          <w:szCs w:val="24"/>
        </w:rPr>
        <w:t xml:space="preserve">Nie realizowano żadnych innych potrzeb inwestycyjnych związanych z gospodarowaniem odpadami komunalnymi. </w:t>
      </w:r>
    </w:p>
    <w:p w:rsidR="00495BCB" w:rsidRPr="00FB17A9" w:rsidRDefault="00495BCB" w:rsidP="00FB17A9">
      <w:pPr>
        <w:spacing w:after="120" w:line="276" w:lineRule="auto"/>
        <w:ind w:firstLine="708"/>
        <w:jc w:val="both"/>
        <w:rPr>
          <w:rFonts w:ascii="Arial" w:hAnsi="Arial" w:cs="Arial"/>
          <w:sz w:val="24"/>
          <w:szCs w:val="24"/>
        </w:rPr>
      </w:pPr>
      <w:r w:rsidRPr="00FB17A9">
        <w:rPr>
          <w:rFonts w:ascii="Arial" w:hAnsi="Arial" w:cs="Arial"/>
          <w:b/>
          <w:sz w:val="24"/>
          <w:szCs w:val="24"/>
        </w:rPr>
        <w:t>Koszty poniesione w związku z odbieraniem, odzyskiem, recyklingiem i unieszk</w:t>
      </w:r>
      <w:r w:rsidR="00FB17A9" w:rsidRPr="00FB17A9">
        <w:rPr>
          <w:rFonts w:ascii="Arial" w:hAnsi="Arial" w:cs="Arial"/>
          <w:b/>
          <w:sz w:val="24"/>
          <w:szCs w:val="24"/>
        </w:rPr>
        <w:t>odliwianiem odpadów komunalnych zostały poniesione na łączna kwotę</w:t>
      </w:r>
      <w:r w:rsidRPr="00FB17A9">
        <w:rPr>
          <w:rFonts w:ascii="Arial" w:hAnsi="Arial" w:cs="Arial"/>
          <w:b/>
          <w:sz w:val="24"/>
          <w:szCs w:val="24"/>
        </w:rPr>
        <w:t xml:space="preserve"> – 388 683,73 złotych z czego:</w:t>
      </w:r>
    </w:p>
    <w:p w:rsidR="00FB17A9" w:rsidRPr="00FB17A9" w:rsidRDefault="00FB17A9" w:rsidP="00D76405">
      <w:pPr>
        <w:pStyle w:val="Akapitzlist"/>
        <w:numPr>
          <w:ilvl w:val="0"/>
          <w:numId w:val="75"/>
        </w:numPr>
        <w:spacing w:after="200" w:line="276" w:lineRule="auto"/>
        <w:ind w:left="360"/>
        <w:jc w:val="both"/>
        <w:rPr>
          <w:rFonts w:ascii="Arial" w:hAnsi="Arial" w:cs="Arial"/>
          <w:b/>
          <w:sz w:val="24"/>
          <w:szCs w:val="24"/>
        </w:rPr>
      </w:pPr>
      <w:r w:rsidRPr="00FB17A9">
        <w:rPr>
          <w:rFonts w:ascii="Arial" w:hAnsi="Arial" w:cs="Arial"/>
          <w:b/>
          <w:sz w:val="24"/>
          <w:szCs w:val="24"/>
        </w:rPr>
        <w:t>o</w:t>
      </w:r>
      <w:r w:rsidR="00495BCB" w:rsidRPr="00FB17A9">
        <w:rPr>
          <w:rFonts w:ascii="Arial" w:hAnsi="Arial" w:cs="Arial"/>
          <w:b/>
          <w:sz w:val="24"/>
          <w:szCs w:val="24"/>
        </w:rPr>
        <w:t>dbiór i zagospodarowanie odpa</w:t>
      </w:r>
      <w:r w:rsidRPr="00FB17A9">
        <w:rPr>
          <w:rFonts w:ascii="Arial" w:hAnsi="Arial" w:cs="Arial"/>
          <w:b/>
          <w:sz w:val="24"/>
          <w:szCs w:val="24"/>
        </w:rPr>
        <w:t xml:space="preserve">dów komunalnych </w:t>
      </w:r>
      <w:r w:rsidRPr="00FB17A9">
        <w:rPr>
          <w:rFonts w:ascii="Arial" w:hAnsi="Arial" w:cs="Arial"/>
          <w:b/>
          <w:sz w:val="24"/>
          <w:szCs w:val="24"/>
        </w:rPr>
        <w:tab/>
        <w:t xml:space="preserve"> </w:t>
      </w:r>
      <w:r>
        <w:rPr>
          <w:rFonts w:ascii="Arial" w:hAnsi="Arial" w:cs="Arial"/>
          <w:b/>
          <w:sz w:val="24"/>
          <w:szCs w:val="24"/>
        </w:rPr>
        <w:tab/>
      </w:r>
      <w:r w:rsidRPr="00FB17A9">
        <w:rPr>
          <w:rFonts w:ascii="Arial" w:hAnsi="Arial" w:cs="Arial"/>
          <w:b/>
          <w:sz w:val="24"/>
          <w:szCs w:val="24"/>
        </w:rPr>
        <w:t xml:space="preserve">- </w:t>
      </w:r>
      <w:r w:rsidR="00861EEA">
        <w:rPr>
          <w:rFonts w:ascii="Arial" w:hAnsi="Arial" w:cs="Arial"/>
          <w:b/>
          <w:sz w:val="24"/>
          <w:szCs w:val="24"/>
        </w:rPr>
        <w:t xml:space="preserve">  </w:t>
      </w:r>
      <w:r w:rsidR="00495BCB" w:rsidRPr="00FB17A9">
        <w:rPr>
          <w:rFonts w:ascii="Arial" w:hAnsi="Arial" w:cs="Arial"/>
          <w:b/>
          <w:sz w:val="24"/>
          <w:szCs w:val="24"/>
        </w:rPr>
        <w:t>341 366,40 zł</w:t>
      </w:r>
      <w:r>
        <w:rPr>
          <w:rFonts w:ascii="Arial" w:hAnsi="Arial" w:cs="Arial"/>
          <w:b/>
          <w:sz w:val="24"/>
          <w:szCs w:val="24"/>
        </w:rPr>
        <w:t>.,</w:t>
      </w:r>
    </w:p>
    <w:p w:rsidR="00FB17A9" w:rsidRPr="00FB17A9" w:rsidRDefault="00495BCB" w:rsidP="00D76405">
      <w:pPr>
        <w:pStyle w:val="Akapitzlist"/>
        <w:numPr>
          <w:ilvl w:val="0"/>
          <w:numId w:val="75"/>
        </w:numPr>
        <w:spacing w:after="200" w:line="276" w:lineRule="auto"/>
        <w:ind w:left="360"/>
        <w:jc w:val="both"/>
        <w:rPr>
          <w:rFonts w:ascii="Arial" w:hAnsi="Arial" w:cs="Arial"/>
          <w:b/>
          <w:sz w:val="24"/>
          <w:szCs w:val="24"/>
        </w:rPr>
      </w:pPr>
      <w:r w:rsidRPr="00FB17A9">
        <w:rPr>
          <w:rFonts w:ascii="Arial" w:hAnsi="Arial" w:cs="Arial"/>
          <w:sz w:val="24"/>
          <w:szCs w:val="24"/>
        </w:rPr>
        <w:lastRenderedPageBreak/>
        <w:t>Punkt Selektywnej Zbiórki</w:t>
      </w:r>
      <w:r w:rsidR="00FB17A9" w:rsidRPr="00FB17A9">
        <w:rPr>
          <w:rFonts w:ascii="Arial" w:hAnsi="Arial" w:cs="Arial"/>
          <w:sz w:val="24"/>
          <w:szCs w:val="24"/>
        </w:rPr>
        <w:t xml:space="preserve"> Odpadów Komunalnych w Turośli  </w:t>
      </w:r>
      <w:r w:rsidR="00FB17A9">
        <w:rPr>
          <w:rFonts w:ascii="Arial" w:hAnsi="Arial" w:cs="Arial"/>
          <w:sz w:val="24"/>
          <w:szCs w:val="24"/>
        </w:rPr>
        <w:tab/>
      </w:r>
      <w:r w:rsidR="00FB17A9" w:rsidRPr="00FB17A9">
        <w:rPr>
          <w:rFonts w:ascii="Arial" w:hAnsi="Arial" w:cs="Arial"/>
          <w:sz w:val="24"/>
          <w:szCs w:val="24"/>
        </w:rPr>
        <w:t xml:space="preserve">-     </w:t>
      </w:r>
      <w:r w:rsidR="00FB17A9">
        <w:rPr>
          <w:rFonts w:ascii="Arial" w:hAnsi="Arial" w:cs="Arial"/>
          <w:sz w:val="24"/>
          <w:szCs w:val="24"/>
        </w:rPr>
        <w:t xml:space="preserve">   </w:t>
      </w:r>
      <w:r w:rsidR="00861EEA">
        <w:rPr>
          <w:rFonts w:ascii="Arial" w:hAnsi="Arial" w:cs="Arial"/>
          <w:sz w:val="24"/>
          <w:szCs w:val="24"/>
        </w:rPr>
        <w:t xml:space="preserve">  </w:t>
      </w:r>
      <w:r w:rsidRPr="00FB17A9">
        <w:rPr>
          <w:rFonts w:ascii="Arial" w:hAnsi="Arial" w:cs="Arial"/>
          <w:sz w:val="24"/>
          <w:szCs w:val="24"/>
        </w:rPr>
        <w:t>272,92 zł</w:t>
      </w:r>
      <w:r w:rsidR="00FB17A9" w:rsidRPr="00FB17A9">
        <w:rPr>
          <w:rFonts w:ascii="Arial" w:hAnsi="Arial" w:cs="Arial"/>
          <w:sz w:val="24"/>
          <w:szCs w:val="24"/>
        </w:rPr>
        <w:t>.,</w:t>
      </w:r>
    </w:p>
    <w:p w:rsidR="00495BCB" w:rsidRPr="00FB17A9" w:rsidRDefault="00FB17A9" w:rsidP="00D76405">
      <w:pPr>
        <w:pStyle w:val="Akapitzlist"/>
        <w:numPr>
          <w:ilvl w:val="0"/>
          <w:numId w:val="75"/>
        </w:numPr>
        <w:spacing w:after="200" w:line="276" w:lineRule="auto"/>
        <w:ind w:left="360"/>
        <w:jc w:val="both"/>
        <w:rPr>
          <w:rFonts w:ascii="Arial" w:hAnsi="Arial" w:cs="Arial"/>
          <w:b/>
          <w:sz w:val="24"/>
          <w:szCs w:val="24"/>
        </w:rPr>
      </w:pPr>
      <w:r>
        <w:rPr>
          <w:rFonts w:ascii="Arial" w:hAnsi="Arial" w:cs="Arial"/>
          <w:sz w:val="24"/>
          <w:szCs w:val="24"/>
        </w:rPr>
        <w:t>o</w:t>
      </w:r>
      <w:r w:rsidR="00495BCB" w:rsidRPr="00FB17A9">
        <w:rPr>
          <w:rFonts w:ascii="Arial" w:hAnsi="Arial" w:cs="Arial"/>
          <w:sz w:val="24"/>
          <w:szCs w:val="24"/>
        </w:rPr>
        <w:t>bsługa, wynagrodzenie, prog</w:t>
      </w:r>
      <w:r w:rsidRPr="00FB17A9">
        <w:rPr>
          <w:rFonts w:ascii="Arial" w:hAnsi="Arial" w:cs="Arial"/>
          <w:sz w:val="24"/>
          <w:szCs w:val="24"/>
        </w:rPr>
        <w:t xml:space="preserve">ramy komputerowe, art. </w:t>
      </w:r>
      <w:r>
        <w:rPr>
          <w:rFonts w:ascii="Arial" w:hAnsi="Arial" w:cs="Arial"/>
          <w:sz w:val="24"/>
          <w:szCs w:val="24"/>
        </w:rPr>
        <w:t>b</w:t>
      </w:r>
      <w:r w:rsidRPr="00FB17A9">
        <w:rPr>
          <w:rFonts w:ascii="Arial" w:hAnsi="Arial" w:cs="Arial"/>
          <w:sz w:val="24"/>
          <w:szCs w:val="24"/>
        </w:rPr>
        <w:t>iurowe</w:t>
      </w:r>
      <w:r>
        <w:rPr>
          <w:rFonts w:ascii="Arial" w:hAnsi="Arial" w:cs="Arial"/>
          <w:sz w:val="24"/>
          <w:szCs w:val="24"/>
        </w:rPr>
        <w:tab/>
        <w:t xml:space="preserve">-    </w:t>
      </w:r>
      <w:r w:rsidRPr="00FB17A9">
        <w:rPr>
          <w:rFonts w:ascii="Arial" w:hAnsi="Arial" w:cs="Arial"/>
          <w:sz w:val="24"/>
          <w:szCs w:val="24"/>
        </w:rPr>
        <w:t xml:space="preserve"> </w:t>
      </w:r>
      <w:r w:rsidR="00495BCB" w:rsidRPr="00FB17A9">
        <w:rPr>
          <w:rFonts w:ascii="Arial" w:hAnsi="Arial" w:cs="Arial"/>
          <w:sz w:val="24"/>
          <w:szCs w:val="24"/>
        </w:rPr>
        <w:t xml:space="preserve">47 044,41 zł </w:t>
      </w:r>
    </w:p>
    <w:p w:rsidR="00FB17A9" w:rsidRPr="00FB17A9" w:rsidRDefault="00FB17A9" w:rsidP="00FB17A9">
      <w:pPr>
        <w:pStyle w:val="Akapitzlist"/>
        <w:spacing w:after="200" w:line="276" w:lineRule="auto"/>
        <w:ind w:left="360"/>
        <w:jc w:val="both"/>
        <w:rPr>
          <w:rFonts w:ascii="Arial" w:hAnsi="Arial" w:cs="Arial"/>
          <w:b/>
          <w:sz w:val="24"/>
          <w:szCs w:val="24"/>
        </w:rPr>
      </w:pPr>
    </w:p>
    <w:p w:rsidR="00495BCB" w:rsidRPr="00DF1F4C" w:rsidRDefault="00495BCB" w:rsidP="00D76405">
      <w:pPr>
        <w:pStyle w:val="Akapitzlist"/>
        <w:numPr>
          <w:ilvl w:val="0"/>
          <w:numId w:val="76"/>
        </w:numPr>
        <w:spacing w:after="200" w:line="276" w:lineRule="auto"/>
        <w:ind w:left="360"/>
        <w:jc w:val="both"/>
        <w:rPr>
          <w:rFonts w:ascii="Arial" w:hAnsi="Arial" w:cs="Arial"/>
          <w:b/>
          <w:sz w:val="24"/>
          <w:szCs w:val="24"/>
        </w:rPr>
      </w:pPr>
      <w:r w:rsidRPr="00DF1F4C">
        <w:rPr>
          <w:rFonts w:ascii="Arial" w:hAnsi="Arial" w:cs="Arial"/>
          <w:b/>
          <w:sz w:val="24"/>
          <w:szCs w:val="24"/>
        </w:rPr>
        <w:t>Liczba mieszkańców.</w:t>
      </w:r>
    </w:p>
    <w:p w:rsidR="00495BCB" w:rsidRPr="00FB17A9" w:rsidRDefault="00495BCB" w:rsidP="00D76405">
      <w:pPr>
        <w:pStyle w:val="Akapitzlist"/>
        <w:numPr>
          <w:ilvl w:val="0"/>
          <w:numId w:val="59"/>
        </w:numPr>
        <w:spacing w:after="200" w:line="276" w:lineRule="auto"/>
        <w:ind w:left="643"/>
        <w:jc w:val="both"/>
        <w:rPr>
          <w:rFonts w:ascii="Arial" w:hAnsi="Arial" w:cs="Arial"/>
          <w:sz w:val="24"/>
          <w:szCs w:val="24"/>
        </w:rPr>
      </w:pPr>
      <w:r w:rsidRPr="00FB17A9">
        <w:rPr>
          <w:rFonts w:ascii="Arial" w:hAnsi="Arial" w:cs="Arial"/>
          <w:sz w:val="24"/>
          <w:szCs w:val="24"/>
        </w:rPr>
        <w:t>Liczba mieszkańców zameldowanych na dzień 31.12.2018 r.  – 5 240 osoby</w:t>
      </w:r>
    </w:p>
    <w:p w:rsidR="00495BCB" w:rsidRPr="00FB17A9" w:rsidRDefault="00495BCB" w:rsidP="00D76405">
      <w:pPr>
        <w:pStyle w:val="Akapitzlist"/>
        <w:numPr>
          <w:ilvl w:val="0"/>
          <w:numId w:val="59"/>
        </w:numPr>
        <w:spacing w:after="200" w:line="276" w:lineRule="auto"/>
        <w:ind w:left="643"/>
        <w:jc w:val="both"/>
        <w:rPr>
          <w:rFonts w:ascii="Arial" w:hAnsi="Arial" w:cs="Arial"/>
          <w:sz w:val="24"/>
          <w:szCs w:val="24"/>
        </w:rPr>
      </w:pPr>
      <w:r w:rsidRPr="00FB17A9">
        <w:rPr>
          <w:rFonts w:ascii="Arial" w:hAnsi="Arial" w:cs="Arial"/>
          <w:sz w:val="24"/>
          <w:szCs w:val="24"/>
        </w:rPr>
        <w:t xml:space="preserve">Liczba mieszkańców zamieszkałych na terenie Gminy Turośl (na koniec 2018 r.) zgodnie z złożoną deklaracją – 3 927 osób. </w:t>
      </w:r>
    </w:p>
    <w:p w:rsidR="00495BCB" w:rsidRPr="00FB17A9" w:rsidRDefault="00495BCB" w:rsidP="00D76405">
      <w:pPr>
        <w:pStyle w:val="Akapitzlist"/>
        <w:numPr>
          <w:ilvl w:val="0"/>
          <w:numId w:val="59"/>
        </w:numPr>
        <w:spacing w:after="200" w:line="276" w:lineRule="auto"/>
        <w:ind w:left="643"/>
        <w:jc w:val="both"/>
        <w:rPr>
          <w:rFonts w:ascii="Arial" w:hAnsi="Arial" w:cs="Arial"/>
          <w:sz w:val="24"/>
          <w:szCs w:val="24"/>
        </w:rPr>
      </w:pPr>
      <w:r w:rsidRPr="00FB17A9">
        <w:rPr>
          <w:rFonts w:ascii="Arial" w:hAnsi="Arial" w:cs="Arial"/>
          <w:sz w:val="24"/>
          <w:szCs w:val="24"/>
        </w:rPr>
        <w:t>Po weryfikacji dokumentów, z deklaracji wynika  że 1 313 osób nie zamieszkuje na terenie Gminy Turośl.</w:t>
      </w:r>
    </w:p>
    <w:p w:rsidR="00495BCB" w:rsidRPr="00FB17A9" w:rsidRDefault="00495BCB" w:rsidP="00D76405">
      <w:pPr>
        <w:pStyle w:val="Akapitzlist"/>
        <w:numPr>
          <w:ilvl w:val="0"/>
          <w:numId w:val="59"/>
        </w:numPr>
        <w:spacing w:after="200" w:line="276" w:lineRule="auto"/>
        <w:ind w:left="643"/>
        <w:jc w:val="both"/>
        <w:rPr>
          <w:rFonts w:ascii="Arial" w:hAnsi="Arial" w:cs="Arial"/>
          <w:sz w:val="24"/>
          <w:szCs w:val="24"/>
        </w:rPr>
      </w:pPr>
      <w:r w:rsidRPr="00FB17A9">
        <w:rPr>
          <w:rFonts w:ascii="Arial" w:hAnsi="Arial" w:cs="Arial"/>
          <w:sz w:val="24"/>
          <w:szCs w:val="24"/>
        </w:rPr>
        <w:t xml:space="preserve">Systemem objęto 3 927 osób, z których właściciele nieruchomości złożyli 1 121 deklaracji (na koniec 2018 r.) z których wynika, że: </w:t>
      </w:r>
    </w:p>
    <w:p w:rsidR="00495BCB" w:rsidRPr="00FB17A9" w:rsidRDefault="00495BCB" w:rsidP="00D76405">
      <w:pPr>
        <w:pStyle w:val="Akapitzlist"/>
        <w:numPr>
          <w:ilvl w:val="0"/>
          <w:numId w:val="60"/>
        </w:numPr>
        <w:spacing w:after="200" w:line="276" w:lineRule="auto"/>
        <w:ind w:left="1040"/>
        <w:jc w:val="both"/>
        <w:rPr>
          <w:rFonts w:ascii="Arial" w:hAnsi="Arial" w:cs="Arial"/>
          <w:sz w:val="24"/>
          <w:szCs w:val="24"/>
        </w:rPr>
      </w:pPr>
      <w:r w:rsidRPr="00FB17A9">
        <w:rPr>
          <w:rFonts w:ascii="Arial" w:hAnsi="Arial" w:cs="Arial"/>
          <w:sz w:val="24"/>
          <w:szCs w:val="24"/>
        </w:rPr>
        <w:t>975 nieruchomości - zadeklarowało selektywną zbiórkę odpadów komunalnych,</w:t>
      </w:r>
    </w:p>
    <w:p w:rsidR="00DF1F4C" w:rsidRPr="00DF1F4C" w:rsidRDefault="00495BCB" w:rsidP="00D76405">
      <w:pPr>
        <w:pStyle w:val="Akapitzlist"/>
        <w:numPr>
          <w:ilvl w:val="0"/>
          <w:numId w:val="60"/>
        </w:numPr>
        <w:spacing w:after="0" w:line="276" w:lineRule="auto"/>
        <w:ind w:left="1040"/>
        <w:jc w:val="both"/>
        <w:rPr>
          <w:rFonts w:ascii="Arial" w:hAnsi="Arial" w:cs="Arial"/>
          <w:sz w:val="24"/>
          <w:szCs w:val="24"/>
        </w:rPr>
      </w:pPr>
      <w:r w:rsidRPr="00FB17A9">
        <w:rPr>
          <w:rFonts w:ascii="Arial" w:hAnsi="Arial" w:cs="Arial"/>
          <w:sz w:val="24"/>
          <w:szCs w:val="24"/>
        </w:rPr>
        <w:t>146 nieruchomości  -  nie segreguje odpadów komunalnych.</w:t>
      </w:r>
    </w:p>
    <w:p w:rsidR="00DF1F4C" w:rsidRDefault="00DF1F4C" w:rsidP="00D76405">
      <w:pPr>
        <w:pStyle w:val="Akapitzlist"/>
        <w:numPr>
          <w:ilvl w:val="0"/>
          <w:numId w:val="59"/>
        </w:numPr>
        <w:spacing w:after="0" w:line="276" w:lineRule="auto"/>
        <w:ind w:left="0" w:firstLine="284"/>
        <w:jc w:val="both"/>
        <w:rPr>
          <w:rFonts w:ascii="Arial" w:hAnsi="Arial" w:cs="Arial"/>
          <w:sz w:val="24"/>
          <w:szCs w:val="24"/>
        </w:rPr>
      </w:pPr>
      <w:r>
        <w:rPr>
          <w:rFonts w:ascii="Arial" w:hAnsi="Arial" w:cs="Arial"/>
          <w:sz w:val="24"/>
          <w:szCs w:val="24"/>
        </w:rPr>
        <w:t>n</w:t>
      </w:r>
      <w:r w:rsidR="00495BCB" w:rsidRPr="00DF1F4C">
        <w:rPr>
          <w:rFonts w:ascii="Arial" w:hAnsi="Arial" w:cs="Arial"/>
          <w:sz w:val="24"/>
          <w:szCs w:val="24"/>
        </w:rPr>
        <w:t>a podstawie comiesięcznych danych z ewidencji ludności i z USC oraz informacji mieszkańców wzywano 246 właścicieli nieruchomości w celu wyjaśnienia zaistniałych zdarzeń na nieruchomości oraz w celu dokonania zmian deklaracji. Dokonano również kilka telefonicznych weryfikacji danych z deklaracji, po której właściciele nieruchom</w:t>
      </w:r>
      <w:r>
        <w:rPr>
          <w:rFonts w:ascii="Arial" w:hAnsi="Arial" w:cs="Arial"/>
          <w:sz w:val="24"/>
          <w:szCs w:val="24"/>
        </w:rPr>
        <w:t>ości dokonali zmian deklaracji.</w:t>
      </w:r>
    </w:p>
    <w:p w:rsidR="00495BCB" w:rsidRPr="00DF1F4C" w:rsidRDefault="00495BCB" w:rsidP="00DF1F4C">
      <w:pPr>
        <w:spacing w:after="0" w:line="276" w:lineRule="auto"/>
        <w:jc w:val="both"/>
        <w:rPr>
          <w:rFonts w:ascii="Arial" w:hAnsi="Arial" w:cs="Arial"/>
          <w:sz w:val="24"/>
          <w:szCs w:val="24"/>
        </w:rPr>
      </w:pPr>
      <w:r w:rsidRPr="00DF1F4C">
        <w:rPr>
          <w:rFonts w:ascii="Times New Roman" w:hAnsi="Times New Roman" w:cs="Times New Roman"/>
          <w:sz w:val="24"/>
          <w:szCs w:val="24"/>
        </w:rPr>
        <w:t xml:space="preserve">  </w:t>
      </w:r>
    </w:p>
    <w:p w:rsidR="00495BCB" w:rsidRPr="00861EEA" w:rsidRDefault="00495BCB" w:rsidP="00D76405">
      <w:pPr>
        <w:pStyle w:val="Akapitzlist"/>
        <w:numPr>
          <w:ilvl w:val="0"/>
          <w:numId w:val="76"/>
        </w:numPr>
        <w:spacing w:after="200" w:line="276" w:lineRule="auto"/>
        <w:ind w:left="0" w:firstLine="0"/>
        <w:jc w:val="both"/>
        <w:rPr>
          <w:rFonts w:ascii="Arial" w:hAnsi="Arial" w:cs="Arial"/>
          <w:b/>
          <w:sz w:val="24"/>
          <w:szCs w:val="24"/>
        </w:rPr>
      </w:pPr>
      <w:r w:rsidRPr="00861EEA">
        <w:rPr>
          <w:rFonts w:ascii="Arial" w:hAnsi="Arial" w:cs="Arial"/>
          <w:b/>
          <w:sz w:val="24"/>
          <w:szCs w:val="24"/>
        </w:rPr>
        <w:t>Liczba właścicieli nieruchomości, którzy nie zawarli umowy, o której mowa w art. 6 ust. 1, w imieniu których gmina powinna podjąć działania, o których mowa w art. 6 ust. 6-12.</w:t>
      </w:r>
    </w:p>
    <w:p w:rsidR="00495BCB" w:rsidRPr="00DF1F4C" w:rsidRDefault="00495BCB" w:rsidP="00861EEA">
      <w:pPr>
        <w:spacing w:line="276" w:lineRule="auto"/>
        <w:ind w:firstLine="708"/>
        <w:jc w:val="both"/>
        <w:rPr>
          <w:rFonts w:ascii="Arial" w:hAnsi="Arial" w:cs="Arial"/>
          <w:sz w:val="24"/>
          <w:szCs w:val="24"/>
        </w:rPr>
      </w:pPr>
      <w:r w:rsidRPr="00DF1F4C">
        <w:rPr>
          <w:rFonts w:ascii="Arial" w:hAnsi="Arial" w:cs="Arial"/>
          <w:sz w:val="24"/>
          <w:szCs w:val="24"/>
        </w:rPr>
        <w:t xml:space="preserve">W 2018 roku właściciele nieruchomości, którzy nie są zobowiązani do ponoszenia opłat za gospodarowania odpadami komunalnymi na rzecz gminy, wykonując obowiązek określony w art. 5 ust. 1 pkt 3b, są obowiązani do udokumentowania w formie umowy korzystania z usług odbioru i zagospodarowania odpadów komunalnych. W toku weryfikacji udokumentowania w formie umowy korzystania z usług odbioru i zagospodarowania odpadów stwierdzono, że z firmą MPO Sp. z o.o., ul. 42 Pułku Piechoty 48, 15-950 Białystok  zostały </w:t>
      </w:r>
      <w:r w:rsidRPr="00DF1F4C">
        <w:rPr>
          <w:rFonts w:ascii="Arial" w:hAnsi="Arial" w:cs="Arial"/>
          <w:b/>
          <w:sz w:val="24"/>
          <w:szCs w:val="24"/>
        </w:rPr>
        <w:t>zawarte 37 umów</w:t>
      </w:r>
      <w:r w:rsidRPr="00DF1F4C">
        <w:rPr>
          <w:rFonts w:ascii="Arial" w:hAnsi="Arial" w:cs="Arial"/>
          <w:sz w:val="24"/>
          <w:szCs w:val="24"/>
        </w:rPr>
        <w:t xml:space="preserve"> (na koniec II półrocza).</w:t>
      </w:r>
    </w:p>
    <w:p w:rsidR="00495BCB" w:rsidRPr="00DF1F4C" w:rsidRDefault="00495BCB" w:rsidP="00D76405">
      <w:pPr>
        <w:pStyle w:val="Akapitzlist"/>
        <w:numPr>
          <w:ilvl w:val="0"/>
          <w:numId w:val="76"/>
        </w:numPr>
        <w:spacing w:after="200" w:line="276" w:lineRule="auto"/>
        <w:ind w:left="360"/>
        <w:jc w:val="both"/>
        <w:rPr>
          <w:rFonts w:ascii="Arial" w:hAnsi="Arial" w:cs="Arial"/>
          <w:b/>
          <w:sz w:val="24"/>
          <w:szCs w:val="24"/>
        </w:rPr>
      </w:pPr>
      <w:r w:rsidRPr="00DF1F4C">
        <w:rPr>
          <w:rFonts w:ascii="Arial" w:hAnsi="Arial" w:cs="Arial"/>
          <w:b/>
          <w:sz w:val="24"/>
          <w:szCs w:val="24"/>
        </w:rPr>
        <w:t>Ilość odpadów komunalnych wytwarzanych na terenie gminy.</w:t>
      </w:r>
    </w:p>
    <w:p w:rsidR="00495BCB" w:rsidRPr="00DF1F4C" w:rsidRDefault="00495BCB" w:rsidP="00861EEA">
      <w:pPr>
        <w:spacing w:line="276" w:lineRule="auto"/>
        <w:ind w:firstLine="360"/>
        <w:jc w:val="both"/>
        <w:rPr>
          <w:rFonts w:ascii="Arial" w:hAnsi="Arial" w:cs="Arial"/>
          <w:sz w:val="24"/>
          <w:szCs w:val="24"/>
        </w:rPr>
      </w:pPr>
      <w:r w:rsidRPr="00DF1F4C">
        <w:rPr>
          <w:rFonts w:ascii="Arial" w:hAnsi="Arial" w:cs="Arial"/>
          <w:sz w:val="24"/>
          <w:szCs w:val="24"/>
        </w:rPr>
        <w:t>W 2018 r. na terenie gminy Turośl wytworzono następującą ilość odpadów komunalnych:</w:t>
      </w:r>
    </w:p>
    <w:tbl>
      <w:tblPr>
        <w:tblStyle w:val="Tabela-Siatka"/>
        <w:tblW w:w="0" w:type="auto"/>
        <w:tblInd w:w="-5" w:type="dxa"/>
        <w:tblLook w:val="04A0" w:firstRow="1" w:lastRow="0" w:firstColumn="1" w:lastColumn="0" w:noHBand="0" w:noVBand="1"/>
      </w:tblPr>
      <w:tblGrid>
        <w:gridCol w:w="643"/>
        <w:gridCol w:w="4687"/>
        <w:gridCol w:w="1414"/>
        <w:gridCol w:w="2505"/>
      </w:tblGrid>
      <w:tr w:rsidR="00495BCB" w:rsidRPr="00DF1F4C" w:rsidTr="00DF1F4C">
        <w:tc>
          <w:tcPr>
            <w:tcW w:w="630" w:type="dxa"/>
            <w:vAlign w:val="center"/>
          </w:tcPr>
          <w:p w:rsidR="00495BCB" w:rsidRPr="00DF1F4C" w:rsidRDefault="00495BCB" w:rsidP="00495BCB">
            <w:pPr>
              <w:jc w:val="center"/>
              <w:rPr>
                <w:rFonts w:ascii="Arial" w:hAnsi="Arial" w:cs="Arial"/>
                <w:b/>
                <w:sz w:val="24"/>
                <w:szCs w:val="24"/>
              </w:rPr>
            </w:pPr>
            <w:r w:rsidRPr="00DF1F4C">
              <w:rPr>
                <w:rFonts w:ascii="Arial" w:hAnsi="Arial" w:cs="Arial"/>
                <w:b/>
                <w:sz w:val="24"/>
                <w:szCs w:val="24"/>
              </w:rPr>
              <w:t>L.p.</w:t>
            </w:r>
          </w:p>
        </w:tc>
        <w:tc>
          <w:tcPr>
            <w:tcW w:w="4687" w:type="dxa"/>
            <w:vAlign w:val="center"/>
          </w:tcPr>
          <w:p w:rsidR="00495BCB" w:rsidRPr="00DF1F4C" w:rsidRDefault="00495BCB" w:rsidP="00495BCB">
            <w:pPr>
              <w:jc w:val="center"/>
              <w:rPr>
                <w:rFonts w:ascii="Arial" w:hAnsi="Arial" w:cs="Arial"/>
                <w:b/>
                <w:sz w:val="24"/>
                <w:szCs w:val="24"/>
              </w:rPr>
            </w:pPr>
            <w:r w:rsidRPr="00DF1F4C">
              <w:rPr>
                <w:rFonts w:ascii="Arial" w:hAnsi="Arial" w:cs="Arial"/>
                <w:b/>
                <w:sz w:val="24"/>
                <w:szCs w:val="24"/>
              </w:rPr>
              <w:t>Rodzaj odpadów</w:t>
            </w:r>
          </w:p>
        </w:tc>
        <w:tc>
          <w:tcPr>
            <w:tcW w:w="1414" w:type="dxa"/>
            <w:vAlign w:val="center"/>
          </w:tcPr>
          <w:p w:rsidR="00495BCB" w:rsidRPr="00DF1F4C" w:rsidRDefault="00495BCB" w:rsidP="00495BCB">
            <w:pPr>
              <w:jc w:val="center"/>
              <w:rPr>
                <w:rFonts w:ascii="Arial" w:hAnsi="Arial" w:cs="Arial"/>
                <w:b/>
                <w:sz w:val="24"/>
                <w:szCs w:val="24"/>
              </w:rPr>
            </w:pPr>
            <w:r w:rsidRPr="00DF1F4C">
              <w:rPr>
                <w:rFonts w:ascii="Arial" w:hAnsi="Arial" w:cs="Arial"/>
                <w:b/>
                <w:sz w:val="24"/>
                <w:szCs w:val="24"/>
              </w:rPr>
              <w:t>Kod odpadu</w:t>
            </w:r>
          </w:p>
        </w:tc>
        <w:tc>
          <w:tcPr>
            <w:tcW w:w="2505" w:type="dxa"/>
            <w:vAlign w:val="center"/>
          </w:tcPr>
          <w:p w:rsidR="00495BCB" w:rsidRPr="00DF1F4C" w:rsidRDefault="00495BCB" w:rsidP="00495BCB">
            <w:pPr>
              <w:jc w:val="center"/>
              <w:rPr>
                <w:rFonts w:ascii="Arial" w:hAnsi="Arial" w:cs="Arial"/>
                <w:b/>
                <w:sz w:val="24"/>
                <w:szCs w:val="24"/>
              </w:rPr>
            </w:pPr>
            <w:r w:rsidRPr="00DF1F4C">
              <w:rPr>
                <w:rFonts w:ascii="Arial" w:hAnsi="Arial" w:cs="Arial"/>
                <w:b/>
                <w:sz w:val="24"/>
                <w:szCs w:val="24"/>
              </w:rPr>
              <w:t>Ilość odebranych odpadów komunalnych w [Mg]</w:t>
            </w:r>
          </w:p>
        </w:tc>
      </w:tr>
      <w:tr w:rsidR="00495BCB" w:rsidRPr="00DF1F4C" w:rsidTr="00DF1F4C">
        <w:tc>
          <w:tcPr>
            <w:tcW w:w="630" w:type="dxa"/>
            <w:vAlign w:val="center"/>
          </w:tcPr>
          <w:p w:rsidR="00495BCB" w:rsidRPr="00DF1F4C" w:rsidRDefault="00495BCB" w:rsidP="00495BCB">
            <w:pPr>
              <w:jc w:val="center"/>
              <w:rPr>
                <w:rFonts w:ascii="Arial" w:hAnsi="Arial" w:cs="Arial"/>
                <w:sz w:val="24"/>
                <w:szCs w:val="24"/>
              </w:rPr>
            </w:pPr>
            <w:r w:rsidRPr="00DF1F4C">
              <w:rPr>
                <w:rFonts w:ascii="Arial" w:hAnsi="Arial" w:cs="Arial"/>
                <w:sz w:val="24"/>
                <w:szCs w:val="24"/>
              </w:rPr>
              <w:t>1.</w:t>
            </w:r>
          </w:p>
        </w:tc>
        <w:tc>
          <w:tcPr>
            <w:tcW w:w="4687" w:type="dxa"/>
            <w:vAlign w:val="center"/>
          </w:tcPr>
          <w:p w:rsidR="00495BCB" w:rsidRPr="00DF1F4C" w:rsidRDefault="00495BCB" w:rsidP="00495BCB">
            <w:pPr>
              <w:rPr>
                <w:rFonts w:ascii="Arial" w:hAnsi="Arial" w:cs="Arial"/>
                <w:sz w:val="24"/>
                <w:szCs w:val="24"/>
              </w:rPr>
            </w:pPr>
            <w:r w:rsidRPr="00DF1F4C">
              <w:rPr>
                <w:rFonts w:ascii="Arial" w:hAnsi="Arial" w:cs="Arial"/>
                <w:sz w:val="24"/>
                <w:szCs w:val="24"/>
              </w:rPr>
              <w:t>Opakowania z papieru i tektury</w:t>
            </w:r>
          </w:p>
        </w:tc>
        <w:tc>
          <w:tcPr>
            <w:tcW w:w="1414" w:type="dxa"/>
            <w:vAlign w:val="center"/>
          </w:tcPr>
          <w:p w:rsidR="00495BCB" w:rsidRPr="00DF1F4C" w:rsidRDefault="00495BCB" w:rsidP="00495BCB">
            <w:pPr>
              <w:rPr>
                <w:rFonts w:ascii="Arial" w:hAnsi="Arial" w:cs="Arial"/>
                <w:sz w:val="24"/>
                <w:szCs w:val="24"/>
              </w:rPr>
            </w:pPr>
            <w:r w:rsidRPr="00DF1F4C">
              <w:rPr>
                <w:rFonts w:ascii="Arial" w:hAnsi="Arial" w:cs="Arial"/>
                <w:sz w:val="24"/>
                <w:szCs w:val="24"/>
              </w:rPr>
              <w:t>15 01 01</w:t>
            </w:r>
          </w:p>
        </w:tc>
        <w:tc>
          <w:tcPr>
            <w:tcW w:w="2505" w:type="dxa"/>
            <w:vAlign w:val="center"/>
          </w:tcPr>
          <w:p w:rsidR="00495BCB" w:rsidRPr="00DF1F4C" w:rsidRDefault="00495BCB" w:rsidP="00495BCB">
            <w:pPr>
              <w:jc w:val="center"/>
              <w:rPr>
                <w:rFonts w:ascii="Arial" w:hAnsi="Arial" w:cs="Arial"/>
                <w:sz w:val="24"/>
                <w:szCs w:val="24"/>
              </w:rPr>
            </w:pPr>
            <w:r w:rsidRPr="00DF1F4C">
              <w:rPr>
                <w:rFonts w:ascii="Arial" w:hAnsi="Arial" w:cs="Arial"/>
                <w:sz w:val="24"/>
                <w:szCs w:val="24"/>
              </w:rPr>
              <w:t xml:space="preserve"> 2,01</w:t>
            </w:r>
          </w:p>
        </w:tc>
      </w:tr>
      <w:tr w:rsidR="00495BCB" w:rsidRPr="00DF1F4C" w:rsidTr="00DF1F4C">
        <w:tc>
          <w:tcPr>
            <w:tcW w:w="630" w:type="dxa"/>
            <w:vAlign w:val="center"/>
          </w:tcPr>
          <w:p w:rsidR="00495BCB" w:rsidRPr="00DF1F4C" w:rsidRDefault="00495BCB" w:rsidP="00495BCB">
            <w:pPr>
              <w:jc w:val="center"/>
              <w:rPr>
                <w:rFonts w:ascii="Arial" w:hAnsi="Arial" w:cs="Arial"/>
                <w:sz w:val="24"/>
                <w:szCs w:val="24"/>
              </w:rPr>
            </w:pPr>
            <w:r w:rsidRPr="00DF1F4C">
              <w:rPr>
                <w:rFonts w:ascii="Arial" w:hAnsi="Arial" w:cs="Arial"/>
                <w:sz w:val="24"/>
                <w:szCs w:val="24"/>
              </w:rPr>
              <w:t>2.</w:t>
            </w:r>
          </w:p>
        </w:tc>
        <w:tc>
          <w:tcPr>
            <w:tcW w:w="4687" w:type="dxa"/>
            <w:vAlign w:val="center"/>
          </w:tcPr>
          <w:p w:rsidR="00495BCB" w:rsidRPr="00DF1F4C" w:rsidRDefault="00495BCB" w:rsidP="00495BCB">
            <w:pPr>
              <w:rPr>
                <w:rFonts w:ascii="Arial" w:hAnsi="Arial" w:cs="Arial"/>
                <w:sz w:val="24"/>
                <w:szCs w:val="24"/>
              </w:rPr>
            </w:pPr>
            <w:r w:rsidRPr="00DF1F4C">
              <w:rPr>
                <w:rFonts w:ascii="Arial" w:hAnsi="Arial" w:cs="Arial"/>
                <w:sz w:val="24"/>
                <w:szCs w:val="24"/>
              </w:rPr>
              <w:t>Opakowania z tworzyw sztucznych</w:t>
            </w:r>
          </w:p>
        </w:tc>
        <w:tc>
          <w:tcPr>
            <w:tcW w:w="1414" w:type="dxa"/>
            <w:vAlign w:val="center"/>
          </w:tcPr>
          <w:p w:rsidR="00495BCB" w:rsidRPr="00DF1F4C" w:rsidRDefault="00495BCB" w:rsidP="00495BCB">
            <w:pPr>
              <w:rPr>
                <w:rFonts w:ascii="Arial" w:hAnsi="Arial" w:cs="Arial"/>
                <w:sz w:val="24"/>
                <w:szCs w:val="24"/>
              </w:rPr>
            </w:pPr>
            <w:r w:rsidRPr="00DF1F4C">
              <w:rPr>
                <w:rFonts w:ascii="Arial" w:hAnsi="Arial" w:cs="Arial"/>
                <w:sz w:val="24"/>
                <w:szCs w:val="24"/>
              </w:rPr>
              <w:t>15 01 02</w:t>
            </w:r>
          </w:p>
        </w:tc>
        <w:tc>
          <w:tcPr>
            <w:tcW w:w="2505" w:type="dxa"/>
            <w:vAlign w:val="center"/>
          </w:tcPr>
          <w:p w:rsidR="00495BCB" w:rsidRPr="00DF1F4C" w:rsidRDefault="00495BCB" w:rsidP="00495BCB">
            <w:pPr>
              <w:jc w:val="center"/>
              <w:rPr>
                <w:rFonts w:ascii="Arial" w:hAnsi="Arial" w:cs="Arial"/>
                <w:sz w:val="24"/>
                <w:szCs w:val="24"/>
              </w:rPr>
            </w:pPr>
            <w:r w:rsidRPr="00DF1F4C">
              <w:rPr>
                <w:rFonts w:ascii="Arial" w:hAnsi="Arial" w:cs="Arial"/>
                <w:sz w:val="24"/>
                <w:szCs w:val="24"/>
              </w:rPr>
              <w:t>33,70</w:t>
            </w:r>
          </w:p>
        </w:tc>
      </w:tr>
      <w:tr w:rsidR="00495BCB" w:rsidRPr="00DF1F4C" w:rsidTr="00DF1F4C">
        <w:tc>
          <w:tcPr>
            <w:tcW w:w="630" w:type="dxa"/>
            <w:vAlign w:val="center"/>
          </w:tcPr>
          <w:p w:rsidR="00495BCB" w:rsidRPr="00DF1F4C" w:rsidRDefault="00495BCB" w:rsidP="00495BCB">
            <w:pPr>
              <w:jc w:val="center"/>
              <w:rPr>
                <w:rFonts w:ascii="Arial" w:hAnsi="Arial" w:cs="Arial"/>
                <w:sz w:val="24"/>
                <w:szCs w:val="24"/>
              </w:rPr>
            </w:pPr>
            <w:r w:rsidRPr="00DF1F4C">
              <w:rPr>
                <w:rFonts w:ascii="Arial" w:hAnsi="Arial" w:cs="Arial"/>
                <w:sz w:val="24"/>
                <w:szCs w:val="24"/>
              </w:rPr>
              <w:t>3.</w:t>
            </w:r>
          </w:p>
        </w:tc>
        <w:tc>
          <w:tcPr>
            <w:tcW w:w="4687" w:type="dxa"/>
            <w:vAlign w:val="center"/>
          </w:tcPr>
          <w:p w:rsidR="00495BCB" w:rsidRPr="00DF1F4C" w:rsidRDefault="00495BCB" w:rsidP="00495BCB">
            <w:pPr>
              <w:rPr>
                <w:rFonts w:ascii="Arial" w:hAnsi="Arial" w:cs="Arial"/>
                <w:sz w:val="24"/>
                <w:szCs w:val="24"/>
              </w:rPr>
            </w:pPr>
            <w:r w:rsidRPr="00DF1F4C">
              <w:rPr>
                <w:rFonts w:ascii="Arial" w:hAnsi="Arial" w:cs="Arial"/>
                <w:sz w:val="24"/>
                <w:szCs w:val="24"/>
              </w:rPr>
              <w:t xml:space="preserve">Opakowania ze szkła </w:t>
            </w:r>
          </w:p>
        </w:tc>
        <w:tc>
          <w:tcPr>
            <w:tcW w:w="1414" w:type="dxa"/>
            <w:vAlign w:val="center"/>
          </w:tcPr>
          <w:p w:rsidR="00495BCB" w:rsidRPr="00DF1F4C" w:rsidRDefault="00495BCB" w:rsidP="00495BCB">
            <w:pPr>
              <w:rPr>
                <w:rFonts w:ascii="Arial" w:hAnsi="Arial" w:cs="Arial"/>
                <w:sz w:val="24"/>
                <w:szCs w:val="24"/>
              </w:rPr>
            </w:pPr>
            <w:r w:rsidRPr="00DF1F4C">
              <w:rPr>
                <w:rFonts w:ascii="Arial" w:hAnsi="Arial" w:cs="Arial"/>
                <w:sz w:val="24"/>
                <w:szCs w:val="24"/>
              </w:rPr>
              <w:t>15 01 07</w:t>
            </w:r>
          </w:p>
        </w:tc>
        <w:tc>
          <w:tcPr>
            <w:tcW w:w="2505" w:type="dxa"/>
            <w:vAlign w:val="center"/>
          </w:tcPr>
          <w:p w:rsidR="00495BCB" w:rsidRPr="00DF1F4C" w:rsidRDefault="00495BCB" w:rsidP="00495BCB">
            <w:pPr>
              <w:jc w:val="center"/>
              <w:rPr>
                <w:rFonts w:ascii="Arial" w:hAnsi="Arial" w:cs="Arial"/>
                <w:sz w:val="24"/>
                <w:szCs w:val="24"/>
              </w:rPr>
            </w:pPr>
            <w:r w:rsidRPr="00DF1F4C">
              <w:rPr>
                <w:rFonts w:ascii="Arial" w:hAnsi="Arial" w:cs="Arial"/>
                <w:sz w:val="24"/>
                <w:szCs w:val="24"/>
              </w:rPr>
              <w:t>44,02</w:t>
            </w:r>
          </w:p>
        </w:tc>
      </w:tr>
      <w:tr w:rsidR="00495BCB" w:rsidRPr="00DF1F4C" w:rsidTr="00DF1F4C">
        <w:tc>
          <w:tcPr>
            <w:tcW w:w="630" w:type="dxa"/>
            <w:vAlign w:val="center"/>
          </w:tcPr>
          <w:p w:rsidR="00495BCB" w:rsidRPr="00DF1F4C" w:rsidRDefault="00495BCB" w:rsidP="00495BCB">
            <w:pPr>
              <w:jc w:val="center"/>
              <w:rPr>
                <w:rFonts w:ascii="Arial" w:hAnsi="Arial" w:cs="Arial"/>
                <w:sz w:val="24"/>
                <w:szCs w:val="24"/>
              </w:rPr>
            </w:pPr>
            <w:r w:rsidRPr="00DF1F4C">
              <w:rPr>
                <w:rFonts w:ascii="Arial" w:hAnsi="Arial" w:cs="Arial"/>
                <w:sz w:val="24"/>
                <w:szCs w:val="24"/>
              </w:rPr>
              <w:t xml:space="preserve">4. </w:t>
            </w:r>
          </w:p>
        </w:tc>
        <w:tc>
          <w:tcPr>
            <w:tcW w:w="4687" w:type="dxa"/>
            <w:vAlign w:val="center"/>
          </w:tcPr>
          <w:p w:rsidR="00495BCB" w:rsidRPr="00DF1F4C" w:rsidRDefault="00495BCB" w:rsidP="00495BCB">
            <w:pPr>
              <w:rPr>
                <w:rFonts w:ascii="Arial" w:hAnsi="Arial" w:cs="Arial"/>
                <w:sz w:val="24"/>
                <w:szCs w:val="24"/>
              </w:rPr>
            </w:pPr>
            <w:r w:rsidRPr="00DF1F4C">
              <w:rPr>
                <w:rFonts w:ascii="Arial" w:hAnsi="Arial" w:cs="Arial"/>
                <w:sz w:val="24"/>
                <w:szCs w:val="24"/>
              </w:rPr>
              <w:t>Leki inne niż wymienione w 20 01 29</w:t>
            </w:r>
          </w:p>
        </w:tc>
        <w:tc>
          <w:tcPr>
            <w:tcW w:w="1414" w:type="dxa"/>
            <w:vAlign w:val="center"/>
          </w:tcPr>
          <w:p w:rsidR="00495BCB" w:rsidRPr="00DF1F4C" w:rsidRDefault="00495BCB" w:rsidP="00495BCB">
            <w:pPr>
              <w:rPr>
                <w:rFonts w:ascii="Arial" w:hAnsi="Arial" w:cs="Arial"/>
                <w:sz w:val="24"/>
                <w:szCs w:val="24"/>
              </w:rPr>
            </w:pPr>
            <w:r w:rsidRPr="00DF1F4C">
              <w:rPr>
                <w:rFonts w:ascii="Arial" w:hAnsi="Arial" w:cs="Arial"/>
                <w:sz w:val="24"/>
                <w:szCs w:val="24"/>
              </w:rPr>
              <w:t>20 01 32</w:t>
            </w:r>
          </w:p>
        </w:tc>
        <w:tc>
          <w:tcPr>
            <w:tcW w:w="2505" w:type="dxa"/>
            <w:vAlign w:val="center"/>
          </w:tcPr>
          <w:p w:rsidR="00495BCB" w:rsidRPr="00DF1F4C" w:rsidRDefault="00495BCB" w:rsidP="00495BCB">
            <w:pPr>
              <w:jc w:val="center"/>
              <w:rPr>
                <w:rFonts w:ascii="Arial" w:hAnsi="Arial" w:cs="Arial"/>
                <w:sz w:val="24"/>
                <w:szCs w:val="24"/>
              </w:rPr>
            </w:pPr>
            <w:r w:rsidRPr="00DF1F4C">
              <w:rPr>
                <w:rFonts w:ascii="Arial" w:hAnsi="Arial" w:cs="Arial"/>
                <w:sz w:val="24"/>
                <w:szCs w:val="24"/>
              </w:rPr>
              <w:t>0,01</w:t>
            </w:r>
          </w:p>
        </w:tc>
      </w:tr>
      <w:tr w:rsidR="00495BCB" w:rsidRPr="00DF1F4C" w:rsidTr="00DF1F4C">
        <w:tc>
          <w:tcPr>
            <w:tcW w:w="630" w:type="dxa"/>
            <w:vAlign w:val="center"/>
          </w:tcPr>
          <w:p w:rsidR="00495BCB" w:rsidRPr="00DF1F4C" w:rsidRDefault="00495BCB" w:rsidP="00495BCB">
            <w:pPr>
              <w:jc w:val="center"/>
              <w:rPr>
                <w:rFonts w:ascii="Arial" w:hAnsi="Arial" w:cs="Arial"/>
                <w:sz w:val="24"/>
                <w:szCs w:val="24"/>
              </w:rPr>
            </w:pPr>
            <w:r w:rsidRPr="00DF1F4C">
              <w:rPr>
                <w:rFonts w:ascii="Arial" w:hAnsi="Arial" w:cs="Arial"/>
                <w:sz w:val="24"/>
                <w:szCs w:val="24"/>
              </w:rPr>
              <w:lastRenderedPageBreak/>
              <w:t xml:space="preserve">4. </w:t>
            </w:r>
          </w:p>
        </w:tc>
        <w:tc>
          <w:tcPr>
            <w:tcW w:w="4687" w:type="dxa"/>
            <w:vAlign w:val="center"/>
          </w:tcPr>
          <w:p w:rsidR="00495BCB" w:rsidRPr="00DF1F4C" w:rsidRDefault="00495BCB" w:rsidP="00495BCB">
            <w:pPr>
              <w:rPr>
                <w:rFonts w:ascii="Arial" w:hAnsi="Arial" w:cs="Arial"/>
                <w:sz w:val="24"/>
                <w:szCs w:val="24"/>
              </w:rPr>
            </w:pPr>
            <w:r w:rsidRPr="00DF1F4C">
              <w:rPr>
                <w:rFonts w:ascii="Arial" w:hAnsi="Arial" w:cs="Arial"/>
                <w:sz w:val="24"/>
                <w:szCs w:val="24"/>
              </w:rPr>
              <w:t>Inne odpady nie ulegające biodegradacji</w:t>
            </w:r>
          </w:p>
        </w:tc>
        <w:tc>
          <w:tcPr>
            <w:tcW w:w="1414" w:type="dxa"/>
            <w:vAlign w:val="center"/>
          </w:tcPr>
          <w:p w:rsidR="00495BCB" w:rsidRPr="00DF1F4C" w:rsidRDefault="00495BCB" w:rsidP="00495BCB">
            <w:pPr>
              <w:rPr>
                <w:rFonts w:ascii="Arial" w:hAnsi="Arial" w:cs="Arial"/>
                <w:sz w:val="24"/>
                <w:szCs w:val="24"/>
              </w:rPr>
            </w:pPr>
            <w:r w:rsidRPr="00DF1F4C">
              <w:rPr>
                <w:rFonts w:ascii="Arial" w:hAnsi="Arial" w:cs="Arial"/>
                <w:sz w:val="24"/>
                <w:szCs w:val="24"/>
              </w:rPr>
              <w:t>20 02 03</w:t>
            </w:r>
          </w:p>
        </w:tc>
        <w:tc>
          <w:tcPr>
            <w:tcW w:w="2505" w:type="dxa"/>
            <w:vAlign w:val="center"/>
          </w:tcPr>
          <w:p w:rsidR="00495BCB" w:rsidRPr="00DF1F4C" w:rsidRDefault="00495BCB" w:rsidP="00495BCB">
            <w:pPr>
              <w:jc w:val="center"/>
              <w:rPr>
                <w:rFonts w:ascii="Arial" w:hAnsi="Arial" w:cs="Arial"/>
                <w:sz w:val="24"/>
                <w:szCs w:val="24"/>
              </w:rPr>
            </w:pPr>
            <w:r w:rsidRPr="00DF1F4C">
              <w:rPr>
                <w:rFonts w:ascii="Arial" w:hAnsi="Arial" w:cs="Arial"/>
                <w:sz w:val="24"/>
                <w:szCs w:val="24"/>
              </w:rPr>
              <w:t>14,58</w:t>
            </w:r>
          </w:p>
        </w:tc>
      </w:tr>
      <w:tr w:rsidR="00495BCB" w:rsidRPr="00DF1F4C" w:rsidTr="00DF1F4C">
        <w:tc>
          <w:tcPr>
            <w:tcW w:w="630" w:type="dxa"/>
            <w:vAlign w:val="center"/>
          </w:tcPr>
          <w:p w:rsidR="00495BCB" w:rsidRPr="00DF1F4C" w:rsidRDefault="00495BCB" w:rsidP="00495BCB">
            <w:pPr>
              <w:jc w:val="center"/>
              <w:rPr>
                <w:rFonts w:ascii="Arial" w:hAnsi="Arial" w:cs="Arial"/>
                <w:sz w:val="24"/>
                <w:szCs w:val="24"/>
              </w:rPr>
            </w:pPr>
            <w:r w:rsidRPr="00DF1F4C">
              <w:rPr>
                <w:rFonts w:ascii="Arial" w:hAnsi="Arial" w:cs="Arial"/>
                <w:sz w:val="24"/>
                <w:szCs w:val="24"/>
              </w:rPr>
              <w:t>5.</w:t>
            </w:r>
          </w:p>
        </w:tc>
        <w:tc>
          <w:tcPr>
            <w:tcW w:w="4687" w:type="dxa"/>
            <w:vAlign w:val="center"/>
          </w:tcPr>
          <w:p w:rsidR="00495BCB" w:rsidRPr="00DF1F4C" w:rsidRDefault="00495BCB" w:rsidP="00495BCB">
            <w:pPr>
              <w:rPr>
                <w:rFonts w:ascii="Arial" w:hAnsi="Arial" w:cs="Arial"/>
                <w:sz w:val="24"/>
                <w:szCs w:val="24"/>
              </w:rPr>
            </w:pPr>
            <w:r w:rsidRPr="00DF1F4C">
              <w:rPr>
                <w:rFonts w:ascii="Arial" w:hAnsi="Arial" w:cs="Arial"/>
                <w:sz w:val="24"/>
                <w:szCs w:val="24"/>
              </w:rPr>
              <w:t xml:space="preserve">Niesegregowane odpady komunalne (zmieszane) </w:t>
            </w:r>
          </w:p>
        </w:tc>
        <w:tc>
          <w:tcPr>
            <w:tcW w:w="1414" w:type="dxa"/>
            <w:vAlign w:val="center"/>
          </w:tcPr>
          <w:p w:rsidR="00495BCB" w:rsidRPr="00DF1F4C" w:rsidRDefault="00495BCB" w:rsidP="00495BCB">
            <w:pPr>
              <w:rPr>
                <w:rFonts w:ascii="Arial" w:hAnsi="Arial" w:cs="Arial"/>
                <w:sz w:val="24"/>
                <w:szCs w:val="24"/>
              </w:rPr>
            </w:pPr>
            <w:r w:rsidRPr="00DF1F4C">
              <w:rPr>
                <w:rFonts w:ascii="Arial" w:hAnsi="Arial" w:cs="Arial"/>
                <w:sz w:val="24"/>
                <w:szCs w:val="24"/>
              </w:rPr>
              <w:t>20 03 01</w:t>
            </w:r>
          </w:p>
        </w:tc>
        <w:tc>
          <w:tcPr>
            <w:tcW w:w="2505" w:type="dxa"/>
            <w:vAlign w:val="center"/>
          </w:tcPr>
          <w:p w:rsidR="00495BCB" w:rsidRPr="00DF1F4C" w:rsidRDefault="00495BCB" w:rsidP="00495BCB">
            <w:pPr>
              <w:jc w:val="center"/>
              <w:rPr>
                <w:rFonts w:ascii="Arial" w:hAnsi="Arial" w:cs="Arial"/>
                <w:sz w:val="24"/>
                <w:szCs w:val="24"/>
              </w:rPr>
            </w:pPr>
            <w:r w:rsidRPr="00DF1F4C">
              <w:rPr>
                <w:rFonts w:ascii="Arial" w:hAnsi="Arial" w:cs="Arial"/>
                <w:sz w:val="24"/>
                <w:szCs w:val="24"/>
              </w:rPr>
              <w:t>563,66</w:t>
            </w:r>
          </w:p>
        </w:tc>
      </w:tr>
      <w:tr w:rsidR="00495BCB" w:rsidRPr="00DF1F4C" w:rsidTr="00DF1F4C">
        <w:tc>
          <w:tcPr>
            <w:tcW w:w="630" w:type="dxa"/>
            <w:vAlign w:val="center"/>
          </w:tcPr>
          <w:p w:rsidR="00495BCB" w:rsidRPr="00DF1F4C" w:rsidRDefault="00495BCB" w:rsidP="00495BCB">
            <w:pPr>
              <w:jc w:val="center"/>
              <w:rPr>
                <w:rFonts w:ascii="Arial" w:hAnsi="Arial" w:cs="Arial"/>
                <w:sz w:val="24"/>
                <w:szCs w:val="24"/>
              </w:rPr>
            </w:pPr>
            <w:r w:rsidRPr="00DF1F4C">
              <w:rPr>
                <w:rFonts w:ascii="Arial" w:hAnsi="Arial" w:cs="Arial"/>
                <w:sz w:val="24"/>
                <w:szCs w:val="24"/>
              </w:rPr>
              <w:t>6.</w:t>
            </w:r>
          </w:p>
        </w:tc>
        <w:tc>
          <w:tcPr>
            <w:tcW w:w="4687" w:type="dxa"/>
            <w:vAlign w:val="center"/>
          </w:tcPr>
          <w:p w:rsidR="00495BCB" w:rsidRPr="00DF1F4C" w:rsidRDefault="00495BCB" w:rsidP="00495BCB">
            <w:pPr>
              <w:rPr>
                <w:rFonts w:ascii="Arial" w:hAnsi="Arial" w:cs="Arial"/>
                <w:sz w:val="24"/>
                <w:szCs w:val="24"/>
              </w:rPr>
            </w:pPr>
            <w:r w:rsidRPr="00DF1F4C">
              <w:rPr>
                <w:rFonts w:ascii="Arial" w:hAnsi="Arial" w:cs="Arial"/>
                <w:sz w:val="24"/>
                <w:szCs w:val="24"/>
              </w:rPr>
              <w:t>Odpady wielkogabarytowe</w:t>
            </w:r>
          </w:p>
        </w:tc>
        <w:tc>
          <w:tcPr>
            <w:tcW w:w="1414" w:type="dxa"/>
            <w:vAlign w:val="center"/>
          </w:tcPr>
          <w:p w:rsidR="00495BCB" w:rsidRPr="00DF1F4C" w:rsidRDefault="00495BCB" w:rsidP="00495BCB">
            <w:pPr>
              <w:rPr>
                <w:rFonts w:ascii="Arial" w:hAnsi="Arial" w:cs="Arial"/>
                <w:sz w:val="24"/>
                <w:szCs w:val="24"/>
              </w:rPr>
            </w:pPr>
            <w:r w:rsidRPr="00DF1F4C">
              <w:rPr>
                <w:rFonts w:ascii="Arial" w:hAnsi="Arial" w:cs="Arial"/>
                <w:sz w:val="24"/>
                <w:szCs w:val="24"/>
              </w:rPr>
              <w:t>20 03 07</w:t>
            </w:r>
          </w:p>
        </w:tc>
        <w:tc>
          <w:tcPr>
            <w:tcW w:w="2505" w:type="dxa"/>
            <w:vAlign w:val="center"/>
          </w:tcPr>
          <w:p w:rsidR="00495BCB" w:rsidRPr="00DF1F4C" w:rsidRDefault="00495BCB" w:rsidP="00495BCB">
            <w:pPr>
              <w:jc w:val="center"/>
              <w:rPr>
                <w:rFonts w:ascii="Arial" w:hAnsi="Arial" w:cs="Arial"/>
                <w:sz w:val="24"/>
                <w:szCs w:val="24"/>
              </w:rPr>
            </w:pPr>
            <w:r w:rsidRPr="00DF1F4C">
              <w:rPr>
                <w:rFonts w:ascii="Arial" w:hAnsi="Arial" w:cs="Arial"/>
                <w:sz w:val="24"/>
                <w:szCs w:val="24"/>
              </w:rPr>
              <w:t>49,50</w:t>
            </w:r>
          </w:p>
        </w:tc>
      </w:tr>
      <w:tr w:rsidR="00495BCB" w:rsidRPr="00DF1F4C" w:rsidTr="00DF1F4C">
        <w:tc>
          <w:tcPr>
            <w:tcW w:w="630" w:type="dxa"/>
            <w:vAlign w:val="center"/>
          </w:tcPr>
          <w:p w:rsidR="00495BCB" w:rsidRPr="00DF1F4C" w:rsidRDefault="00495BCB" w:rsidP="00495BCB">
            <w:pPr>
              <w:jc w:val="center"/>
              <w:rPr>
                <w:rFonts w:ascii="Arial" w:hAnsi="Arial" w:cs="Arial"/>
                <w:sz w:val="24"/>
                <w:szCs w:val="24"/>
              </w:rPr>
            </w:pPr>
            <w:r w:rsidRPr="00DF1F4C">
              <w:rPr>
                <w:rFonts w:ascii="Arial" w:hAnsi="Arial" w:cs="Arial"/>
                <w:sz w:val="24"/>
                <w:szCs w:val="24"/>
              </w:rPr>
              <w:t>7.</w:t>
            </w:r>
          </w:p>
        </w:tc>
        <w:tc>
          <w:tcPr>
            <w:tcW w:w="4687" w:type="dxa"/>
            <w:vAlign w:val="center"/>
          </w:tcPr>
          <w:p w:rsidR="00495BCB" w:rsidRPr="00DF1F4C" w:rsidRDefault="00495BCB" w:rsidP="00495BCB">
            <w:pPr>
              <w:rPr>
                <w:rFonts w:ascii="Arial" w:hAnsi="Arial" w:cs="Arial"/>
                <w:b/>
                <w:sz w:val="24"/>
                <w:szCs w:val="24"/>
              </w:rPr>
            </w:pPr>
            <w:r w:rsidRPr="00DF1F4C">
              <w:rPr>
                <w:rFonts w:ascii="Arial" w:hAnsi="Arial" w:cs="Arial"/>
                <w:b/>
                <w:sz w:val="24"/>
                <w:szCs w:val="24"/>
              </w:rPr>
              <w:t>RAZEM</w:t>
            </w:r>
          </w:p>
        </w:tc>
        <w:tc>
          <w:tcPr>
            <w:tcW w:w="1414" w:type="dxa"/>
            <w:vAlign w:val="center"/>
          </w:tcPr>
          <w:p w:rsidR="00495BCB" w:rsidRPr="00DF1F4C" w:rsidRDefault="00495BCB" w:rsidP="00495BCB">
            <w:pPr>
              <w:rPr>
                <w:rFonts w:ascii="Arial" w:hAnsi="Arial" w:cs="Arial"/>
                <w:b/>
                <w:sz w:val="24"/>
                <w:szCs w:val="24"/>
              </w:rPr>
            </w:pPr>
            <w:r w:rsidRPr="00DF1F4C">
              <w:rPr>
                <w:rFonts w:ascii="Arial" w:hAnsi="Arial" w:cs="Arial"/>
                <w:b/>
                <w:sz w:val="24"/>
                <w:szCs w:val="24"/>
              </w:rPr>
              <w:t xml:space="preserve">     - </w:t>
            </w:r>
          </w:p>
        </w:tc>
        <w:tc>
          <w:tcPr>
            <w:tcW w:w="2505" w:type="dxa"/>
            <w:vAlign w:val="center"/>
          </w:tcPr>
          <w:p w:rsidR="00495BCB" w:rsidRPr="00DF1F4C" w:rsidRDefault="00495BCB" w:rsidP="00495BCB">
            <w:pPr>
              <w:jc w:val="center"/>
              <w:rPr>
                <w:rFonts w:ascii="Arial" w:hAnsi="Arial" w:cs="Arial"/>
                <w:b/>
                <w:sz w:val="24"/>
                <w:szCs w:val="24"/>
              </w:rPr>
            </w:pPr>
            <w:r w:rsidRPr="00DF1F4C">
              <w:rPr>
                <w:rFonts w:ascii="Arial" w:hAnsi="Arial" w:cs="Arial"/>
                <w:b/>
                <w:sz w:val="24"/>
                <w:szCs w:val="24"/>
              </w:rPr>
              <w:t>707,48</w:t>
            </w:r>
          </w:p>
        </w:tc>
      </w:tr>
    </w:tbl>
    <w:p w:rsidR="00495BCB" w:rsidRDefault="00495BCB" w:rsidP="00495BCB">
      <w:pPr>
        <w:ind w:left="709"/>
        <w:jc w:val="both"/>
        <w:rPr>
          <w:rFonts w:ascii="Times New Roman" w:hAnsi="Times New Roman" w:cs="Times New Roman"/>
          <w:sz w:val="24"/>
          <w:szCs w:val="24"/>
        </w:rPr>
      </w:pPr>
    </w:p>
    <w:p w:rsidR="00495BCB" w:rsidRDefault="00495BCB" w:rsidP="00DF1F4C">
      <w:pPr>
        <w:ind w:left="709"/>
        <w:jc w:val="center"/>
        <w:rPr>
          <w:rFonts w:ascii="Times New Roman" w:hAnsi="Times New Roman" w:cs="Times New Roman"/>
          <w:sz w:val="24"/>
          <w:szCs w:val="24"/>
        </w:rPr>
      </w:pPr>
      <w:r>
        <w:rPr>
          <w:noProof/>
          <w:lang w:eastAsia="pl-PL"/>
        </w:rPr>
        <w:drawing>
          <wp:inline distT="0" distB="0" distL="0" distR="0" wp14:anchorId="1F03ED95" wp14:editId="74BE40BF">
            <wp:extent cx="5359400" cy="2305050"/>
            <wp:effectExtent l="0" t="0" r="1270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5BCB" w:rsidRDefault="00495BCB" w:rsidP="00DF1F4C">
      <w:pPr>
        <w:ind w:left="709"/>
        <w:jc w:val="center"/>
        <w:rPr>
          <w:rFonts w:ascii="Times New Roman" w:hAnsi="Times New Roman" w:cs="Times New Roman"/>
          <w:sz w:val="24"/>
          <w:szCs w:val="24"/>
        </w:rPr>
      </w:pPr>
      <w:r>
        <w:rPr>
          <w:noProof/>
          <w:lang w:eastAsia="pl-PL"/>
        </w:rPr>
        <w:drawing>
          <wp:inline distT="0" distB="0" distL="0" distR="0" wp14:anchorId="41C6D480" wp14:editId="03D308BF">
            <wp:extent cx="5340350" cy="3587750"/>
            <wp:effectExtent l="0" t="0" r="12700" b="1270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5BCB" w:rsidRPr="00DF1F4C" w:rsidRDefault="00DF1F4C" w:rsidP="00D76405">
      <w:pPr>
        <w:pStyle w:val="Akapitzlist"/>
        <w:numPr>
          <w:ilvl w:val="0"/>
          <w:numId w:val="76"/>
        </w:numPr>
        <w:spacing w:after="200" w:line="276" w:lineRule="auto"/>
        <w:ind w:left="0" w:firstLine="0"/>
        <w:jc w:val="both"/>
        <w:rPr>
          <w:rFonts w:ascii="Arial" w:hAnsi="Arial" w:cs="Arial"/>
          <w:b/>
          <w:sz w:val="24"/>
          <w:szCs w:val="24"/>
        </w:rPr>
      </w:pPr>
      <w:r>
        <w:rPr>
          <w:rFonts w:ascii="Arial" w:hAnsi="Arial" w:cs="Arial"/>
          <w:b/>
          <w:sz w:val="24"/>
          <w:szCs w:val="24"/>
        </w:rPr>
        <w:t>I</w:t>
      </w:r>
      <w:r w:rsidR="00495BCB" w:rsidRPr="00DF1F4C">
        <w:rPr>
          <w:rFonts w:ascii="Arial" w:hAnsi="Arial" w:cs="Arial"/>
          <w:b/>
          <w:sz w:val="24"/>
          <w:szCs w:val="24"/>
        </w:rPr>
        <w:t>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rsidR="00495BCB" w:rsidRPr="00057483" w:rsidRDefault="00495BCB" w:rsidP="00495BCB">
      <w:pPr>
        <w:ind w:left="360"/>
        <w:jc w:val="both"/>
        <w:rPr>
          <w:rFonts w:ascii="Times New Roman" w:hAnsi="Times New Roman" w:cs="Times New Roman"/>
          <w:b/>
          <w:sz w:val="24"/>
          <w:szCs w:val="24"/>
        </w:rPr>
      </w:pPr>
    </w:p>
    <w:p w:rsidR="00495BCB" w:rsidRPr="00DF1F4C" w:rsidRDefault="00495BCB" w:rsidP="00D76405">
      <w:pPr>
        <w:pStyle w:val="Akapitzlist"/>
        <w:numPr>
          <w:ilvl w:val="0"/>
          <w:numId w:val="58"/>
        </w:numPr>
        <w:spacing w:before="120" w:after="200" w:line="276" w:lineRule="auto"/>
        <w:ind w:left="357" w:hanging="357"/>
        <w:jc w:val="both"/>
        <w:rPr>
          <w:rFonts w:ascii="Arial" w:hAnsi="Arial" w:cs="Arial"/>
          <w:sz w:val="24"/>
          <w:szCs w:val="24"/>
        </w:rPr>
      </w:pPr>
      <w:r w:rsidRPr="00DF1F4C">
        <w:rPr>
          <w:rFonts w:ascii="Arial" w:hAnsi="Arial" w:cs="Arial"/>
          <w:sz w:val="24"/>
          <w:szCs w:val="24"/>
        </w:rPr>
        <w:lastRenderedPageBreak/>
        <w:t xml:space="preserve">Masa odpadów po mechaniczno-biologicznym przetworzeniu zmieszanych odpadów komunalnych o kodzie 19 12 12 – 0 Mg – przeznaczona na proces R1 – do spalenia, lub </w:t>
      </w:r>
      <w:proofErr w:type="spellStart"/>
      <w:r w:rsidRPr="00DF1F4C">
        <w:rPr>
          <w:rFonts w:ascii="Arial" w:hAnsi="Arial" w:cs="Arial"/>
          <w:sz w:val="24"/>
          <w:szCs w:val="24"/>
        </w:rPr>
        <w:t>podsitówka</w:t>
      </w:r>
      <w:proofErr w:type="spellEnd"/>
      <w:r w:rsidRPr="00DF1F4C">
        <w:rPr>
          <w:rFonts w:ascii="Arial" w:hAnsi="Arial" w:cs="Arial"/>
          <w:sz w:val="24"/>
          <w:szCs w:val="24"/>
        </w:rPr>
        <w:t xml:space="preserve"> – przeznaczona na proces D8 – do kompostowni.</w:t>
      </w:r>
    </w:p>
    <w:p w:rsidR="00495BCB" w:rsidRPr="00DF1F4C" w:rsidRDefault="00495BCB" w:rsidP="00D76405">
      <w:pPr>
        <w:pStyle w:val="Akapitzlist"/>
        <w:numPr>
          <w:ilvl w:val="0"/>
          <w:numId w:val="58"/>
        </w:numPr>
        <w:spacing w:after="200" w:line="276" w:lineRule="auto"/>
        <w:ind w:left="360"/>
        <w:jc w:val="both"/>
        <w:rPr>
          <w:rFonts w:ascii="Arial" w:hAnsi="Arial" w:cs="Arial"/>
          <w:sz w:val="24"/>
          <w:szCs w:val="24"/>
        </w:rPr>
      </w:pPr>
      <w:r w:rsidRPr="00DF1F4C">
        <w:rPr>
          <w:rFonts w:ascii="Arial" w:hAnsi="Arial" w:cs="Arial"/>
          <w:sz w:val="24"/>
          <w:szCs w:val="24"/>
        </w:rPr>
        <w:t>Osiągnięty poziom ograniczenia masy odpadów komunalnych ulegających biodegradacji (obliczany zgodnie ze wzorem z rozporządzenia Ministra Środowiska)  – 0%</w:t>
      </w:r>
    </w:p>
    <w:p w:rsidR="00495BCB" w:rsidRPr="00DF1F4C" w:rsidRDefault="00495BCB" w:rsidP="00D76405">
      <w:pPr>
        <w:pStyle w:val="Akapitzlist"/>
        <w:numPr>
          <w:ilvl w:val="0"/>
          <w:numId w:val="58"/>
        </w:numPr>
        <w:spacing w:after="200" w:line="276" w:lineRule="auto"/>
        <w:ind w:left="360"/>
        <w:jc w:val="both"/>
        <w:rPr>
          <w:rFonts w:ascii="Arial" w:hAnsi="Arial" w:cs="Arial"/>
          <w:sz w:val="24"/>
          <w:szCs w:val="24"/>
        </w:rPr>
      </w:pPr>
      <w:r w:rsidRPr="00DF1F4C">
        <w:rPr>
          <w:rFonts w:ascii="Arial" w:hAnsi="Arial" w:cs="Arial"/>
          <w:sz w:val="24"/>
          <w:szCs w:val="24"/>
        </w:rPr>
        <w:t>Osiągnięty poziom recyklingu, przygotowania do ponownego użycia następujących frakcji odpadów komunalnych: papieru, metali, tworzyw sztucznych i szkła (obliczany zgodnie ze wzorem z rozporządzenia Ministra Środowiska) – 28,14%</w:t>
      </w:r>
    </w:p>
    <w:p w:rsidR="00495BCB" w:rsidRPr="00DF1F4C" w:rsidRDefault="00495BCB" w:rsidP="00D76405">
      <w:pPr>
        <w:pStyle w:val="Akapitzlist"/>
        <w:numPr>
          <w:ilvl w:val="0"/>
          <w:numId w:val="58"/>
        </w:numPr>
        <w:spacing w:after="200" w:line="276" w:lineRule="auto"/>
        <w:ind w:left="360"/>
        <w:jc w:val="both"/>
        <w:rPr>
          <w:rFonts w:ascii="Arial" w:hAnsi="Arial" w:cs="Arial"/>
          <w:sz w:val="24"/>
          <w:szCs w:val="24"/>
        </w:rPr>
      </w:pPr>
      <w:r w:rsidRPr="00DF1F4C">
        <w:rPr>
          <w:rFonts w:ascii="Arial" w:hAnsi="Arial" w:cs="Arial"/>
          <w:sz w:val="24"/>
          <w:szCs w:val="24"/>
        </w:rPr>
        <w:t>Ilość odpadów uzyskanych z odzysku z selektywnej zbiórki odpadów dostarczonych do ZGO w Czartorii:</w:t>
      </w:r>
    </w:p>
    <w:p w:rsidR="00495BCB" w:rsidRPr="00DF1F4C" w:rsidRDefault="00495BCB" w:rsidP="00D76405">
      <w:pPr>
        <w:pStyle w:val="Akapitzlist"/>
        <w:numPr>
          <w:ilvl w:val="0"/>
          <w:numId w:val="70"/>
        </w:numPr>
        <w:spacing w:after="200" w:line="276" w:lineRule="auto"/>
        <w:ind w:left="757"/>
        <w:jc w:val="both"/>
        <w:rPr>
          <w:rFonts w:ascii="Arial" w:hAnsi="Arial" w:cs="Arial"/>
          <w:sz w:val="24"/>
          <w:szCs w:val="24"/>
        </w:rPr>
      </w:pPr>
      <w:r w:rsidRPr="00DF1F4C">
        <w:rPr>
          <w:rFonts w:ascii="Arial" w:hAnsi="Arial" w:cs="Arial"/>
          <w:sz w:val="24"/>
          <w:szCs w:val="24"/>
        </w:rPr>
        <w:t>15 01 02 – opakowanie z tworzyw sztucznych - 23,25 Mg (69%)</w:t>
      </w:r>
    </w:p>
    <w:p w:rsidR="00495BCB" w:rsidRPr="00DF1F4C" w:rsidRDefault="00495BCB" w:rsidP="00D76405">
      <w:pPr>
        <w:pStyle w:val="Akapitzlist"/>
        <w:numPr>
          <w:ilvl w:val="0"/>
          <w:numId w:val="70"/>
        </w:numPr>
        <w:spacing w:after="200" w:line="276" w:lineRule="auto"/>
        <w:ind w:left="757"/>
        <w:jc w:val="both"/>
        <w:rPr>
          <w:rFonts w:ascii="Arial" w:hAnsi="Arial" w:cs="Arial"/>
          <w:sz w:val="24"/>
          <w:szCs w:val="24"/>
        </w:rPr>
      </w:pPr>
      <w:r w:rsidRPr="00DF1F4C">
        <w:rPr>
          <w:rFonts w:ascii="Arial" w:hAnsi="Arial" w:cs="Arial"/>
          <w:sz w:val="24"/>
          <w:szCs w:val="24"/>
        </w:rPr>
        <w:t xml:space="preserve">15 01 07 – opakowania ze szkła - 36,82 Mg (87%) </w:t>
      </w:r>
    </w:p>
    <w:p w:rsidR="00495BCB" w:rsidRPr="00DF1F4C" w:rsidRDefault="00495BCB" w:rsidP="00D76405">
      <w:pPr>
        <w:pStyle w:val="Akapitzlist"/>
        <w:numPr>
          <w:ilvl w:val="0"/>
          <w:numId w:val="70"/>
        </w:numPr>
        <w:spacing w:after="200" w:line="276" w:lineRule="auto"/>
        <w:ind w:left="757"/>
        <w:jc w:val="both"/>
        <w:rPr>
          <w:rFonts w:ascii="Arial" w:hAnsi="Arial" w:cs="Arial"/>
          <w:sz w:val="24"/>
          <w:szCs w:val="24"/>
        </w:rPr>
      </w:pPr>
      <w:r w:rsidRPr="00DF1F4C">
        <w:rPr>
          <w:rFonts w:ascii="Arial" w:hAnsi="Arial" w:cs="Arial"/>
          <w:sz w:val="24"/>
          <w:szCs w:val="24"/>
        </w:rPr>
        <w:t>12 12 02 – metale żelazne – 1,02 Mg (2,06%)</w:t>
      </w:r>
    </w:p>
    <w:p w:rsidR="00495BCB" w:rsidRPr="00BF4D67" w:rsidRDefault="00495BCB" w:rsidP="00BF4D67">
      <w:pPr>
        <w:spacing w:line="276" w:lineRule="auto"/>
        <w:ind w:left="284" w:hanging="284"/>
        <w:jc w:val="both"/>
        <w:rPr>
          <w:rFonts w:ascii="Arial" w:hAnsi="Arial" w:cs="Arial"/>
          <w:sz w:val="24"/>
          <w:szCs w:val="24"/>
        </w:rPr>
      </w:pPr>
      <w:r w:rsidRPr="00DF1F4C">
        <w:rPr>
          <w:rFonts w:ascii="Arial" w:hAnsi="Arial" w:cs="Arial"/>
          <w:sz w:val="24"/>
          <w:szCs w:val="24"/>
        </w:rPr>
        <w:t>5) Masa odpadów wyselekcjonowanych z niesegregowanych (zmieszanych) odpadów komunalnych o kodzie 20 03 01 ujętych do odzysku  – 17,96 Mg.</w:t>
      </w:r>
    </w:p>
    <w:p w:rsidR="00495BCB" w:rsidRPr="00861EEA" w:rsidRDefault="00495BCB" w:rsidP="00D76405">
      <w:pPr>
        <w:pStyle w:val="Akapitzlist"/>
        <w:numPr>
          <w:ilvl w:val="0"/>
          <w:numId w:val="76"/>
        </w:numPr>
        <w:spacing w:after="0"/>
        <w:ind w:left="0" w:firstLine="0"/>
        <w:jc w:val="both"/>
        <w:rPr>
          <w:rFonts w:ascii="Arial" w:hAnsi="Arial" w:cs="Arial"/>
          <w:b/>
          <w:sz w:val="24"/>
          <w:szCs w:val="24"/>
        </w:rPr>
      </w:pPr>
      <w:r w:rsidRPr="00861EEA">
        <w:rPr>
          <w:rFonts w:ascii="Arial" w:hAnsi="Arial" w:cs="Arial"/>
          <w:b/>
          <w:sz w:val="24"/>
          <w:szCs w:val="24"/>
        </w:rPr>
        <w:t>Stawki oraz opłaty z tytułu gospodarowania od</w:t>
      </w:r>
      <w:r w:rsidR="00861EEA" w:rsidRPr="00861EEA">
        <w:rPr>
          <w:rFonts w:ascii="Arial" w:hAnsi="Arial" w:cs="Arial"/>
          <w:b/>
          <w:sz w:val="24"/>
          <w:szCs w:val="24"/>
        </w:rPr>
        <w:t xml:space="preserve">padami komunalnymi w okresie od </w:t>
      </w:r>
      <w:r w:rsidRPr="00861EEA">
        <w:rPr>
          <w:rFonts w:ascii="Arial" w:hAnsi="Arial" w:cs="Arial"/>
          <w:b/>
          <w:sz w:val="24"/>
          <w:szCs w:val="24"/>
        </w:rPr>
        <w:t>01.01.2018 r. do 31.12.2018 r.</w:t>
      </w:r>
    </w:p>
    <w:p w:rsidR="00495BCB" w:rsidRPr="00861EEA" w:rsidRDefault="00495BCB" w:rsidP="00495BCB">
      <w:pPr>
        <w:spacing w:after="0"/>
        <w:ind w:firstLine="708"/>
        <w:jc w:val="both"/>
        <w:rPr>
          <w:rFonts w:ascii="Arial" w:hAnsi="Arial" w:cs="Arial"/>
          <w:b/>
          <w:sz w:val="24"/>
          <w:szCs w:val="24"/>
          <w:u w:val="single"/>
        </w:rPr>
      </w:pPr>
    </w:p>
    <w:p w:rsidR="00495BCB" w:rsidRPr="00861EEA" w:rsidRDefault="00495BCB" w:rsidP="00D76405">
      <w:pPr>
        <w:pStyle w:val="Akapitzlist"/>
        <w:numPr>
          <w:ilvl w:val="0"/>
          <w:numId w:val="71"/>
        </w:numPr>
        <w:spacing w:after="200" w:line="276" w:lineRule="auto"/>
        <w:ind w:left="360"/>
        <w:jc w:val="both"/>
        <w:rPr>
          <w:rFonts w:ascii="Arial" w:hAnsi="Arial" w:cs="Arial"/>
          <w:sz w:val="24"/>
          <w:szCs w:val="24"/>
        </w:rPr>
      </w:pPr>
      <w:r w:rsidRPr="00861EEA">
        <w:rPr>
          <w:rFonts w:ascii="Arial" w:hAnsi="Arial" w:cs="Arial"/>
          <w:sz w:val="24"/>
          <w:szCs w:val="24"/>
        </w:rPr>
        <w:t>Stawki opłaty za gospodarowanie odpadami komunalnymi w okresie od 1 stycznia 2018 r. do 31 grudnia 2018 roku uległy zmianie i kształtowały się następująco:</w:t>
      </w:r>
    </w:p>
    <w:p w:rsidR="00861EEA" w:rsidRPr="00861EEA" w:rsidRDefault="00495BCB" w:rsidP="00D76405">
      <w:pPr>
        <w:pStyle w:val="Akapitzlist"/>
        <w:numPr>
          <w:ilvl w:val="0"/>
          <w:numId w:val="77"/>
        </w:numPr>
        <w:spacing w:after="0" w:line="276" w:lineRule="auto"/>
        <w:jc w:val="both"/>
        <w:rPr>
          <w:rFonts w:ascii="Arial" w:hAnsi="Arial" w:cs="Arial"/>
          <w:sz w:val="24"/>
          <w:szCs w:val="24"/>
        </w:rPr>
      </w:pPr>
      <w:r w:rsidRPr="00861EEA">
        <w:rPr>
          <w:rFonts w:ascii="Arial" w:hAnsi="Arial" w:cs="Arial"/>
          <w:sz w:val="24"/>
          <w:szCs w:val="24"/>
        </w:rPr>
        <w:t>segregowane -   8 zł od osoby zamieszkałej na terenie gminy</w:t>
      </w:r>
      <w:r w:rsidR="00861EEA" w:rsidRPr="00861EEA">
        <w:rPr>
          <w:rFonts w:ascii="Arial" w:hAnsi="Arial" w:cs="Arial"/>
          <w:sz w:val="24"/>
          <w:szCs w:val="24"/>
        </w:rPr>
        <w:t>,</w:t>
      </w:r>
    </w:p>
    <w:p w:rsidR="00495BCB" w:rsidRPr="00861EEA" w:rsidRDefault="00495BCB" w:rsidP="00D76405">
      <w:pPr>
        <w:pStyle w:val="Akapitzlist"/>
        <w:numPr>
          <w:ilvl w:val="0"/>
          <w:numId w:val="77"/>
        </w:numPr>
        <w:spacing w:after="0" w:line="276" w:lineRule="auto"/>
        <w:jc w:val="both"/>
        <w:rPr>
          <w:rFonts w:ascii="Arial" w:hAnsi="Arial" w:cs="Arial"/>
          <w:sz w:val="24"/>
          <w:szCs w:val="24"/>
        </w:rPr>
      </w:pPr>
      <w:r w:rsidRPr="00861EEA">
        <w:rPr>
          <w:rFonts w:ascii="Arial" w:hAnsi="Arial" w:cs="Arial"/>
          <w:sz w:val="24"/>
          <w:szCs w:val="24"/>
        </w:rPr>
        <w:t xml:space="preserve">zmieszane     - 12 zł od osoby zamieszkałej na terenie gminy  </w:t>
      </w:r>
    </w:p>
    <w:p w:rsidR="00495BCB" w:rsidRPr="00861EEA" w:rsidRDefault="00495BCB" w:rsidP="00861EEA">
      <w:pPr>
        <w:spacing w:after="0" w:line="276" w:lineRule="auto"/>
        <w:ind w:left="2268"/>
        <w:jc w:val="both"/>
        <w:rPr>
          <w:rFonts w:ascii="Arial" w:hAnsi="Arial" w:cs="Arial"/>
          <w:sz w:val="12"/>
          <w:szCs w:val="12"/>
        </w:rPr>
      </w:pPr>
    </w:p>
    <w:p w:rsidR="00495BCB" w:rsidRPr="00861EEA" w:rsidRDefault="00495BCB" w:rsidP="00D76405">
      <w:pPr>
        <w:pStyle w:val="Akapitzlist"/>
        <w:numPr>
          <w:ilvl w:val="0"/>
          <w:numId w:val="71"/>
        </w:numPr>
        <w:spacing w:after="200" w:line="276" w:lineRule="auto"/>
        <w:ind w:left="360"/>
        <w:jc w:val="both"/>
        <w:rPr>
          <w:rFonts w:ascii="Arial" w:hAnsi="Arial" w:cs="Arial"/>
          <w:sz w:val="24"/>
          <w:szCs w:val="24"/>
        </w:rPr>
      </w:pPr>
      <w:r w:rsidRPr="00861EEA">
        <w:rPr>
          <w:rFonts w:ascii="Arial" w:hAnsi="Arial" w:cs="Arial"/>
          <w:sz w:val="24"/>
          <w:szCs w:val="24"/>
        </w:rPr>
        <w:t>Wpływy z tytułu opłat za gospodarowanie odpadami komunalnymi: 394 381,86 zł</w:t>
      </w:r>
    </w:p>
    <w:p w:rsidR="00495BCB" w:rsidRPr="00861EEA" w:rsidRDefault="00861EEA" w:rsidP="00D76405">
      <w:pPr>
        <w:pStyle w:val="Akapitzlist"/>
        <w:numPr>
          <w:ilvl w:val="5"/>
          <w:numId w:val="72"/>
        </w:numPr>
        <w:spacing w:after="200" w:line="276" w:lineRule="auto"/>
        <w:ind w:left="757"/>
        <w:jc w:val="both"/>
        <w:rPr>
          <w:rFonts w:ascii="Arial" w:hAnsi="Arial" w:cs="Arial"/>
          <w:sz w:val="24"/>
          <w:szCs w:val="24"/>
        </w:rPr>
      </w:pPr>
      <w:r>
        <w:rPr>
          <w:rFonts w:ascii="Arial" w:hAnsi="Arial" w:cs="Arial"/>
          <w:sz w:val="24"/>
          <w:szCs w:val="24"/>
        </w:rPr>
        <w:t>z</w:t>
      </w:r>
      <w:r w:rsidR="00495BCB" w:rsidRPr="00861EEA">
        <w:rPr>
          <w:rFonts w:ascii="Arial" w:hAnsi="Arial" w:cs="Arial"/>
          <w:sz w:val="24"/>
          <w:szCs w:val="24"/>
        </w:rPr>
        <w:t>aleg</w:t>
      </w:r>
      <w:r>
        <w:rPr>
          <w:rFonts w:ascii="Arial" w:hAnsi="Arial" w:cs="Arial"/>
          <w:sz w:val="24"/>
          <w:szCs w:val="24"/>
        </w:rPr>
        <w:t>łości na dzień 31.12.2018 r.</w:t>
      </w:r>
      <w:r>
        <w:rPr>
          <w:rFonts w:ascii="Arial" w:hAnsi="Arial" w:cs="Arial"/>
          <w:sz w:val="24"/>
          <w:szCs w:val="24"/>
        </w:rPr>
        <w:tab/>
        <w:t xml:space="preserve"> </w:t>
      </w:r>
      <w:r w:rsidR="00495BCB" w:rsidRPr="00861EEA">
        <w:rPr>
          <w:rFonts w:ascii="Arial" w:hAnsi="Arial" w:cs="Arial"/>
          <w:sz w:val="24"/>
          <w:szCs w:val="24"/>
        </w:rPr>
        <w:t>-     8 317,89 zł</w:t>
      </w:r>
      <w:r>
        <w:rPr>
          <w:rFonts w:ascii="Arial" w:hAnsi="Arial" w:cs="Arial"/>
          <w:sz w:val="24"/>
          <w:szCs w:val="24"/>
        </w:rPr>
        <w:t>.,</w:t>
      </w:r>
    </w:p>
    <w:p w:rsidR="00495BCB" w:rsidRPr="00861EEA" w:rsidRDefault="00861EEA" w:rsidP="00D76405">
      <w:pPr>
        <w:pStyle w:val="Akapitzlist"/>
        <w:numPr>
          <w:ilvl w:val="5"/>
          <w:numId w:val="72"/>
        </w:numPr>
        <w:spacing w:after="120" w:line="276" w:lineRule="auto"/>
        <w:ind w:left="757"/>
        <w:jc w:val="both"/>
        <w:rPr>
          <w:rFonts w:ascii="Arial" w:hAnsi="Arial" w:cs="Arial"/>
          <w:sz w:val="24"/>
          <w:szCs w:val="24"/>
        </w:rPr>
      </w:pPr>
      <w:r>
        <w:rPr>
          <w:rFonts w:ascii="Arial" w:hAnsi="Arial" w:cs="Arial"/>
          <w:sz w:val="24"/>
          <w:szCs w:val="24"/>
        </w:rPr>
        <w:t>n</w:t>
      </w:r>
      <w:r w:rsidR="00495BCB" w:rsidRPr="00861EEA">
        <w:rPr>
          <w:rFonts w:ascii="Arial" w:hAnsi="Arial" w:cs="Arial"/>
          <w:sz w:val="24"/>
          <w:szCs w:val="24"/>
        </w:rPr>
        <w:t>adpłaty na dzień 31.12.2018 r.</w:t>
      </w:r>
      <w:r w:rsidR="00495BCB" w:rsidRPr="00861EEA">
        <w:rPr>
          <w:rFonts w:ascii="Arial" w:hAnsi="Arial" w:cs="Arial"/>
          <w:sz w:val="24"/>
          <w:szCs w:val="24"/>
        </w:rPr>
        <w:tab/>
        <w:t xml:space="preserve">  </w:t>
      </w:r>
      <w:r>
        <w:rPr>
          <w:rFonts w:ascii="Arial" w:hAnsi="Arial" w:cs="Arial"/>
          <w:sz w:val="24"/>
          <w:szCs w:val="24"/>
        </w:rPr>
        <w:tab/>
      </w:r>
      <w:r w:rsidR="00495BCB" w:rsidRPr="00861EEA">
        <w:rPr>
          <w:rFonts w:ascii="Arial" w:hAnsi="Arial" w:cs="Arial"/>
          <w:sz w:val="24"/>
          <w:szCs w:val="24"/>
        </w:rPr>
        <w:t xml:space="preserve"> -     8 878,95 zł</w:t>
      </w:r>
      <w:r>
        <w:rPr>
          <w:rFonts w:ascii="Arial" w:hAnsi="Arial" w:cs="Arial"/>
          <w:sz w:val="24"/>
          <w:szCs w:val="24"/>
        </w:rPr>
        <w:t>.</w:t>
      </w:r>
    </w:p>
    <w:p w:rsidR="00495BCB" w:rsidRPr="00861EEA" w:rsidRDefault="00495BCB" w:rsidP="00861EEA">
      <w:pPr>
        <w:spacing w:after="120" w:line="276" w:lineRule="auto"/>
        <w:jc w:val="both"/>
        <w:rPr>
          <w:rFonts w:ascii="Arial" w:hAnsi="Arial" w:cs="Arial"/>
          <w:sz w:val="24"/>
          <w:szCs w:val="24"/>
        </w:rPr>
      </w:pPr>
      <w:r w:rsidRPr="00861EEA">
        <w:rPr>
          <w:rFonts w:ascii="Arial" w:hAnsi="Arial" w:cs="Arial"/>
          <w:sz w:val="24"/>
          <w:szCs w:val="24"/>
        </w:rPr>
        <w:t>Należności z tytułu opłat za gospodarowanie odpadami komunalnymi: 404 772,39 zł.</w:t>
      </w:r>
    </w:p>
    <w:p w:rsidR="00495BCB" w:rsidRPr="00861EEA" w:rsidRDefault="00495BCB" w:rsidP="00861EEA">
      <w:pPr>
        <w:spacing w:after="240" w:line="276" w:lineRule="auto"/>
        <w:ind w:firstLine="709"/>
        <w:jc w:val="both"/>
        <w:rPr>
          <w:rFonts w:ascii="Arial" w:hAnsi="Arial" w:cs="Arial"/>
          <w:b/>
          <w:sz w:val="24"/>
          <w:szCs w:val="24"/>
        </w:rPr>
      </w:pPr>
      <w:r w:rsidRPr="00861EEA">
        <w:rPr>
          <w:rFonts w:ascii="Arial" w:hAnsi="Arial" w:cs="Arial"/>
          <w:sz w:val="24"/>
          <w:szCs w:val="24"/>
        </w:rPr>
        <w:t xml:space="preserve">W stosunku do właścicieli nieruchomości, którzy spóźniają się z wnoszeniem opłat za gospodarowanie odpadami komunalnymi wysyłane są upomnienia oraz tytuły wykonawcze kierowane do Urzędu Skarbowego w Kolnie. W roku 2018 tytuły wykonawcze otrzymało 9 właścicieli nieruchomości na łączną kwotę 3 392,60 zł, z których to Urząd Skarbowy ściągnął należności na poczet Gminy w kwocie 1 951,60 zł. </w:t>
      </w:r>
    </w:p>
    <w:p w:rsidR="00495BCB" w:rsidRPr="00861EEA" w:rsidRDefault="00495BCB" w:rsidP="00D76405">
      <w:pPr>
        <w:pStyle w:val="Akapitzlist"/>
        <w:numPr>
          <w:ilvl w:val="0"/>
          <w:numId w:val="76"/>
        </w:numPr>
        <w:spacing w:after="120"/>
        <w:ind w:left="360"/>
        <w:rPr>
          <w:rFonts w:ascii="Arial" w:hAnsi="Arial" w:cs="Arial"/>
          <w:b/>
          <w:sz w:val="24"/>
          <w:szCs w:val="24"/>
        </w:rPr>
      </w:pPr>
      <w:r w:rsidRPr="00861EEA">
        <w:rPr>
          <w:rFonts w:ascii="Arial" w:hAnsi="Arial" w:cs="Arial"/>
          <w:b/>
          <w:sz w:val="24"/>
          <w:szCs w:val="24"/>
        </w:rPr>
        <w:t>Wyposażenie mieszkańców w pojemniki i worki.</w:t>
      </w:r>
    </w:p>
    <w:p w:rsidR="00495BCB" w:rsidRPr="00861EEA" w:rsidRDefault="00495BCB" w:rsidP="00BF4D67">
      <w:pPr>
        <w:spacing w:line="276" w:lineRule="auto"/>
        <w:ind w:firstLine="360"/>
        <w:jc w:val="both"/>
        <w:rPr>
          <w:rFonts w:ascii="Arial" w:hAnsi="Arial" w:cs="Arial"/>
          <w:sz w:val="24"/>
          <w:szCs w:val="24"/>
        </w:rPr>
      </w:pPr>
      <w:r w:rsidRPr="00861EEA">
        <w:rPr>
          <w:rFonts w:ascii="Arial" w:hAnsi="Arial" w:cs="Arial"/>
          <w:sz w:val="24"/>
          <w:szCs w:val="24"/>
        </w:rPr>
        <w:t>W przypadku powstania nowej nieruchomości na terenie gminy Turośl mieszkańcy sami wyposażali posesję w pojemniki do zbierania zmieszanych odpadów komunalnych.</w:t>
      </w:r>
    </w:p>
    <w:p w:rsidR="00495BCB" w:rsidRPr="00861EEA" w:rsidRDefault="00495BCB" w:rsidP="00861EEA">
      <w:pPr>
        <w:spacing w:after="120" w:line="276" w:lineRule="auto"/>
        <w:ind w:firstLine="708"/>
        <w:jc w:val="both"/>
        <w:rPr>
          <w:rFonts w:ascii="Arial" w:hAnsi="Arial" w:cs="Arial"/>
          <w:sz w:val="24"/>
          <w:szCs w:val="24"/>
        </w:rPr>
      </w:pPr>
      <w:r w:rsidRPr="00861EEA">
        <w:rPr>
          <w:rFonts w:ascii="Arial" w:hAnsi="Arial" w:cs="Arial"/>
          <w:sz w:val="24"/>
          <w:szCs w:val="24"/>
        </w:rPr>
        <w:t xml:space="preserve">W ramach systemu gospodarowania odpadami mieszkańców gminy Turośl worki do selektywnej zbiórki odpadów komunalnych były dostarczane na wymianę zgodnie z umową przez firmę MPO Białystok, ul. 42 Pułku Piechoty 48, 15-950 Białystok. </w:t>
      </w:r>
    </w:p>
    <w:p w:rsidR="00495BCB" w:rsidRPr="00861EEA" w:rsidRDefault="00495BCB" w:rsidP="00861EEA">
      <w:pPr>
        <w:spacing w:line="276" w:lineRule="auto"/>
        <w:jc w:val="both"/>
        <w:rPr>
          <w:rFonts w:ascii="Arial" w:hAnsi="Arial" w:cs="Arial"/>
          <w:sz w:val="24"/>
          <w:szCs w:val="24"/>
        </w:rPr>
      </w:pPr>
      <w:r w:rsidRPr="00861EEA">
        <w:rPr>
          <w:rFonts w:ascii="Arial" w:hAnsi="Arial" w:cs="Arial"/>
          <w:sz w:val="24"/>
          <w:szCs w:val="24"/>
        </w:rPr>
        <w:lastRenderedPageBreak/>
        <w:t>Worki do selektywnej zbiórki odpadów dostępne były również na bieżąco dla mieszkańców gminy w Urz</w:t>
      </w:r>
      <w:r w:rsidR="00861EEA">
        <w:rPr>
          <w:rFonts w:ascii="Arial" w:hAnsi="Arial" w:cs="Arial"/>
          <w:sz w:val="24"/>
          <w:szCs w:val="24"/>
        </w:rPr>
        <w:t>ędzie Gminy Turośl w pok. nr 8.</w:t>
      </w:r>
    </w:p>
    <w:p w:rsidR="00495BCB" w:rsidRPr="00861EEA" w:rsidRDefault="00495BCB" w:rsidP="00861EEA">
      <w:pPr>
        <w:spacing w:line="276" w:lineRule="auto"/>
        <w:ind w:firstLine="708"/>
        <w:jc w:val="both"/>
        <w:rPr>
          <w:rFonts w:ascii="Arial" w:eastAsia="Times New Roman" w:hAnsi="Arial" w:cs="Arial"/>
          <w:sz w:val="24"/>
          <w:szCs w:val="24"/>
        </w:rPr>
      </w:pPr>
      <w:r w:rsidRPr="00861EEA">
        <w:rPr>
          <w:rFonts w:ascii="Arial" w:eastAsia="Times New Roman" w:hAnsi="Arial" w:cs="Arial"/>
          <w:sz w:val="24"/>
          <w:szCs w:val="24"/>
        </w:rPr>
        <w:t xml:space="preserve">Gmina zobowiązana jest do wypełniania zadań w zakresie gospodarki odpadami komunalnymi wynikającymi m.in. z ustawy </w:t>
      </w:r>
      <w:r w:rsidR="00BF4D67" w:rsidRPr="00861EEA">
        <w:rPr>
          <w:rFonts w:ascii="Arial" w:eastAsia="Times New Roman" w:hAnsi="Arial" w:cs="Arial"/>
          <w:sz w:val="24"/>
          <w:szCs w:val="24"/>
        </w:rPr>
        <w:t>z dnia 13 września 1996 r. o utrzymaniu czystości i porządku w gminach (</w:t>
      </w:r>
      <w:r w:rsidR="00BF4D67" w:rsidRPr="00861EEA">
        <w:rPr>
          <w:rFonts w:ascii="Arial" w:hAnsi="Arial" w:cs="Arial"/>
          <w:sz w:val="24"/>
          <w:szCs w:val="24"/>
        </w:rPr>
        <w:t xml:space="preserve">Dz. </w:t>
      </w:r>
      <w:r w:rsidR="00BF4D67">
        <w:rPr>
          <w:rFonts w:ascii="Arial" w:hAnsi="Arial" w:cs="Arial"/>
          <w:sz w:val="24"/>
          <w:szCs w:val="24"/>
        </w:rPr>
        <w:t xml:space="preserve">U. 2018 r. z </w:t>
      </w:r>
      <w:proofErr w:type="spellStart"/>
      <w:r w:rsidR="00BF4D67">
        <w:rPr>
          <w:rFonts w:ascii="Arial" w:hAnsi="Arial" w:cs="Arial"/>
          <w:sz w:val="24"/>
          <w:szCs w:val="24"/>
        </w:rPr>
        <w:t>późn</w:t>
      </w:r>
      <w:proofErr w:type="spellEnd"/>
      <w:r w:rsidR="00BF4D67">
        <w:rPr>
          <w:rFonts w:ascii="Arial" w:hAnsi="Arial" w:cs="Arial"/>
          <w:sz w:val="24"/>
          <w:szCs w:val="24"/>
        </w:rPr>
        <w:t xml:space="preserve">. zm.) </w:t>
      </w:r>
      <w:r w:rsidRPr="00861EEA">
        <w:rPr>
          <w:rFonts w:ascii="Arial" w:eastAsia="Times New Roman" w:hAnsi="Arial" w:cs="Arial"/>
          <w:sz w:val="24"/>
          <w:szCs w:val="24"/>
        </w:rPr>
        <w:t>oraz rozporządzeń wykonawczych. Zgodnie z art. 3 ust. 2 pkt 10 ustawy sp</w:t>
      </w:r>
      <w:r w:rsidR="00BF4D67">
        <w:rPr>
          <w:rFonts w:ascii="Arial" w:eastAsia="Times New Roman" w:hAnsi="Arial" w:cs="Arial"/>
          <w:sz w:val="24"/>
          <w:szCs w:val="24"/>
        </w:rPr>
        <w:t>orządzono niniejsze opracowanie.</w:t>
      </w:r>
    </w:p>
    <w:p w:rsidR="00495BCB" w:rsidRPr="00BF4D67" w:rsidRDefault="00495BCB" w:rsidP="00BF4D67">
      <w:pPr>
        <w:spacing w:after="240" w:line="276" w:lineRule="auto"/>
        <w:ind w:firstLine="708"/>
        <w:jc w:val="both"/>
        <w:rPr>
          <w:rFonts w:ascii="Arial" w:eastAsia="Times New Roman" w:hAnsi="Arial" w:cs="Arial"/>
          <w:sz w:val="24"/>
          <w:szCs w:val="24"/>
        </w:rPr>
      </w:pPr>
      <w:r w:rsidRPr="00861EEA">
        <w:rPr>
          <w:rFonts w:ascii="Arial" w:eastAsia="Times New Roman" w:hAnsi="Arial" w:cs="Arial"/>
          <w:sz w:val="24"/>
          <w:szCs w:val="24"/>
        </w:rPr>
        <w:t>Priorytetowym zadaniem dla Gminy Turośl na kolejne lata jest zwiększenie nacisku na selektywną zbiórkę odpadów komunalnych oraz uświadamianie i edukacja mieszkańców Gminy w zakresie gospodarki odpadami komunalnymi w celu ograniczenia ilości wytwarzanych odpadów komunalnych oraz racjonalnego sortowania odpadów komunalnych dla osiągniecia określonych przez Unię Europejską poziomów odzysku i recyklingu odpadów.</w:t>
      </w:r>
    </w:p>
    <w:p w:rsidR="00FC3E2E" w:rsidRPr="0093019B" w:rsidRDefault="00FC3E2E" w:rsidP="00D76405">
      <w:pPr>
        <w:pStyle w:val="Akapitzlist"/>
        <w:numPr>
          <w:ilvl w:val="0"/>
          <w:numId w:val="83"/>
        </w:numPr>
        <w:tabs>
          <w:tab w:val="left" w:pos="284"/>
          <w:tab w:val="left" w:pos="426"/>
        </w:tabs>
        <w:spacing w:after="240"/>
        <w:jc w:val="both"/>
        <w:rPr>
          <w:rFonts w:ascii="Arial" w:hAnsi="Arial" w:cs="Arial"/>
          <w:b/>
          <w:noProof/>
          <w:sz w:val="24"/>
          <w:szCs w:val="24"/>
          <w:lang w:eastAsia="pl-PL"/>
        </w:rPr>
      </w:pPr>
      <w:r w:rsidRPr="0093019B">
        <w:rPr>
          <w:rFonts w:ascii="Arial" w:hAnsi="Arial" w:cs="Arial"/>
          <w:b/>
          <w:noProof/>
          <w:sz w:val="24"/>
          <w:szCs w:val="24"/>
          <w:lang w:eastAsia="pl-PL"/>
        </w:rPr>
        <w:t>INFRASTRUKTURA</w:t>
      </w:r>
    </w:p>
    <w:p w:rsidR="00FC3E2E" w:rsidRPr="00BF4D67" w:rsidRDefault="00FC3E2E" w:rsidP="00FC3E2E">
      <w:pPr>
        <w:pStyle w:val="Akapitzlist"/>
        <w:tabs>
          <w:tab w:val="left" w:pos="284"/>
          <w:tab w:val="left" w:pos="426"/>
        </w:tabs>
        <w:spacing w:after="120"/>
        <w:ind w:left="284"/>
        <w:jc w:val="both"/>
        <w:rPr>
          <w:rFonts w:ascii="Arial" w:hAnsi="Arial" w:cs="Arial"/>
          <w:b/>
          <w:noProof/>
          <w:sz w:val="24"/>
          <w:szCs w:val="24"/>
          <w:lang w:eastAsia="pl-PL"/>
        </w:rPr>
      </w:pPr>
    </w:p>
    <w:p w:rsidR="00D16AA6" w:rsidRPr="0093019B" w:rsidRDefault="0093019B" w:rsidP="00D76405">
      <w:pPr>
        <w:pStyle w:val="Akapitzlist"/>
        <w:numPr>
          <w:ilvl w:val="1"/>
          <w:numId w:val="83"/>
        </w:numPr>
        <w:tabs>
          <w:tab w:val="left" w:pos="284"/>
          <w:tab w:val="left" w:pos="426"/>
        </w:tabs>
        <w:spacing w:after="240"/>
        <w:ind w:left="720"/>
        <w:jc w:val="both"/>
        <w:rPr>
          <w:rFonts w:ascii="Arial" w:hAnsi="Arial" w:cs="Arial"/>
          <w:b/>
          <w:noProof/>
          <w:sz w:val="24"/>
          <w:szCs w:val="24"/>
          <w:lang w:eastAsia="pl-PL"/>
        </w:rPr>
      </w:pPr>
      <w:r>
        <w:rPr>
          <w:rFonts w:ascii="Arial" w:hAnsi="Arial" w:cs="Arial"/>
          <w:b/>
          <w:noProof/>
          <w:sz w:val="24"/>
          <w:szCs w:val="24"/>
          <w:lang w:eastAsia="pl-PL"/>
        </w:rPr>
        <w:t xml:space="preserve"> </w:t>
      </w:r>
      <w:r w:rsidR="00FC3E2E" w:rsidRPr="0093019B">
        <w:rPr>
          <w:rFonts w:ascii="Arial" w:hAnsi="Arial" w:cs="Arial"/>
          <w:b/>
          <w:noProof/>
          <w:sz w:val="24"/>
          <w:szCs w:val="24"/>
          <w:lang w:eastAsia="pl-PL"/>
        </w:rPr>
        <w:t>Wodociągowa</w:t>
      </w:r>
    </w:p>
    <w:p w:rsidR="00B03815" w:rsidRDefault="0093019B" w:rsidP="00BF4D67">
      <w:pPr>
        <w:tabs>
          <w:tab w:val="left" w:pos="284"/>
          <w:tab w:val="left" w:pos="426"/>
        </w:tabs>
        <w:spacing w:after="120" w:line="276" w:lineRule="auto"/>
        <w:jc w:val="both"/>
        <w:rPr>
          <w:rFonts w:ascii="Arial" w:hAnsi="Arial" w:cs="Arial"/>
          <w:noProof/>
          <w:sz w:val="24"/>
          <w:szCs w:val="24"/>
          <w:lang w:eastAsia="pl-PL"/>
        </w:rPr>
      </w:pPr>
      <w:r>
        <w:rPr>
          <w:rFonts w:ascii="Arial" w:hAnsi="Arial" w:cs="Arial"/>
          <w:noProof/>
          <w:sz w:val="24"/>
          <w:szCs w:val="24"/>
          <w:lang w:eastAsia="pl-PL"/>
        </w:rPr>
        <w:tab/>
      </w:r>
      <w:r>
        <w:rPr>
          <w:rFonts w:ascii="Arial" w:hAnsi="Arial" w:cs="Arial"/>
          <w:noProof/>
          <w:sz w:val="24"/>
          <w:szCs w:val="24"/>
          <w:lang w:eastAsia="pl-PL"/>
        </w:rPr>
        <w:tab/>
      </w:r>
      <w:r w:rsidR="00D16AA6" w:rsidRPr="00D16AA6">
        <w:rPr>
          <w:rFonts w:ascii="Arial" w:hAnsi="Arial" w:cs="Arial"/>
          <w:noProof/>
          <w:sz w:val="24"/>
          <w:szCs w:val="24"/>
          <w:lang w:eastAsia="pl-PL"/>
        </w:rPr>
        <w:t>Mieszkańcy gminy Turośl</w:t>
      </w:r>
      <w:r w:rsidR="00D16AA6">
        <w:rPr>
          <w:rFonts w:ascii="Arial" w:hAnsi="Arial" w:cs="Arial"/>
          <w:noProof/>
          <w:sz w:val="24"/>
          <w:szCs w:val="24"/>
          <w:lang w:eastAsia="pl-PL"/>
        </w:rPr>
        <w:t xml:space="preserve"> zaopatrywani są </w:t>
      </w:r>
      <w:r w:rsidR="00D16AA6" w:rsidRPr="00D16AA6">
        <w:rPr>
          <w:rFonts w:ascii="Arial" w:hAnsi="Arial" w:cs="Arial"/>
          <w:noProof/>
          <w:sz w:val="24"/>
          <w:szCs w:val="24"/>
          <w:lang w:eastAsia="pl-PL"/>
        </w:rPr>
        <w:t>w wodę z wodociągu wiejskiego</w:t>
      </w:r>
      <w:r w:rsidR="00D16AA6">
        <w:rPr>
          <w:rFonts w:ascii="Arial" w:hAnsi="Arial" w:cs="Arial"/>
          <w:noProof/>
          <w:sz w:val="24"/>
          <w:szCs w:val="24"/>
          <w:lang w:eastAsia="pl-PL"/>
        </w:rPr>
        <w:t xml:space="preserve"> w miejscowości Turośl oraz z wodociągu wiejskiego w miejscowości Leman.</w:t>
      </w:r>
      <w:r w:rsidR="00D16AA6" w:rsidRPr="00D16AA6">
        <w:rPr>
          <w:rFonts w:ascii="Arial" w:hAnsi="Arial" w:cs="Arial"/>
          <w:noProof/>
          <w:sz w:val="24"/>
          <w:szCs w:val="24"/>
          <w:lang w:eastAsia="pl-PL"/>
        </w:rPr>
        <w:t xml:space="preserve"> </w:t>
      </w:r>
      <w:r w:rsidR="00B03815">
        <w:rPr>
          <w:rFonts w:ascii="Arial" w:hAnsi="Arial" w:cs="Arial"/>
          <w:noProof/>
          <w:sz w:val="24"/>
          <w:szCs w:val="24"/>
          <w:lang w:eastAsia="pl-PL"/>
        </w:rPr>
        <w:t xml:space="preserve">Strefa wodociągu Turośl obejmuje </w:t>
      </w:r>
      <w:r w:rsidR="00D16AA6">
        <w:rPr>
          <w:rFonts w:ascii="Arial" w:hAnsi="Arial" w:cs="Arial"/>
          <w:noProof/>
          <w:sz w:val="24"/>
          <w:szCs w:val="24"/>
          <w:lang w:eastAsia="pl-PL"/>
        </w:rPr>
        <w:t>miejscowość</w:t>
      </w:r>
      <w:r w:rsidR="00B03815">
        <w:rPr>
          <w:rFonts w:ascii="Arial" w:hAnsi="Arial" w:cs="Arial"/>
          <w:noProof/>
          <w:sz w:val="24"/>
          <w:szCs w:val="24"/>
          <w:lang w:eastAsia="pl-PL"/>
        </w:rPr>
        <w:t xml:space="preserve"> </w:t>
      </w:r>
      <w:r w:rsidR="00D16AA6">
        <w:rPr>
          <w:rFonts w:ascii="Arial" w:hAnsi="Arial" w:cs="Arial"/>
          <w:noProof/>
          <w:sz w:val="24"/>
          <w:szCs w:val="24"/>
          <w:lang w:eastAsia="pl-PL"/>
        </w:rPr>
        <w:t>Turośl, natomiast strefa wodociągu Lem</w:t>
      </w:r>
      <w:r w:rsidR="00B03815">
        <w:rPr>
          <w:rFonts w:ascii="Arial" w:hAnsi="Arial" w:cs="Arial"/>
          <w:noProof/>
          <w:sz w:val="24"/>
          <w:szCs w:val="24"/>
          <w:lang w:eastAsia="pl-PL"/>
        </w:rPr>
        <w:t xml:space="preserve">an obejmuje miejscowości </w:t>
      </w:r>
      <w:r w:rsidR="00D16AA6">
        <w:rPr>
          <w:rFonts w:ascii="Arial" w:hAnsi="Arial" w:cs="Arial"/>
          <w:noProof/>
          <w:sz w:val="24"/>
          <w:szCs w:val="24"/>
          <w:lang w:eastAsia="pl-PL"/>
        </w:rPr>
        <w:t xml:space="preserve">Leman, Ksebki, Zimna, Łacha, Wanacja i docelowo będzie zaopatrywać mieszkańców z miejscowości Nowa Ruda. </w:t>
      </w:r>
    </w:p>
    <w:p w:rsidR="00D11457" w:rsidRDefault="00BF4D67" w:rsidP="00BF4D67">
      <w:pPr>
        <w:tabs>
          <w:tab w:val="left" w:pos="284"/>
          <w:tab w:val="left" w:pos="426"/>
        </w:tabs>
        <w:spacing w:after="120" w:line="276" w:lineRule="auto"/>
        <w:jc w:val="both"/>
        <w:rPr>
          <w:rFonts w:ascii="Arial" w:hAnsi="Arial" w:cs="Arial"/>
          <w:noProof/>
          <w:sz w:val="24"/>
          <w:szCs w:val="24"/>
          <w:lang w:eastAsia="pl-PL"/>
        </w:rPr>
      </w:pPr>
      <w:r>
        <w:rPr>
          <w:rFonts w:ascii="Arial" w:hAnsi="Arial" w:cs="Arial"/>
          <w:noProof/>
          <w:sz w:val="24"/>
          <w:szCs w:val="24"/>
          <w:lang w:eastAsia="pl-PL"/>
        </w:rPr>
        <w:tab/>
      </w:r>
      <w:r>
        <w:rPr>
          <w:rFonts w:ascii="Arial" w:hAnsi="Arial" w:cs="Arial"/>
          <w:noProof/>
          <w:sz w:val="24"/>
          <w:szCs w:val="24"/>
          <w:lang w:eastAsia="pl-PL"/>
        </w:rPr>
        <w:tab/>
      </w:r>
      <w:r>
        <w:rPr>
          <w:rFonts w:ascii="Arial" w:hAnsi="Arial" w:cs="Arial"/>
          <w:noProof/>
          <w:sz w:val="24"/>
          <w:szCs w:val="24"/>
          <w:lang w:eastAsia="pl-PL"/>
        </w:rPr>
        <w:tab/>
      </w:r>
      <w:r w:rsidR="00237A77">
        <w:rPr>
          <w:rFonts w:ascii="Arial" w:hAnsi="Arial" w:cs="Arial"/>
          <w:noProof/>
          <w:sz w:val="24"/>
          <w:szCs w:val="24"/>
          <w:lang w:eastAsia="pl-PL"/>
        </w:rPr>
        <w:t>Na konieć 2018 roku d</w:t>
      </w:r>
      <w:r w:rsidR="00D11457">
        <w:rPr>
          <w:rFonts w:ascii="Arial" w:hAnsi="Arial" w:cs="Arial"/>
          <w:noProof/>
          <w:sz w:val="24"/>
          <w:szCs w:val="24"/>
          <w:lang w:eastAsia="pl-PL"/>
        </w:rPr>
        <w:t xml:space="preserve">ługość </w:t>
      </w:r>
      <w:r w:rsidR="00237A77">
        <w:rPr>
          <w:rFonts w:ascii="Arial" w:hAnsi="Arial" w:cs="Arial"/>
          <w:noProof/>
          <w:sz w:val="24"/>
          <w:szCs w:val="24"/>
          <w:lang w:eastAsia="pl-PL"/>
        </w:rPr>
        <w:t xml:space="preserve">czynnej </w:t>
      </w:r>
      <w:r w:rsidR="00D11457">
        <w:rPr>
          <w:rFonts w:ascii="Arial" w:hAnsi="Arial" w:cs="Arial"/>
          <w:noProof/>
          <w:sz w:val="24"/>
          <w:szCs w:val="24"/>
          <w:lang w:eastAsia="pl-PL"/>
        </w:rPr>
        <w:t>sieci wodociągowej</w:t>
      </w:r>
      <w:r w:rsidR="00237A77">
        <w:rPr>
          <w:rFonts w:ascii="Arial" w:hAnsi="Arial" w:cs="Arial"/>
          <w:noProof/>
          <w:sz w:val="24"/>
          <w:szCs w:val="24"/>
          <w:lang w:eastAsia="pl-PL"/>
        </w:rPr>
        <w:t xml:space="preserve"> wynosi 86,68 km</w:t>
      </w:r>
      <w:r w:rsidR="00D6312B">
        <w:rPr>
          <w:rFonts w:ascii="Arial" w:hAnsi="Arial" w:cs="Arial"/>
          <w:noProof/>
          <w:sz w:val="24"/>
          <w:szCs w:val="24"/>
          <w:lang w:eastAsia="pl-PL"/>
        </w:rPr>
        <w:t>.</w:t>
      </w:r>
      <w:r w:rsidR="00237A77">
        <w:rPr>
          <w:rFonts w:ascii="Arial" w:hAnsi="Arial" w:cs="Arial"/>
          <w:noProof/>
          <w:sz w:val="24"/>
          <w:szCs w:val="24"/>
          <w:lang w:eastAsia="pl-PL"/>
        </w:rPr>
        <w:t xml:space="preserve"> Liczba ludności zaopatrywanej w wodę wynosi ogółem 2 297 osób.</w:t>
      </w:r>
    </w:p>
    <w:p w:rsidR="00237A77" w:rsidRDefault="00237A77" w:rsidP="00BF4D67">
      <w:pPr>
        <w:tabs>
          <w:tab w:val="left" w:pos="284"/>
          <w:tab w:val="left" w:pos="426"/>
        </w:tabs>
        <w:spacing w:after="120" w:line="276" w:lineRule="auto"/>
        <w:jc w:val="both"/>
        <w:rPr>
          <w:rFonts w:ascii="Arial" w:hAnsi="Arial" w:cs="Arial"/>
          <w:noProof/>
          <w:sz w:val="24"/>
          <w:szCs w:val="24"/>
          <w:lang w:eastAsia="pl-PL"/>
        </w:rPr>
      </w:pPr>
      <w:r>
        <w:rPr>
          <w:rFonts w:ascii="Arial" w:hAnsi="Arial" w:cs="Arial"/>
          <w:noProof/>
          <w:sz w:val="24"/>
          <w:szCs w:val="24"/>
          <w:lang w:eastAsia="pl-PL"/>
        </w:rPr>
        <w:t>Obszar zaopatrzenia w wodę:</w:t>
      </w:r>
    </w:p>
    <w:p w:rsidR="00B03815" w:rsidRDefault="00D11457" w:rsidP="00D76405">
      <w:pPr>
        <w:pStyle w:val="Akapitzlist"/>
        <w:numPr>
          <w:ilvl w:val="0"/>
          <w:numId w:val="51"/>
        </w:numPr>
        <w:tabs>
          <w:tab w:val="left" w:pos="284"/>
          <w:tab w:val="left" w:pos="426"/>
        </w:tabs>
        <w:spacing w:after="0" w:line="276" w:lineRule="auto"/>
        <w:ind w:left="360"/>
        <w:jc w:val="both"/>
        <w:rPr>
          <w:rFonts w:ascii="Arial" w:hAnsi="Arial" w:cs="Arial"/>
          <w:noProof/>
          <w:sz w:val="24"/>
          <w:szCs w:val="24"/>
          <w:lang w:eastAsia="pl-PL"/>
        </w:rPr>
      </w:pPr>
      <w:r>
        <w:rPr>
          <w:rFonts w:ascii="Arial" w:hAnsi="Arial" w:cs="Arial"/>
          <w:noProof/>
          <w:sz w:val="24"/>
          <w:szCs w:val="24"/>
          <w:lang w:eastAsia="pl-PL"/>
        </w:rPr>
        <w:t>w</w:t>
      </w:r>
      <w:r w:rsidR="00B03815">
        <w:rPr>
          <w:rFonts w:ascii="Arial" w:hAnsi="Arial" w:cs="Arial"/>
          <w:noProof/>
          <w:sz w:val="24"/>
          <w:szCs w:val="24"/>
          <w:lang w:eastAsia="pl-PL"/>
        </w:rPr>
        <w:t>odociąg w miejscowości Turośl:</w:t>
      </w:r>
    </w:p>
    <w:p w:rsidR="00D11457" w:rsidRDefault="00D11457" w:rsidP="00D76405">
      <w:pPr>
        <w:pStyle w:val="Akapitzlist"/>
        <w:numPr>
          <w:ilvl w:val="0"/>
          <w:numId w:val="52"/>
        </w:numPr>
        <w:tabs>
          <w:tab w:val="left" w:pos="284"/>
          <w:tab w:val="left" w:pos="426"/>
        </w:tabs>
        <w:spacing w:after="0" w:line="276" w:lineRule="auto"/>
        <w:ind w:left="700"/>
        <w:jc w:val="both"/>
        <w:rPr>
          <w:rFonts w:ascii="Arial" w:hAnsi="Arial" w:cs="Arial"/>
          <w:noProof/>
          <w:sz w:val="24"/>
          <w:szCs w:val="24"/>
          <w:lang w:eastAsia="pl-PL"/>
        </w:rPr>
      </w:pPr>
      <w:r>
        <w:rPr>
          <w:rFonts w:ascii="Arial" w:hAnsi="Arial" w:cs="Arial"/>
          <w:noProof/>
          <w:sz w:val="24"/>
          <w:szCs w:val="24"/>
          <w:lang w:eastAsia="pl-PL"/>
        </w:rPr>
        <w:t xml:space="preserve">wielkość produkcji wody </w:t>
      </w:r>
      <w:r w:rsidR="00B03815" w:rsidRPr="00B03815">
        <w:rPr>
          <w:rFonts w:ascii="Arial" w:hAnsi="Arial" w:cs="Arial"/>
          <w:noProof/>
          <w:sz w:val="24"/>
          <w:szCs w:val="24"/>
          <w:lang w:eastAsia="pl-PL"/>
        </w:rPr>
        <w:t>za 2018 r.</w:t>
      </w:r>
      <w:r>
        <w:rPr>
          <w:rFonts w:ascii="Arial" w:hAnsi="Arial" w:cs="Arial"/>
          <w:noProof/>
          <w:sz w:val="24"/>
          <w:szCs w:val="24"/>
          <w:lang w:eastAsia="pl-PL"/>
        </w:rPr>
        <w:tab/>
      </w:r>
      <w:r>
        <w:rPr>
          <w:rFonts w:ascii="Arial" w:hAnsi="Arial" w:cs="Arial"/>
          <w:noProof/>
          <w:sz w:val="24"/>
          <w:szCs w:val="24"/>
          <w:lang w:eastAsia="pl-PL"/>
        </w:rPr>
        <w:tab/>
      </w:r>
      <w:r>
        <w:rPr>
          <w:rFonts w:ascii="Arial" w:hAnsi="Arial" w:cs="Arial"/>
          <w:noProof/>
          <w:sz w:val="24"/>
          <w:szCs w:val="24"/>
          <w:lang w:eastAsia="pl-PL"/>
        </w:rPr>
        <w:tab/>
        <w:t xml:space="preserve">- </w:t>
      </w:r>
      <w:r w:rsidR="00237A77">
        <w:rPr>
          <w:rFonts w:ascii="Arial" w:hAnsi="Arial" w:cs="Arial"/>
          <w:noProof/>
          <w:sz w:val="24"/>
          <w:szCs w:val="24"/>
          <w:lang w:eastAsia="pl-PL"/>
        </w:rPr>
        <w:t>28 433</w:t>
      </w:r>
      <w:r w:rsidR="00B03815" w:rsidRPr="00B03815">
        <w:rPr>
          <w:rFonts w:ascii="Arial" w:hAnsi="Arial" w:cs="Arial"/>
          <w:noProof/>
          <w:sz w:val="24"/>
          <w:szCs w:val="24"/>
          <w:lang w:eastAsia="pl-PL"/>
        </w:rPr>
        <w:t xml:space="preserve"> m</w:t>
      </w:r>
      <w:r w:rsidR="00B03815" w:rsidRPr="00B03815">
        <w:rPr>
          <w:rFonts w:ascii="Arial" w:hAnsi="Arial" w:cs="Arial"/>
          <w:noProof/>
          <w:sz w:val="24"/>
          <w:szCs w:val="24"/>
          <w:vertAlign w:val="superscript"/>
          <w:lang w:eastAsia="pl-PL"/>
        </w:rPr>
        <w:t>3</w:t>
      </w:r>
      <w:r>
        <w:rPr>
          <w:rFonts w:ascii="Arial" w:hAnsi="Arial" w:cs="Arial"/>
          <w:noProof/>
          <w:sz w:val="24"/>
          <w:szCs w:val="24"/>
          <w:lang w:eastAsia="pl-PL"/>
        </w:rPr>
        <w:t>,</w:t>
      </w:r>
    </w:p>
    <w:p w:rsidR="00D11457" w:rsidRDefault="00D11457" w:rsidP="00D76405">
      <w:pPr>
        <w:pStyle w:val="Akapitzlist"/>
        <w:numPr>
          <w:ilvl w:val="0"/>
          <w:numId w:val="52"/>
        </w:numPr>
        <w:tabs>
          <w:tab w:val="left" w:pos="284"/>
          <w:tab w:val="left" w:pos="426"/>
        </w:tabs>
        <w:spacing w:after="0" w:line="276" w:lineRule="auto"/>
        <w:ind w:left="700"/>
        <w:jc w:val="both"/>
        <w:rPr>
          <w:rFonts w:ascii="Arial" w:hAnsi="Arial" w:cs="Arial"/>
          <w:noProof/>
          <w:sz w:val="24"/>
          <w:szCs w:val="24"/>
          <w:lang w:eastAsia="pl-PL"/>
        </w:rPr>
      </w:pPr>
      <w:r>
        <w:rPr>
          <w:rFonts w:ascii="Arial" w:hAnsi="Arial" w:cs="Arial"/>
          <w:noProof/>
          <w:sz w:val="24"/>
          <w:szCs w:val="24"/>
          <w:lang w:eastAsia="pl-PL"/>
        </w:rPr>
        <w:t xml:space="preserve">liczba ludności zaopatrywanej w wodę </w:t>
      </w:r>
      <w:r>
        <w:rPr>
          <w:rFonts w:ascii="Arial" w:hAnsi="Arial" w:cs="Arial"/>
          <w:noProof/>
          <w:sz w:val="24"/>
          <w:szCs w:val="24"/>
          <w:lang w:eastAsia="pl-PL"/>
        </w:rPr>
        <w:tab/>
      </w:r>
      <w:r>
        <w:rPr>
          <w:rFonts w:ascii="Arial" w:hAnsi="Arial" w:cs="Arial"/>
          <w:noProof/>
          <w:sz w:val="24"/>
          <w:szCs w:val="24"/>
          <w:lang w:eastAsia="pl-PL"/>
        </w:rPr>
        <w:tab/>
      </w:r>
      <w:r>
        <w:rPr>
          <w:rFonts w:ascii="Arial" w:hAnsi="Arial" w:cs="Arial"/>
          <w:noProof/>
          <w:sz w:val="24"/>
          <w:szCs w:val="24"/>
          <w:lang w:eastAsia="pl-PL"/>
        </w:rPr>
        <w:tab/>
        <w:t>-      600 osób,</w:t>
      </w:r>
    </w:p>
    <w:p w:rsidR="00D11457" w:rsidRDefault="00D11457" w:rsidP="00D76405">
      <w:pPr>
        <w:pStyle w:val="Akapitzlist"/>
        <w:numPr>
          <w:ilvl w:val="0"/>
          <w:numId w:val="52"/>
        </w:numPr>
        <w:tabs>
          <w:tab w:val="left" w:pos="284"/>
          <w:tab w:val="left" w:pos="426"/>
        </w:tabs>
        <w:spacing w:after="0" w:line="276" w:lineRule="auto"/>
        <w:ind w:left="700"/>
        <w:jc w:val="both"/>
        <w:rPr>
          <w:rFonts w:ascii="Arial" w:hAnsi="Arial" w:cs="Arial"/>
          <w:noProof/>
          <w:sz w:val="24"/>
          <w:szCs w:val="24"/>
          <w:lang w:eastAsia="pl-PL"/>
        </w:rPr>
      </w:pPr>
      <w:r>
        <w:rPr>
          <w:rFonts w:ascii="Arial" w:hAnsi="Arial" w:cs="Arial"/>
          <w:noProof/>
          <w:sz w:val="24"/>
          <w:szCs w:val="24"/>
          <w:lang w:eastAsia="pl-PL"/>
        </w:rPr>
        <w:t xml:space="preserve">jakość wody, sposób jej uzdatniania i dezynfekcji </w:t>
      </w:r>
      <w:r>
        <w:rPr>
          <w:rFonts w:ascii="Arial" w:hAnsi="Arial" w:cs="Arial"/>
          <w:noProof/>
          <w:sz w:val="24"/>
          <w:szCs w:val="24"/>
          <w:lang w:eastAsia="pl-PL"/>
        </w:rPr>
        <w:tab/>
        <w:t xml:space="preserve">- </w:t>
      </w:r>
      <w:r w:rsidRPr="00D6312B">
        <w:rPr>
          <w:rFonts w:ascii="Arial" w:hAnsi="Arial" w:cs="Arial"/>
          <w:noProof/>
          <w:sz w:val="20"/>
          <w:szCs w:val="20"/>
          <w:lang w:eastAsia="pl-PL"/>
        </w:rPr>
        <w:t>woda nie jest uzdatniana</w:t>
      </w:r>
    </w:p>
    <w:p w:rsidR="00D11457" w:rsidRDefault="00D11457" w:rsidP="00BF4D67">
      <w:pPr>
        <w:pStyle w:val="Akapitzlist"/>
        <w:tabs>
          <w:tab w:val="left" w:pos="284"/>
          <w:tab w:val="left" w:pos="426"/>
        </w:tabs>
        <w:spacing w:after="120" w:line="276" w:lineRule="auto"/>
        <w:ind w:left="700"/>
        <w:jc w:val="both"/>
        <w:rPr>
          <w:rFonts w:ascii="Arial" w:hAnsi="Arial" w:cs="Arial"/>
          <w:noProof/>
          <w:sz w:val="24"/>
          <w:szCs w:val="24"/>
          <w:lang w:eastAsia="pl-PL"/>
        </w:rPr>
      </w:pPr>
    </w:p>
    <w:p w:rsidR="00D11457" w:rsidRDefault="00D11457" w:rsidP="00D76405">
      <w:pPr>
        <w:pStyle w:val="Akapitzlist"/>
        <w:numPr>
          <w:ilvl w:val="0"/>
          <w:numId w:val="51"/>
        </w:numPr>
        <w:tabs>
          <w:tab w:val="left" w:pos="284"/>
          <w:tab w:val="left" w:pos="426"/>
        </w:tabs>
        <w:spacing w:after="0" w:line="276" w:lineRule="auto"/>
        <w:ind w:left="360"/>
        <w:jc w:val="both"/>
        <w:rPr>
          <w:rFonts w:ascii="Arial" w:hAnsi="Arial" w:cs="Arial"/>
          <w:noProof/>
          <w:sz w:val="24"/>
          <w:szCs w:val="24"/>
          <w:lang w:eastAsia="pl-PL"/>
        </w:rPr>
      </w:pPr>
      <w:r>
        <w:rPr>
          <w:rFonts w:ascii="Arial" w:hAnsi="Arial" w:cs="Arial"/>
          <w:noProof/>
          <w:sz w:val="24"/>
          <w:szCs w:val="24"/>
          <w:lang w:eastAsia="pl-PL"/>
        </w:rPr>
        <w:t>wodociąg w miejscowości Leman:</w:t>
      </w:r>
    </w:p>
    <w:p w:rsidR="00D11457" w:rsidRDefault="00D11457" w:rsidP="00D76405">
      <w:pPr>
        <w:pStyle w:val="Akapitzlist"/>
        <w:numPr>
          <w:ilvl w:val="0"/>
          <w:numId w:val="52"/>
        </w:numPr>
        <w:tabs>
          <w:tab w:val="left" w:pos="284"/>
          <w:tab w:val="left" w:pos="426"/>
        </w:tabs>
        <w:spacing w:after="0" w:line="276" w:lineRule="auto"/>
        <w:ind w:left="700"/>
        <w:jc w:val="both"/>
        <w:rPr>
          <w:rFonts w:ascii="Arial" w:hAnsi="Arial" w:cs="Arial"/>
          <w:noProof/>
          <w:sz w:val="24"/>
          <w:szCs w:val="24"/>
          <w:lang w:eastAsia="pl-PL"/>
        </w:rPr>
      </w:pPr>
      <w:r>
        <w:rPr>
          <w:rFonts w:ascii="Arial" w:hAnsi="Arial" w:cs="Arial"/>
          <w:noProof/>
          <w:sz w:val="24"/>
          <w:szCs w:val="24"/>
          <w:lang w:eastAsia="pl-PL"/>
        </w:rPr>
        <w:t xml:space="preserve">wielkość produkcji wody </w:t>
      </w:r>
      <w:r w:rsidRPr="00B03815">
        <w:rPr>
          <w:rFonts w:ascii="Arial" w:hAnsi="Arial" w:cs="Arial"/>
          <w:noProof/>
          <w:sz w:val="24"/>
          <w:szCs w:val="24"/>
          <w:lang w:eastAsia="pl-PL"/>
        </w:rPr>
        <w:t>za 2018 r.</w:t>
      </w:r>
      <w:r w:rsidR="00237A77">
        <w:rPr>
          <w:rFonts w:ascii="Arial" w:hAnsi="Arial" w:cs="Arial"/>
          <w:noProof/>
          <w:sz w:val="24"/>
          <w:szCs w:val="24"/>
          <w:lang w:eastAsia="pl-PL"/>
        </w:rPr>
        <w:tab/>
      </w:r>
      <w:r w:rsidR="00237A77">
        <w:rPr>
          <w:rFonts w:ascii="Arial" w:hAnsi="Arial" w:cs="Arial"/>
          <w:noProof/>
          <w:sz w:val="24"/>
          <w:szCs w:val="24"/>
          <w:lang w:eastAsia="pl-PL"/>
        </w:rPr>
        <w:tab/>
      </w:r>
      <w:r w:rsidR="00237A77">
        <w:rPr>
          <w:rFonts w:ascii="Arial" w:hAnsi="Arial" w:cs="Arial"/>
          <w:noProof/>
          <w:sz w:val="24"/>
          <w:szCs w:val="24"/>
          <w:lang w:eastAsia="pl-PL"/>
        </w:rPr>
        <w:tab/>
        <w:t>- 67 690</w:t>
      </w:r>
      <w:r w:rsidRPr="00B03815">
        <w:rPr>
          <w:rFonts w:ascii="Arial" w:hAnsi="Arial" w:cs="Arial"/>
          <w:noProof/>
          <w:sz w:val="24"/>
          <w:szCs w:val="24"/>
          <w:lang w:eastAsia="pl-PL"/>
        </w:rPr>
        <w:t xml:space="preserve"> m</w:t>
      </w:r>
      <w:r w:rsidRPr="00B03815">
        <w:rPr>
          <w:rFonts w:ascii="Arial" w:hAnsi="Arial" w:cs="Arial"/>
          <w:noProof/>
          <w:sz w:val="24"/>
          <w:szCs w:val="24"/>
          <w:vertAlign w:val="superscript"/>
          <w:lang w:eastAsia="pl-PL"/>
        </w:rPr>
        <w:t>3</w:t>
      </w:r>
      <w:r>
        <w:rPr>
          <w:rFonts w:ascii="Arial" w:hAnsi="Arial" w:cs="Arial"/>
          <w:noProof/>
          <w:sz w:val="24"/>
          <w:szCs w:val="24"/>
          <w:lang w:eastAsia="pl-PL"/>
        </w:rPr>
        <w:t>,</w:t>
      </w:r>
    </w:p>
    <w:p w:rsidR="00D11457" w:rsidRDefault="00D11457" w:rsidP="00D76405">
      <w:pPr>
        <w:pStyle w:val="Akapitzlist"/>
        <w:numPr>
          <w:ilvl w:val="0"/>
          <w:numId w:val="52"/>
        </w:numPr>
        <w:tabs>
          <w:tab w:val="left" w:pos="284"/>
          <w:tab w:val="left" w:pos="426"/>
        </w:tabs>
        <w:spacing w:after="0" w:line="276" w:lineRule="auto"/>
        <w:ind w:left="700"/>
        <w:jc w:val="both"/>
        <w:rPr>
          <w:rFonts w:ascii="Arial" w:hAnsi="Arial" w:cs="Arial"/>
          <w:noProof/>
          <w:sz w:val="24"/>
          <w:szCs w:val="24"/>
          <w:lang w:eastAsia="pl-PL"/>
        </w:rPr>
      </w:pPr>
      <w:r>
        <w:rPr>
          <w:rFonts w:ascii="Arial" w:hAnsi="Arial" w:cs="Arial"/>
          <w:noProof/>
          <w:sz w:val="24"/>
          <w:szCs w:val="24"/>
          <w:lang w:eastAsia="pl-PL"/>
        </w:rPr>
        <w:t xml:space="preserve">liczba ludności zaopatrywanej w wodę </w:t>
      </w:r>
      <w:r>
        <w:rPr>
          <w:rFonts w:ascii="Arial" w:hAnsi="Arial" w:cs="Arial"/>
          <w:noProof/>
          <w:sz w:val="24"/>
          <w:szCs w:val="24"/>
          <w:lang w:eastAsia="pl-PL"/>
        </w:rPr>
        <w:tab/>
      </w:r>
      <w:r>
        <w:rPr>
          <w:rFonts w:ascii="Arial" w:hAnsi="Arial" w:cs="Arial"/>
          <w:noProof/>
          <w:sz w:val="24"/>
          <w:szCs w:val="24"/>
          <w:lang w:eastAsia="pl-PL"/>
        </w:rPr>
        <w:tab/>
      </w:r>
      <w:r>
        <w:rPr>
          <w:rFonts w:ascii="Arial" w:hAnsi="Arial" w:cs="Arial"/>
          <w:noProof/>
          <w:sz w:val="24"/>
          <w:szCs w:val="24"/>
          <w:lang w:eastAsia="pl-PL"/>
        </w:rPr>
        <w:tab/>
        <w:t>- 1697 osób,</w:t>
      </w:r>
    </w:p>
    <w:p w:rsidR="00D11457" w:rsidRDefault="00D11457" w:rsidP="00D76405">
      <w:pPr>
        <w:pStyle w:val="Akapitzlist"/>
        <w:numPr>
          <w:ilvl w:val="0"/>
          <w:numId w:val="52"/>
        </w:numPr>
        <w:tabs>
          <w:tab w:val="left" w:pos="284"/>
          <w:tab w:val="left" w:pos="426"/>
        </w:tabs>
        <w:spacing w:after="0" w:line="276" w:lineRule="auto"/>
        <w:ind w:left="700"/>
        <w:jc w:val="both"/>
        <w:rPr>
          <w:rFonts w:ascii="Arial" w:hAnsi="Arial" w:cs="Arial"/>
          <w:noProof/>
          <w:sz w:val="20"/>
          <w:szCs w:val="20"/>
          <w:lang w:eastAsia="pl-PL"/>
        </w:rPr>
      </w:pPr>
      <w:r>
        <w:rPr>
          <w:rFonts w:ascii="Arial" w:hAnsi="Arial" w:cs="Arial"/>
          <w:noProof/>
          <w:sz w:val="24"/>
          <w:szCs w:val="24"/>
          <w:lang w:eastAsia="pl-PL"/>
        </w:rPr>
        <w:t xml:space="preserve">jakość wody, sposób jej uzdatniania i dezynfekcji </w:t>
      </w:r>
      <w:r>
        <w:rPr>
          <w:rFonts w:ascii="Arial" w:hAnsi="Arial" w:cs="Arial"/>
          <w:noProof/>
          <w:sz w:val="24"/>
          <w:szCs w:val="24"/>
          <w:lang w:eastAsia="pl-PL"/>
        </w:rPr>
        <w:tab/>
        <w:t xml:space="preserve">- </w:t>
      </w:r>
      <w:r w:rsidRPr="00D11457">
        <w:rPr>
          <w:rFonts w:ascii="Arial" w:hAnsi="Arial" w:cs="Arial"/>
          <w:noProof/>
          <w:sz w:val="20"/>
          <w:szCs w:val="20"/>
          <w:lang w:eastAsia="pl-PL"/>
        </w:rPr>
        <w:t xml:space="preserve">napowietrzanie, filtracja, </w:t>
      </w:r>
    </w:p>
    <w:p w:rsidR="00D11457" w:rsidRDefault="00D11457" w:rsidP="00D11457">
      <w:pPr>
        <w:tabs>
          <w:tab w:val="left" w:pos="284"/>
          <w:tab w:val="left" w:pos="426"/>
        </w:tabs>
        <w:spacing w:after="0" w:line="276" w:lineRule="auto"/>
        <w:ind w:left="340"/>
        <w:jc w:val="both"/>
        <w:rPr>
          <w:rFonts w:ascii="Arial" w:hAnsi="Arial" w:cs="Arial"/>
          <w:noProof/>
          <w:sz w:val="20"/>
          <w:szCs w:val="20"/>
          <w:lang w:eastAsia="pl-PL"/>
        </w:rPr>
      </w:pPr>
      <w:r>
        <w:rPr>
          <w:rFonts w:ascii="Arial" w:hAnsi="Arial" w:cs="Arial"/>
          <w:noProof/>
          <w:sz w:val="20"/>
          <w:szCs w:val="20"/>
          <w:lang w:eastAsia="pl-PL"/>
        </w:rPr>
        <w:t xml:space="preserve">                                                                                                              </w:t>
      </w:r>
      <w:r w:rsidRPr="00D11457">
        <w:rPr>
          <w:rFonts w:ascii="Arial" w:hAnsi="Arial" w:cs="Arial"/>
          <w:noProof/>
          <w:sz w:val="20"/>
          <w:szCs w:val="20"/>
          <w:lang w:eastAsia="pl-PL"/>
        </w:rPr>
        <w:t xml:space="preserve"> odżelazianie</w:t>
      </w:r>
      <w:r>
        <w:rPr>
          <w:rFonts w:ascii="Arial" w:hAnsi="Arial" w:cs="Arial"/>
          <w:noProof/>
          <w:sz w:val="20"/>
          <w:szCs w:val="20"/>
          <w:lang w:eastAsia="pl-PL"/>
        </w:rPr>
        <w:t>,</w:t>
      </w:r>
      <w:r w:rsidRPr="00D11457">
        <w:rPr>
          <w:rFonts w:ascii="Arial" w:hAnsi="Arial" w:cs="Arial"/>
          <w:noProof/>
          <w:sz w:val="20"/>
          <w:szCs w:val="20"/>
          <w:lang w:eastAsia="pl-PL"/>
        </w:rPr>
        <w:t xml:space="preserve">odmanganianie, </w:t>
      </w:r>
    </w:p>
    <w:p w:rsidR="00D11457" w:rsidRDefault="00D11457" w:rsidP="00D11457">
      <w:pPr>
        <w:tabs>
          <w:tab w:val="left" w:pos="284"/>
          <w:tab w:val="left" w:pos="426"/>
        </w:tabs>
        <w:spacing w:after="0" w:line="276" w:lineRule="auto"/>
        <w:jc w:val="both"/>
        <w:rPr>
          <w:rFonts w:ascii="Arial" w:hAnsi="Arial" w:cs="Arial"/>
          <w:noProof/>
          <w:sz w:val="20"/>
          <w:szCs w:val="20"/>
          <w:lang w:eastAsia="pl-PL"/>
        </w:rPr>
      </w:pPr>
      <w:r>
        <w:rPr>
          <w:rFonts w:ascii="Arial" w:hAnsi="Arial" w:cs="Arial"/>
          <w:noProof/>
          <w:sz w:val="20"/>
          <w:szCs w:val="20"/>
          <w:lang w:eastAsia="pl-PL"/>
        </w:rPr>
        <w:t xml:space="preserve">                                                                                                                     </w:t>
      </w:r>
      <w:r w:rsidRPr="00D11457">
        <w:rPr>
          <w:rFonts w:ascii="Arial" w:hAnsi="Arial" w:cs="Arial"/>
          <w:noProof/>
          <w:sz w:val="20"/>
          <w:szCs w:val="20"/>
          <w:lang w:eastAsia="pl-PL"/>
        </w:rPr>
        <w:t>dezynfekcja podchlorynem</w:t>
      </w:r>
      <w:r>
        <w:rPr>
          <w:rFonts w:ascii="Arial" w:hAnsi="Arial" w:cs="Arial"/>
          <w:noProof/>
          <w:sz w:val="20"/>
          <w:szCs w:val="20"/>
          <w:lang w:eastAsia="pl-PL"/>
        </w:rPr>
        <w:t xml:space="preserve"> </w:t>
      </w:r>
    </w:p>
    <w:p w:rsidR="00FC3E2E" w:rsidRPr="00D6312B" w:rsidRDefault="00D11457" w:rsidP="00D6312B">
      <w:pPr>
        <w:tabs>
          <w:tab w:val="left" w:pos="284"/>
          <w:tab w:val="left" w:pos="426"/>
        </w:tabs>
        <w:spacing w:after="0" w:line="276" w:lineRule="auto"/>
        <w:jc w:val="both"/>
        <w:rPr>
          <w:rFonts w:ascii="Arial" w:hAnsi="Arial" w:cs="Arial"/>
          <w:noProof/>
          <w:sz w:val="20"/>
          <w:szCs w:val="20"/>
          <w:lang w:eastAsia="pl-PL"/>
        </w:rPr>
      </w:pPr>
      <w:r>
        <w:rPr>
          <w:rFonts w:ascii="Arial" w:hAnsi="Arial" w:cs="Arial"/>
          <w:noProof/>
          <w:sz w:val="20"/>
          <w:szCs w:val="20"/>
          <w:lang w:eastAsia="pl-PL"/>
        </w:rPr>
        <w:t xml:space="preserve">                                                                                                                     sodu wg. potrzeb</w:t>
      </w:r>
    </w:p>
    <w:p w:rsidR="00FC3E2E" w:rsidRPr="0093019B" w:rsidRDefault="00FC3E2E" w:rsidP="00D76405">
      <w:pPr>
        <w:pStyle w:val="Akapitzlist"/>
        <w:numPr>
          <w:ilvl w:val="1"/>
          <w:numId w:val="83"/>
        </w:numPr>
        <w:tabs>
          <w:tab w:val="left" w:pos="284"/>
          <w:tab w:val="left" w:pos="426"/>
        </w:tabs>
        <w:spacing w:after="0"/>
        <w:ind w:left="720"/>
        <w:jc w:val="both"/>
        <w:rPr>
          <w:rFonts w:ascii="Arial" w:hAnsi="Arial" w:cs="Arial"/>
          <w:b/>
          <w:noProof/>
          <w:sz w:val="24"/>
          <w:szCs w:val="24"/>
          <w:lang w:eastAsia="pl-PL"/>
        </w:rPr>
      </w:pPr>
      <w:r w:rsidRPr="0093019B">
        <w:rPr>
          <w:rFonts w:ascii="Arial" w:hAnsi="Arial" w:cs="Arial"/>
          <w:b/>
          <w:noProof/>
          <w:sz w:val="24"/>
          <w:szCs w:val="24"/>
          <w:lang w:eastAsia="pl-PL"/>
        </w:rPr>
        <w:t>Kanalizacyjna</w:t>
      </w:r>
    </w:p>
    <w:p w:rsidR="00870F36" w:rsidRPr="00870F36" w:rsidRDefault="00870F36" w:rsidP="00BF4D67">
      <w:pPr>
        <w:pStyle w:val="Akapitzlist"/>
        <w:tabs>
          <w:tab w:val="left" w:pos="284"/>
          <w:tab w:val="left" w:pos="426"/>
        </w:tabs>
        <w:spacing w:after="0" w:line="276" w:lineRule="auto"/>
        <w:ind w:left="360"/>
        <w:jc w:val="both"/>
        <w:rPr>
          <w:rFonts w:ascii="Arial" w:hAnsi="Arial" w:cs="Arial"/>
          <w:b/>
          <w:noProof/>
          <w:sz w:val="12"/>
          <w:szCs w:val="12"/>
          <w:lang w:eastAsia="pl-PL"/>
        </w:rPr>
      </w:pPr>
    </w:p>
    <w:p w:rsidR="00997A2F" w:rsidRPr="00997A2F" w:rsidRDefault="00997A2F" w:rsidP="00BF4D67">
      <w:pPr>
        <w:pStyle w:val="Akapitzlist"/>
        <w:tabs>
          <w:tab w:val="left" w:pos="284"/>
          <w:tab w:val="left" w:pos="426"/>
        </w:tabs>
        <w:spacing w:after="0" w:line="276" w:lineRule="auto"/>
        <w:ind w:left="360"/>
        <w:jc w:val="both"/>
        <w:rPr>
          <w:rFonts w:ascii="Arial" w:hAnsi="Arial" w:cs="Arial"/>
          <w:b/>
          <w:noProof/>
          <w:sz w:val="8"/>
          <w:szCs w:val="8"/>
          <w:lang w:eastAsia="pl-PL"/>
        </w:rPr>
      </w:pPr>
    </w:p>
    <w:p w:rsidR="00FC3E2E" w:rsidRPr="00997A2F" w:rsidRDefault="0093019B" w:rsidP="00BF4D67">
      <w:pPr>
        <w:tabs>
          <w:tab w:val="left" w:pos="284"/>
          <w:tab w:val="left" w:pos="426"/>
        </w:tabs>
        <w:spacing w:after="0" w:line="276" w:lineRule="auto"/>
        <w:jc w:val="both"/>
        <w:rPr>
          <w:rFonts w:ascii="Arial" w:hAnsi="Arial" w:cs="Arial"/>
          <w:noProof/>
          <w:sz w:val="24"/>
          <w:szCs w:val="24"/>
          <w:lang w:eastAsia="pl-PL"/>
        </w:rPr>
      </w:pPr>
      <w:r>
        <w:rPr>
          <w:rFonts w:ascii="Arial" w:hAnsi="Arial" w:cs="Arial"/>
          <w:noProof/>
          <w:sz w:val="24"/>
          <w:szCs w:val="24"/>
          <w:lang w:eastAsia="pl-PL"/>
        </w:rPr>
        <w:tab/>
      </w:r>
      <w:r>
        <w:rPr>
          <w:rFonts w:ascii="Arial" w:hAnsi="Arial" w:cs="Arial"/>
          <w:noProof/>
          <w:sz w:val="24"/>
          <w:szCs w:val="24"/>
          <w:lang w:eastAsia="pl-PL"/>
        </w:rPr>
        <w:tab/>
      </w:r>
      <w:r w:rsidR="00997A2F" w:rsidRPr="00997A2F">
        <w:rPr>
          <w:rFonts w:ascii="Arial" w:hAnsi="Arial" w:cs="Arial"/>
          <w:noProof/>
          <w:sz w:val="24"/>
          <w:szCs w:val="24"/>
          <w:lang w:eastAsia="pl-PL"/>
        </w:rPr>
        <w:t>Na terenie</w:t>
      </w:r>
      <w:r w:rsidR="00997A2F">
        <w:rPr>
          <w:rFonts w:ascii="Arial" w:hAnsi="Arial" w:cs="Arial"/>
          <w:noProof/>
          <w:sz w:val="24"/>
          <w:szCs w:val="24"/>
          <w:lang w:eastAsia="pl-PL"/>
        </w:rPr>
        <w:t xml:space="preserve"> Gminy Turośl funkcjonuje jedna oczyszczalnia ścieków w Turośli, która została oddana do użytku w 2005 roku. Jest to oczyszczalnia mechaniczno-biologiczna z osadem czynnym o przepustowości 100 metrów sześciennych na dobę. </w:t>
      </w:r>
      <w:r w:rsidR="00997A2F">
        <w:rPr>
          <w:rFonts w:ascii="Arial" w:hAnsi="Arial" w:cs="Arial"/>
          <w:noProof/>
          <w:sz w:val="24"/>
          <w:szCs w:val="24"/>
          <w:lang w:eastAsia="pl-PL"/>
        </w:rPr>
        <w:lastRenderedPageBreak/>
        <w:t xml:space="preserve">Obecnie nie jest w pełni wykorzystana. Ścieki są dostarczane siecią kanalizacyjną oraz dowożone wozem asenizacyjnym. </w:t>
      </w:r>
      <w:r w:rsidR="00870F36">
        <w:rPr>
          <w:rFonts w:ascii="Arial" w:hAnsi="Arial" w:cs="Arial"/>
          <w:noProof/>
          <w:sz w:val="24"/>
          <w:szCs w:val="24"/>
          <w:lang w:eastAsia="pl-PL"/>
        </w:rPr>
        <w:t xml:space="preserve">Długość sieci kanalizacyjnej </w:t>
      </w:r>
      <w:r w:rsidR="00C70149">
        <w:rPr>
          <w:rFonts w:ascii="Arial" w:hAnsi="Arial" w:cs="Arial"/>
          <w:noProof/>
          <w:sz w:val="24"/>
          <w:szCs w:val="24"/>
          <w:lang w:eastAsia="pl-PL"/>
        </w:rPr>
        <w:t xml:space="preserve">na koniec 2018 r. </w:t>
      </w:r>
      <w:r w:rsidR="00870F36">
        <w:rPr>
          <w:rFonts w:ascii="Arial" w:hAnsi="Arial" w:cs="Arial"/>
          <w:noProof/>
          <w:sz w:val="24"/>
          <w:szCs w:val="24"/>
          <w:lang w:eastAsia="pl-PL"/>
        </w:rPr>
        <w:t xml:space="preserve">wynosi 6,6 km. </w:t>
      </w:r>
      <w:r w:rsidR="00997A2F">
        <w:rPr>
          <w:rFonts w:ascii="Arial" w:hAnsi="Arial" w:cs="Arial"/>
          <w:noProof/>
          <w:sz w:val="24"/>
          <w:szCs w:val="24"/>
          <w:lang w:eastAsia="pl-PL"/>
        </w:rPr>
        <w:t xml:space="preserve"> </w:t>
      </w:r>
      <w:r w:rsidR="00997A2F" w:rsidRPr="00997A2F">
        <w:rPr>
          <w:rFonts w:ascii="Arial" w:hAnsi="Arial" w:cs="Arial"/>
          <w:noProof/>
          <w:sz w:val="24"/>
          <w:szCs w:val="24"/>
          <w:lang w:eastAsia="pl-PL"/>
        </w:rPr>
        <w:t xml:space="preserve"> </w:t>
      </w:r>
    </w:p>
    <w:p w:rsidR="00FC3E2E" w:rsidRPr="00BF4D67" w:rsidRDefault="00FC3E2E" w:rsidP="00FC3E2E">
      <w:pPr>
        <w:tabs>
          <w:tab w:val="left" w:pos="284"/>
          <w:tab w:val="left" w:pos="426"/>
        </w:tabs>
        <w:spacing w:after="0"/>
        <w:jc w:val="both"/>
        <w:rPr>
          <w:rFonts w:ascii="Arial" w:hAnsi="Arial" w:cs="Arial"/>
          <w:b/>
          <w:noProof/>
          <w:sz w:val="24"/>
          <w:szCs w:val="24"/>
          <w:lang w:eastAsia="pl-PL"/>
        </w:rPr>
      </w:pPr>
    </w:p>
    <w:p w:rsidR="00FC3E2E" w:rsidRPr="0093019B" w:rsidRDefault="00FC3E2E" w:rsidP="00D76405">
      <w:pPr>
        <w:pStyle w:val="Akapitzlist"/>
        <w:numPr>
          <w:ilvl w:val="1"/>
          <w:numId w:val="83"/>
        </w:numPr>
        <w:tabs>
          <w:tab w:val="left" w:pos="284"/>
          <w:tab w:val="left" w:pos="426"/>
        </w:tabs>
        <w:spacing w:after="120"/>
        <w:ind w:left="720"/>
        <w:jc w:val="both"/>
        <w:rPr>
          <w:rFonts w:ascii="Arial" w:hAnsi="Arial" w:cs="Arial"/>
          <w:b/>
          <w:noProof/>
          <w:sz w:val="24"/>
          <w:szCs w:val="24"/>
          <w:lang w:eastAsia="pl-PL"/>
        </w:rPr>
      </w:pPr>
      <w:r w:rsidRPr="0093019B">
        <w:rPr>
          <w:rFonts w:ascii="Arial" w:hAnsi="Arial" w:cs="Arial"/>
          <w:b/>
          <w:noProof/>
          <w:sz w:val="24"/>
          <w:szCs w:val="24"/>
          <w:lang w:eastAsia="pl-PL"/>
        </w:rPr>
        <w:t>Drogowa</w:t>
      </w:r>
    </w:p>
    <w:p w:rsidR="00BF4D67" w:rsidRPr="00BF4D67" w:rsidRDefault="00BF4D67" w:rsidP="00BF4D67">
      <w:pPr>
        <w:pStyle w:val="Akapitzlist"/>
        <w:tabs>
          <w:tab w:val="left" w:pos="284"/>
          <w:tab w:val="left" w:pos="426"/>
        </w:tabs>
        <w:spacing w:after="0"/>
        <w:ind w:left="360"/>
        <w:jc w:val="both"/>
        <w:rPr>
          <w:rFonts w:ascii="Arial" w:hAnsi="Arial" w:cs="Arial"/>
          <w:b/>
          <w:noProof/>
          <w:sz w:val="24"/>
          <w:szCs w:val="24"/>
          <w:lang w:eastAsia="pl-PL"/>
        </w:rPr>
      </w:pPr>
    </w:p>
    <w:p w:rsidR="00870F36" w:rsidRDefault="00BF4D67" w:rsidP="00870F36">
      <w:pPr>
        <w:tabs>
          <w:tab w:val="left" w:pos="284"/>
          <w:tab w:val="left" w:pos="426"/>
        </w:tabs>
        <w:spacing w:after="0"/>
        <w:jc w:val="both"/>
        <w:rPr>
          <w:rFonts w:ascii="Arial" w:hAnsi="Arial" w:cs="Arial"/>
          <w:noProof/>
          <w:sz w:val="24"/>
          <w:szCs w:val="24"/>
          <w:lang w:eastAsia="pl-PL"/>
        </w:rPr>
      </w:pPr>
      <w:r>
        <w:rPr>
          <w:rFonts w:ascii="Arial" w:hAnsi="Arial" w:cs="Arial"/>
          <w:noProof/>
          <w:sz w:val="24"/>
          <w:szCs w:val="24"/>
          <w:lang w:eastAsia="pl-PL"/>
        </w:rPr>
        <w:tab/>
      </w:r>
      <w:r>
        <w:rPr>
          <w:rFonts w:ascii="Arial" w:hAnsi="Arial" w:cs="Arial"/>
          <w:noProof/>
          <w:sz w:val="24"/>
          <w:szCs w:val="24"/>
          <w:lang w:eastAsia="pl-PL"/>
        </w:rPr>
        <w:tab/>
      </w:r>
      <w:r>
        <w:rPr>
          <w:rFonts w:ascii="Arial" w:hAnsi="Arial" w:cs="Arial"/>
          <w:noProof/>
          <w:sz w:val="24"/>
          <w:szCs w:val="24"/>
          <w:lang w:eastAsia="pl-PL"/>
        </w:rPr>
        <w:tab/>
      </w:r>
      <w:r w:rsidR="00870F36" w:rsidRPr="00870F36">
        <w:rPr>
          <w:rFonts w:ascii="Arial" w:hAnsi="Arial" w:cs="Arial"/>
          <w:noProof/>
          <w:sz w:val="24"/>
          <w:szCs w:val="24"/>
          <w:lang w:eastAsia="pl-PL"/>
        </w:rPr>
        <w:t>Przez teren gminy</w:t>
      </w:r>
      <w:r w:rsidR="00870F36">
        <w:rPr>
          <w:rFonts w:ascii="Arial" w:hAnsi="Arial" w:cs="Arial"/>
          <w:noProof/>
          <w:sz w:val="24"/>
          <w:szCs w:val="24"/>
          <w:lang w:eastAsia="pl-PL"/>
        </w:rPr>
        <w:t xml:space="preserve"> Turośl nie przebiega żadna droga krajowa. Drogi przebiegające przez teren gminy, to:</w:t>
      </w:r>
    </w:p>
    <w:p w:rsidR="00870F36" w:rsidRDefault="00870F36" w:rsidP="00D76405">
      <w:pPr>
        <w:pStyle w:val="Akapitzlist"/>
        <w:numPr>
          <w:ilvl w:val="0"/>
          <w:numId w:val="54"/>
        </w:numPr>
        <w:tabs>
          <w:tab w:val="left" w:pos="284"/>
          <w:tab w:val="left" w:pos="426"/>
        </w:tabs>
        <w:spacing w:after="0"/>
        <w:jc w:val="both"/>
        <w:rPr>
          <w:rFonts w:ascii="Arial" w:hAnsi="Arial" w:cs="Arial"/>
          <w:noProof/>
          <w:sz w:val="24"/>
          <w:szCs w:val="24"/>
          <w:lang w:eastAsia="pl-PL"/>
        </w:rPr>
      </w:pPr>
      <w:r>
        <w:rPr>
          <w:rFonts w:ascii="Arial" w:hAnsi="Arial" w:cs="Arial"/>
          <w:noProof/>
          <w:sz w:val="24"/>
          <w:szCs w:val="24"/>
          <w:lang w:eastAsia="pl-PL"/>
        </w:rPr>
        <w:t>droga wojewódzka nr 647 Stawiski – Dęby (10,91 km długości),</w:t>
      </w:r>
    </w:p>
    <w:p w:rsidR="00870F36" w:rsidRDefault="00870F36" w:rsidP="00D76405">
      <w:pPr>
        <w:pStyle w:val="Akapitzlist"/>
        <w:numPr>
          <w:ilvl w:val="0"/>
          <w:numId w:val="54"/>
        </w:numPr>
        <w:tabs>
          <w:tab w:val="left" w:pos="284"/>
          <w:tab w:val="left" w:pos="426"/>
        </w:tabs>
        <w:spacing w:after="0"/>
        <w:jc w:val="both"/>
        <w:rPr>
          <w:rFonts w:ascii="Arial" w:hAnsi="Arial" w:cs="Arial"/>
          <w:noProof/>
          <w:sz w:val="24"/>
          <w:szCs w:val="24"/>
          <w:lang w:eastAsia="pl-PL"/>
        </w:rPr>
      </w:pPr>
      <w:r>
        <w:rPr>
          <w:rFonts w:ascii="Arial" w:hAnsi="Arial" w:cs="Arial"/>
          <w:noProof/>
          <w:sz w:val="24"/>
          <w:szCs w:val="24"/>
          <w:lang w:eastAsia="pl-PL"/>
        </w:rPr>
        <w:t>sieć dziewięciu odcinków dróg powiatowych o łącznej długoścci 54,70 km,</w:t>
      </w:r>
    </w:p>
    <w:p w:rsidR="00870F36" w:rsidRDefault="00870F36" w:rsidP="00D76405">
      <w:pPr>
        <w:pStyle w:val="Akapitzlist"/>
        <w:numPr>
          <w:ilvl w:val="0"/>
          <w:numId w:val="54"/>
        </w:numPr>
        <w:tabs>
          <w:tab w:val="left" w:pos="284"/>
          <w:tab w:val="left" w:pos="426"/>
        </w:tabs>
        <w:spacing w:after="0"/>
        <w:jc w:val="both"/>
        <w:rPr>
          <w:rFonts w:ascii="Arial" w:hAnsi="Arial" w:cs="Arial"/>
          <w:noProof/>
          <w:sz w:val="24"/>
          <w:szCs w:val="24"/>
          <w:lang w:eastAsia="pl-PL"/>
        </w:rPr>
      </w:pPr>
      <w:r>
        <w:rPr>
          <w:rFonts w:ascii="Arial" w:hAnsi="Arial" w:cs="Arial"/>
          <w:noProof/>
          <w:sz w:val="24"/>
          <w:szCs w:val="24"/>
          <w:lang w:eastAsia="pl-PL"/>
        </w:rPr>
        <w:t>sieć dróg gminnych o łącznej długości około 184,51 km, w tym 70,21 km drogi twarde (asfaltowe).</w:t>
      </w:r>
    </w:p>
    <w:p w:rsidR="00870F36" w:rsidRDefault="00870F36" w:rsidP="00870F36">
      <w:pPr>
        <w:tabs>
          <w:tab w:val="left" w:pos="284"/>
          <w:tab w:val="left" w:pos="426"/>
        </w:tabs>
        <w:spacing w:after="0"/>
        <w:jc w:val="both"/>
        <w:rPr>
          <w:rFonts w:ascii="Arial" w:hAnsi="Arial" w:cs="Arial"/>
          <w:noProof/>
          <w:sz w:val="24"/>
          <w:szCs w:val="24"/>
          <w:lang w:eastAsia="pl-PL"/>
        </w:rPr>
      </w:pPr>
      <w:r>
        <w:rPr>
          <w:rFonts w:ascii="Arial" w:hAnsi="Arial" w:cs="Arial"/>
          <w:noProof/>
          <w:sz w:val="24"/>
          <w:szCs w:val="24"/>
          <w:lang w:eastAsia="pl-PL"/>
        </w:rPr>
        <w:tab/>
      </w:r>
      <w:r w:rsidR="00BF4D67">
        <w:rPr>
          <w:rFonts w:ascii="Arial" w:hAnsi="Arial" w:cs="Arial"/>
          <w:noProof/>
          <w:sz w:val="24"/>
          <w:szCs w:val="24"/>
          <w:lang w:eastAsia="pl-PL"/>
        </w:rPr>
        <w:tab/>
      </w:r>
      <w:r w:rsidR="00BF4D67">
        <w:rPr>
          <w:rFonts w:ascii="Arial" w:hAnsi="Arial" w:cs="Arial"/>
          <w:noProof/>
          <w:sz w:val="24"/>
          <w:szCs w:val="24"/>
          <w:lang w:eastAsia="pl-PL"/>
        </w:rPr>
        <w:tab/>
      </w:r>
      <w:r>
        <w:rPr>
          <w:rFonts w:ascii="Arial" w:hAnsi="Arial" w:cs="Arial"/>
          <w:noProof/>
          <w:sz w:val="24"/>
          <w:szCs w:val="24"/>
          <w:lang w:eastAsia="pl-PL"/>
        </w:rPr>
        <w:t>Gmina Turośl posiada bezpośrednie połączenie autobusowe z następującymi miejscowościami:</w:t>
      </w:r>
    </w:p>
    <w:p w:rsidR="00870F36" w:rsidRDefault="00870F36" w:rsidP="00D76405">
      <w:pPr>
        <w:pStyle w:val="Akapitzlist"/>
        <w:numPr>
          <w:ilvl w:val="0"/>
          <w:numId w:val="55"/>
        </w:numPr>
        <w:tabs>
          <w:tab w:val="left" w:pos="284"/>
          <w:tab w:val="left" w:pos="426"/>
        </w:tabs>
        <w:spacing w:after="0"/>
        <w:jc w:val="both"/>
        <w:rPr>
          <w:rFonts w:ascii="Arial" w:hAnsi="Arial" w:cs="Arial"/>
          <w:noProof/>
          <w:sz w:val="24"/>
          <w:szCs w:val="24"/>
          <w:lang w:eastAsia="pl-PL"/>
        </w:rPr>
      </w:pPr>
      <w:r>
        <w:rPr>
          <w:rFonts w:ascii="Arial" w:hAnsi="Arial" w:cs="Arial"/>
          <w:noProof/>
          <w:sz w:val="24"/>
          <w:szCs w:val="24"/>
          <w:lang w:eastAsia="pl-PL"/>
        </w:rPr>
        <w:t>Kolno,</w:t>
      </w:r>
    </w:p>
    <w:p w:rsidR="00870F36" w:rsidRDefault="00870F36" w:rsidP="00D76405">
      <w:pPr>
        <w:pStyle w:val="Akapitzlist"/>
        <w:numPr>
          <w:ilvl w:val="0"/>
          <w:numId w:val="55"/>
        </w:numPr>
        <w:tabs>
          <w:tab w:val="left" w:pos="284"/>
          <w:tab w:val="left" w:pos="426"/>
        </w:tabs>
        <w:spacing w:after="0"/>
        <w:jc w:val="both"/>
        <w:rPr>
          <w:rFonts w:ascii="Arial" w:hAnsi="Arial" w:cs="Arial"/>
          <w:noProof/>
          <w:sz w:val="24"/>
          <w:szCs w:val="24"/>
          <w:lang w:eastAsia="pl-PL"/>
        </w:rPr>
      </w:pPr>
      <w:r>
        <w:rPr>
          <w:rFonts w:ascii="Arial" w:hAnsi="Arial" w:cs="Arial"/>
          <w:noProof/>
          <w:sz w:val="24"/>
          <w:szCs w:val="24"/>
          <w:lang w:eastAsia="pl-PL"/>
        </w:rPr>
        <w:t>Łomża,</w:t>
      </w:r>
    </w:p>
    <w:p w:rsidR="00870F36" w:rsidRDefault="00870F36" w:rsidP="00D76405">
      <w:pPr>
        <w:pStyle w:val="Akapitzlist"/>
        <w:numPr>
          <w:ilvl w:val="0"/>
          <w:numId w:val="55"/>
        </w:numPr>
        <w:tabs>
          <w:tab w:val="left" w:pos="284"/>
          <w:tab w:val="left" w:pos="426"/>
        </w:tabs>
        <w:spacing w:after="0"/>
        <w:jc w:val="both"/>
        <w:rPr>
          <w:rFonts w:ascii="Arial" w:hAnsi="Arial" w:cs="Arial"/>
          <w:noProof/>
          <w:sz w:val="24"/>
          <w:szCs w:val="24"/>
          <w:lang w:eastAsia="pl-PL"/>
        </w:rPr>
      </w:pPr>
      <w:r>
        <w:rPr>
          <w:rFonts w:ascii="Arial" w:hAnsi="Arial" w:cs="Arial"/>
          <w:noProof/>
          <w:sz w:val="24"/>
          <w:szCs w:val="24"/>
          <w:lang w:eastAsia="pl-PL"/>
        </w:rPr>
        <w:t>Olsztyn,</w:t>
      </w:r>
    </w:p>
    <w:p w:rsidR="00E920CB" w:rsidRDefault="00870F36" w:rsidP="00D76405">
      <w:pPr>
        <w:pStyle w:val="Akapitzlist"/>
        <w:numPr>
          <w:ilvl w:val="0"/>
          <w:numId w:val="55"/>
        </w:numPr>
        <w:tabs>
          <w:tab w:val="left" w:pos="284"/>
          <w:tab w:val="left" w:pos="426"/>
        </w:tabs>
        <w:spacing w:after="0"/>
        <w:jc w:val="both"/>
        <w:rPr>
          <w:rFonts w:ascii="Arial" w:hAnsi="Arial" w:cs="Arial"/>
          <w:noProof/>
          <w:sz w:val="24"/>
          <w:szCs w:val="24"/>
          <w:lang w:eastAsia="pl-PL"/>
        </w:rPr>
      </w:pPr>
      <w:r>
        <w:rPr>
          <w:rFonts w:ascii="Arial" w:hAnsi="Arial" w:cs="Arial"/>
          <w:noProof/>
          <w:sz w:val="24"/>
          <w:szCs w:val="24"/>
          <w:lang w:eastAsia="pl-PL"/>
        </w:rPr>
        <w:t>Szczytno</w:t>
      </w:r>
    </w:p>
    <w:p w:rsidR="00870F36" w:rsidRPr="00870F36" w:rsidRDefault="00870F36" w:rsidP="00870F36">
      <w:pPr>
        <w:pStyle w:val="Akapitzlist"/>
        <w:tabs>
          <w:tab w:val="left" w:pos="284"/>
          <w:tab w:val="left" w:pos="426"/>
        </w:tabs>
        <w:spacing w:after="0"/>
        <w:jc w:val="both"/>
        <w:rPr>
          <w:rFonts w:ascii="Arial" w:hAnsi="Arial" w:cs="Arial"/>
          <w:noProof/>
          <w:sz w:val="24"/>
          <w:szCs w:val="24"/>
          <w:lang w:eastAsia="pl-PL"/>
        </w:rPr>
      </w:pPr>
    </w:p>
    <w:p w:rsidR="00C70149" w:rsidRDefault="00C70149" w:rsidP="00D76405">
      <w:pPr>
        <w:pStyle w:val="Akapitzlist"/>
        <w:numPr>
          <w:ilvl w:val="0"/>
          <w:numId w:val="83"/>
        </w:numPr>
        <w:tabs>
          <w:tab w:val="left" w:pos="284"/>
          <w:tab w:val="left" w:pos="567"/>
        </w:tabs>
        <w:spacing w:after="240"/>
        <w:ind w:left="426" w:hanging="426"/>
        <w:jc w:val="both"/>
        <w:rPr>
          <w:rFonts w:ascii="Arial" w:hAnsi="Arial" w:cs="Arial"/>
          <w:b/>
          <w:noProof/>
          <w:sz w:val="24"/>
          <w:szCs w:val="24"/>
          <w:lang w:eastAsia="pl-PL"/>
        </w:rPr>
      </w:pPr>
      <w:r>
        <w:rPr>
          <w:rFonts w:ascii="Arial" w:hAnsi="Arial" w:cs="Arial"/>
          <w:b/>
          <w:noProof/>
          <w:sz w:val="24"/>
          <w:szCs w:val="24"/>
          <w:lang w:eastAsia="pl-PL"/>
        </w:rPr>
        <w:t>PLANOWANIE PRZESTRZENNE</w:t>
      </w:r>
    </w:p>
    <w:p w:rsidR="00C70149" w:rsidRPr="00C70149" w:rsidRDefault="00C70149" w:rsidP="0093019B">
      <w:pPr>
        <w:pStyle w:val="Bezodstpw"/>
        <w:ind w:firstLine="426"/>
        <w:jc w:val="both"/>
        <w:rPr>
          <w:rFonts w:ascii="Arial" w:hAnsi="Arial" w:cs="Arial"/>
          <w:sz w:val="24"/>
          <w:szCs w:val="24"/>
        </w:rPr>
      </w:pPr>
      <w:r w:rsidRPr="00C70149">
        <w:rPr>
          <w:rFonts w:ascii="Arial" w:hAnsi="Arial" w:cs="Arial"/>
          <w:sz w:val="24"/>
          <w:szCs w:val="24"/>
        </w:rPr>
        <w:t xml:space="preserve">Gmina Turośl nie posiada planu </w:t>
      </w:r>
      <w:r>
        <w:rPr>
          <w:rFonts w:ascii="Arial" w:hAnsi="Arial" w:cs="Arial"/>
          <w:sz w:val="24"/>
          <w:szCs w:val="24"/>
        </w:rPr>
        <w:t>zagospodarowania przestrzennego. W</w:t>
      </w:r>
      <w:r w:rsidR="00CE26D6">
        <w:rPr>
          <w:rFonts w:ascii="Arial" w:hAnsi="Arial" w:cs="Arial"/>
          <w:sz w:val="24"/>
          <w:szCs w:val="24"/>
        </w:rPr>
        <w:t xml:space="preserve">arunki zabudowy są </w:t>
      </w:r>
      <w:r w:rsidRPr="00C70149">
        <w:rPr>
          <w:rFonts w:ascii="Arial" w:hAnsi="Arial" w:cs="Arial"/>
          <w:sz w:val="24"/>
          <w:szCs w:val="24"/>
        </w:rPr>
        <w:t>wydawane na podstawie decyzji o warunkach zabudowy</w:t>
      </w:r>
      <w:r w:rsidR="00CE26D6">
        <w:rPr>
          <w:rFonts w:ascii="Arial" w:hAnsi="Arial" w:cs="Arial"/>
          <w:sz w:val="24"/>
          <w:szCs w:val="24"/>
        </w:rPr>
        <w:t xml:space="preserve"> i zagospodarowania przestrzennego</w:t>
      </w:r>
      <w:r w:rsidRPr="00C70149">
        <w:rPr>
          <w:rFonts w:ascii="Arial" w:hAnsi="Arial" w:cs="Arial"/>
          <w:sz w:val="24"/>
          <w:szCs w:val="24"/>
        </w:rPr>
        <w:t xml:space="preserve">, i </w:t>
      </w:r>
      <w:r w:rsidR="00CE26D6">
        <w:rPr>
          <w:rFonts w:ascii="Arial" w:hAnsi="Arial" w:cs="Arial"/>
          <w:sz w:val="24"/>
          <w:szCs w:val="24"/>
        </w:rPr>
        <w:t>decyzji celu publicznego</w:t>
      </w:r>
      <w:r w:rsidRPr="00C70149">
        <w:rPr>
          <w:rFonts w:ascii="Arial" w:hAnsi="Arial" w:cs="Arial"/>
          <w:sz w:val="24"/>
          <w:szCs w:val="24"/>
        </w:rPr>
        <w:t xml:space="preserve">. </w:t>
      </w:r>
    </w:p>
    <w:p w:rsidR="00C70149" w:rsidRPr="00C70149" w:rsidRDefault="00C70149" w:rsidP="00BF4D67">
      <w:pPr>
        <w:pStyle w:val="Bezodstpw"/>
        <w:ind w:firstLine="708"/>
        <w:jc w:val="both"/>
        <w:rPr>
          <w:rFonts w:ascii="Arial" w:hAnsi="Arial" w:cs="Arial"/>
          <w:sz w:val="24"/>
          <w:szCs w:val="24"/>
        </w:rPr>
      </w:pPr>
      <w:r w:rsidRPr="00C70149">
        <w:rPr>
          <w:rFonts w:ascii="Arial" w:hAnsi="Arial" w:cs="Arial"/>
          <w:sz w:val="24"/>
          <w:szCs w:val="24"/>
        </w:rPr>
        <w:t>W roku 2018 wydano 29 decyzji o warunkach zabudowy dla budynków mieszkalnych i 43</w:t>
      </w:r>
      <w:r w:rsidR="00CE26D6">
        <w:rPr>
          <w:rFonts w:ascii="Arial" w:hAnsi="Arial" w:cs="Arial"/>
          <w:sz w:val="24"/>
          <w:szCs w:val="24"/>
        </w:rPr>
        <w:t xml:space="preserve"> decyzje </w:t>
      </w:r>
      <w:r w:rsidRPr="00C70149">
        <w:rPr>
          <w:rFonts w:ascii="Arial" w:hAnsi="Arial" w:cs="Arial"/>
          <w:sz w:val="24"/>
          <w:szCs w:val="24"/>
        </w:rPr>
        <w:t>dla budynków gospodarczy</w:t>
      </w:r>
      <w:r w:rsidR="00CE26D6">
        <w:rPr>
          <w:rFonts w:ascii="Arial" w:hAnsi="Arial" w:cs="Arial"/>
          <w:sz w:val="24"/>
          <w:szCs w:val="24"/>
        </w:rPr>
        <w:t xml:space="preserve">ch i inwentarskich, </w:t>
      </w:r>
      <w:r w:rsidRPr="00C70149">
        <w:rPr>
          <w:rFonts w:ascii="Arial" w:hAnsi="Arial" w:cs="Arial"/>
          <w:sz w:val="24"/>
          <w:szCs w:val="24"/>
        </w:rPr>
        <w:t>ra</w:t>
      </w:r>
      <w:r w:rsidR="00CE26D6">
        <w:rPr>
          <w:rFonts w:ascii="Arial" w:hAnsi="Arial" w:cs="Arial"/>
          <w:sz w:val="24"/>
          <w:szCs w:val="24"/>
        </w:rPr>
        <w:t>zem wydano 72 decyzje. Decyzji</w:t>
      </w:r>
      <w:r w:rsidRPr="00C70149">
        <w:rPr>
          <w:rFonts w:ascii="Arial" w:hAnsi="Arial" w:cs="Arial"/>
          <w:sz w:val="24"/>
          <w:szCs w:val="24"/>
        </w:rPr>
        <w:t xml:space="preserve"> celu publicznego</w:t>
      </w:r>
      <w:r w:rsidR="00CE26D6">
        <w:rPr>
          <w:rFonts w:ascii="Arial" w:hAnsi="Arial" w:cs="Arial"/>
          <w:sz w:val="24"/>
          <w:szCs w:val="24"/>
        </w:rPr>
        <w:t xml:space="preserve"> wydano </w:t>
      </w:r>
      <w:r w:rsidRPr="00C70149">
        <w:rPr>
          <w:rFonts w:ascii="Arial" w:hAnsi="Arial" w:cs="Arial"/>
          <w:sz w:val="24"/>
          <w:szCs w:val="24"/>
        </w:rPr>
        <w:t>5 szt.</w:t>
      </w:r>
      <w:r w:rsidR="00CE26D6">
        <w:rPr>
          <w:rFonts w:ascii="Arial" w:hAnsi="Arial" w:cs="Arial"/>
          <w:sz w:val="24"/>
          <w:szCs w:val="24"/>
        </w:rPr>
        <w:t xml:space="preserve"> i decyzji </w:t>
      </w:r>
      <w:r w:rsidRPr="00C70149">
        <w:rPr>
          <w:rFonts w:ascii="Arial" w:hAnsi="Arial" w:cs="Arial"/>
          <w:sz w:val="24"/>
          <w:szCs w:val="24"/>
        </w:rPr>
        <w:t xml:space="preserve"> środowiskowe – wydano 9 szt</w:t>
      </w:r>
      <w:r w:rsidR="00CE26D6">
        <w:rPr>
          <w:rFonts w:ascii="Arial" w:hAnsi="Arial" w:cs="Arial"/>
          <w:sz w:val="24"/>
          <w:szCs w:val="24"/>
        </w:rPr>
        <w:t>uk.</w:t>
      </w:r>
      <w:r w:rsidRPr="00C70149">
        <w:rPr>
          <w:rFonts w:ascii="Arial" w:hAnsi="Arial" w:cs="Arial"/>
          <w:sz w:val="24"/>
          <w:szCs w:val="24"/>
        </w:rPr>
        <w:t xml:space="preserve"> </w:t>
      </w:r>
    </w:p>
    <w:p w:rsidR="00C70149" w:rsidRPr="00BF4D67" w:rsidRDefault="00C70149" w:rsidP="00C70149">
      <w:pPr>
        <w:pStyle w:val="Akapitzlist"/>
        <w:tabs>
          <w:tab w:val="left" w:pos="284"/>
          <w:tab w:val="left" w:pos="567"/>
        </w:tabs>
        <w:spacing w:after="240"/>
        <w:ind w:left="426"/>
        <w:jc w:val="both"/>
        <w:rPr>
          <w:rFonts w:ascii="Arial" w:hAnsi="Arial" w:cs="Arial"/>
          <w:b/>
          <w:noProof/>
          <w:sz w:val="24"/>
          <w:szCs w:val="24"/>
          <w:lang w:eastAsia="pl-PL"/>
        </w:rPr>
      </w:pPr>
    </w:p>
    <w:p w:rsidR="00720479" w:rsidRPr="00BF4D67" w:rsidRDefault="00720479" w:rsidP="00D76405">
      <w:pPr>
        <w:pStyle w:val="Akapitzlist"/>
        <w:numPr>
          <w:ilvl w:val="0"/>
          <w:numId w:val="83"/>
        </w:numPr>
        <w:tabs>
          <w:tab w:val="left" w:pos="284"/>
          <w:tab w:val="left" w:pos="567"/>
        </w:tabs>
        <w:spacing w:after="240"/>
        <w:jc w:val="both"/>
        <w:rPr>
          <w:rFonts w:ascii="Arial" w:hAnsi="Arial" w:cs="Arial"/>
          <w:b/>
          <w:noProof/>
          <w:sz w:val="24"/>
          <w:szCs w:val="24"/>
          <w:lang w:eastAsia="pl-PL"/>
        </w:rPr>
      </w:pPr>
      <w:r w:rsidRPr="00BF4D67">
        <w:rPr>
          <w:rFonts w:ascii="Arial" w:hAnsi="Arial" w:cs="Arial"/>
          <w:b/>
          <w:noProof/>
          <w:sz w:val="24"/>
          <w:szCs w:val="24"/>
          <w:lang w:eastAsia="pl-PL"/>
        </w:rPr>
        <w:t>POSIADANE PLANY I PROGRAMY</w:t>
      </w:r>
    </w:p>
    <w:p w:rsidR="00720479" w:rsidRPr="00720479" w:rsidRDefault="00720479" w:rsidP="00720479">
      <w:pPr>
        <w:pStyle w:val="Akapitzlist"/>
        <w:tabs>
          <w:tab w:val="left" w:pos="284"/>
          <w:tab w:val="left" w:pos="567"/>
        </w:tabs>
        <w:spacing w:after="240"/>
        <w:ind w:left="426"/>
        <w:jc w:val="both"/>
        <w:rPr>
          <w:rFonts w:ascii="Arial" w:hAnsi="Arial" w:cs="Arial"/>
          <w:b/>
          <w:noProof/>
          <w:sz w:val="16"/>
          <w:szCs w:val="16"/>
          <w:lang w:eastAsia="pl-PL"/>
        </w:rPr>
      </w:pPr>
    </w:p>
    <w:p w:rsidR="00A13CCE" w:rsidRDefault="00A13CCE" w:rsidP="00D76405">
      <w:pPr>
        <w:pStyle w:val="Akapitzlist"/>
        <w:numPr>
          <w:ilvl w:val="0"/>
          <w:numId w:val="53"/>
        </w:numPr>
        <w:tabs>
          <w:tab w:val="left" w:pos="284"/>
        </w:tabs>
        <w:spacing w:after="240"/>
        <w:ind w:left="360"/>
        <w:jc w:val="both"/>
        <w:rPr>
          <w:rFonts w:ascii="Arial" w:hAnsi="Arial" w:cs="Arial"/>
          <w:noProof/>
          <w:sz w:val="24"/>
          <w:szCs w:val="24"/>
          <w:lang w:eastAsia="pl-PL"/>
        </w:rPr>
      </w:pPr>
      <w:r>
        <w:rPr>
          <w:rFonts w:ascii="Arial" w:hAnsi="Arial" w:cs="Arial"/>
          <w:noProof/>
          <w:sz w:val="24"/>
          <w:szCs w:val="24"/>
          <w:lang w:eastAsia="pl-PL"/>
        </w:rPr>
        <w:t>Strategia Rozwoju Gminy Turośl do 2025 roku – uchwała Nr XII/58/16 Rady Gminy Turośl z dnia 11 marca 2016 r. w sprawie przyjęcia Strategii Rozwoju Gminy Turośl do 2025 roku.</w:t>
      </w:r>
    </w:p>
    <w:p w:rsidR="00A13CCE" w:rsidRPr="00A13CCE" w:rsidRDefault="00A13CCE" w:rsidP="00A13CCE">
      <w:pPr>
        <w:pStyle w:val="Akapitzlist"/>
        <w:tabs>
          <w:tab w:val="left" w:pos="284"/>
        </w:tabs>
        <w:spacing w:after="240"/>
        <w:ind w:left="360"/>
        <w:jc w:val="both"/>
        <w:rPr>
          <w:rFonts w:ascii="Arial" w:hAnsi="Arial" w:cs="Arial"/>
          <w:noProof/>
          <w:sz w:val="8"/>
          <w:szCs w:val="8"/>
          <w:lang w:eastAsia="pl-PL"/>
        </w:rPr>
      </w:pPr>
    </w:p>
    <w:p w:rsidR="00720479" w:rsidRDefault="00720479" w:rsidP="00D76405">
      <w:pPr>
        <w:pStyle w:val="Akapitzlist"/>
        <w:numPr>
          <w:ilvl w:val="0"/>
          <w:numId w:val="53"/>
        </w:numPr>
        <w:tabs>
          <w:tab w:val="left" w:pos="284"/>
        </w:tabs>
        <w:spacing w:after="240"/>
        <w:ind w:left="360"/>
        <w:jc w:val="both"/>
        <w:rPr>
          <w:rFonts w:ascii="Arial" w:hAnsi="Arial" w:cs="Arial"/>
          <w:noProof/>
          <w:sz w:val="24"/>
          <w:szCs w:val="24"/>
          <w:lang w:eastAsia="pl-PL"/>
        </w:rPr>
      </w:pPr>
      <w:r w:rsidRPr="00720479">
        <w:rPr>
          <w:rFonts w:ascii="Arial" w:hAnsi="Arial" w:cs="Arial"/>
          <w:noProof/>
          <w:sz w:val="24"/>
          <w:szCs w:val="24"/>
          <w:lang w:eastAsia="pl-PL"/>
        </w:rPr>
        <w:t>S</w:t>
      </w:r>
      <w:r w:rsidR="00A13CCE">
        <w:rPr>
          <w:rFonts w:ascii="Arial" w:hAnsi="Arial" w:cs="Arial"/>
          <w:noProof/>
          <w:sz w:val="24"/>
          <w:szCs w:val="24"/>
          <w:lang w:eastAsia="pl-PL"/>
        </w:rPr>
        <w:t>t</w:t>
      </w:r>
      <w:r w:rsidRPr="00720479">
        <w:rPr>
          <w:rFonts w:ascii="Arial" w:hAnsi="Arial" w:cs="Arial"/>
          <w:noProof/>
          <w:sz w:val="24"/>
          <w:szCs w:val="24"/>
          <w:lang w:eastAsia="pl-PL"/>
        </w:rPr>
        <w:t>rategia Rozwiązywania Problemów Społecznych Gminy Turośl na lata 2017 – 2025 – uchwała Nr XX/104/17 Rady Gminy Turośl z dnia 29 marca 2017 roku w sprawie przyjęcia Strategii Rozwiązywania Problemów Społecznych Gminy Turośl na lata 2017-2025.</w:t>
      </w:r>
    </w:p>
    <w:p w:rsidR="00A13CCE" w:rsidRPr="00A13CCE" w:rsidRDefault="00A13CCE" w:rsidP="00A13CCE">
      <w:pPr>
        <w:pStyle w:val="Akapitzlist"/>
        <w:rPr>
          <w:rFonts w:ascii="Arial" w:hAnsi="Arial" w:cs="Arial"/>
          <w:noProof/>
          <w:sz w:val="24"/>
          <w:szCs w:val="24"/>
          <w:lang w:eastAsia="pl-PL"/>
        </w:rPr>
      </w:pPr>
    </w:p>
    <w:p w:rsidR="00A13CCE" w:rsidRDefault="00870F36" w:rsidP="00D76405">
      <w:pPr>
        <w:pStyle w:val="Akapitzlist"/>
        <w:numPr>
          <w:ilvl w:val="0"/>
          <w:numId w:val="53"/>
        </w:numPr>
        <w:tabs>
          <w:tab w:val="left" w:pos="284"/>
        </w:tabs>
        <w:spacing w:after="240"/>
        <w:ind w:left="360"/>
        <w:jc w:val="both"/>
        <w:rPr>
          <w:rFonts w:ascii="Arial" w:hAnsi="Arial" w:cs="Arial"/>
          <w:noProof/>
          <w:sz w:val="24"/>
          <w:szCs w:val="24"/>
          <w:lang w:eastAsia="pl-PL"/>
        </w:rPr>
      </w:pPr>
      <w:r>
        <w:rPr>
          <w:rFonts w:ascii="Arial" w:hAnsi="Arial" w:cs="Arial"/>
          <w:noProof/>
          <w:sz w:val="24"/>
          <w:szCs w:val="24"/>
          <w:lang w:eastAsia="pl-PL"/>
        </w:rPr>
        <w:t xml:space="preserve">Program usuwania </w:t>
      </w:r>
      <w:r w:rsidR="00C70149">
        <w:rPr>
          <w:rFonts w:ascii="Arial" w:hAnsi="Arial" w:cs="Arial"/>
          <w:noProof/>
          <w:sz w:val="24"/>
          <w:szCs w:val="24"/>
          <w:lang w:eastAsia="pl-PL"/>
        </w:rPr>
        <w:t>azbestu i wyrobów zawierających azbest dla gminy Turośl na lata 2007 – 2032 – uchwała Rady Gminy Turośl Nr VI/24/07 Rady Gminy Turośl z dnia 27 kwietnia 2007 roku w sprawie uchwalenia „Programu usuwania azbestu i wyrobów zawierajacych azbest dla gminy Turośl na lata 2007 – 2032”.</w:t>
      </w:r>
      <w:r w:rsidR="00A13CCE">
        <w:rPr>
          <w:rFonts w:ascii="Arial" w:hAnsi="Arial" w:cs="Arial"/>
          <w:noProof/>
          <w:sz w:val="24"/>
          <w:szCs w:val="24"/>
          <w:lang w:eastAsia="pl-PL"/>
        </w:rPr>
        <w:t xml:space="preserve"> </w:t>
      </w:r>
    </w:p>
    <w:p w:rsidR="00720479" w:rsidRPr="00720479" w:rsidRDefault="00720479" w:rsidP="00720479">
      <w:pPr>
        <w:pStyle w:val="Akapitzlist"/>
        <w:tabs>
          <w:tab w:val="left" w:pos="284"/>
          <w:tab w:val="left" w:pos="567"/>
        </w:tabs>
        <w:spacing w:after="240"/>
        <w:ind w:left="786"/>
        <w:jc w:val="both"/>
        <w:rPr>
          <w:rFonts w:ascii="Arial" w:hAnsi="Arial" w:cs="Arial"/>
          <w:noProof/>
          <w:sz w:val="8"/>
          <w:szCs w:val="8"/>
          <w:lang w:eastAsia="pl-PL"/>
        </w:rPr>
      </w:pPr>
    </w:p>
    <w:p w:rsidR="009D4205" w:rsidRDefault="009D4205" w:rsidP="00D76405">
      <w:pPr>
        <w:pStyle w:val="Akapitzlist"/>
        <w:numPr>
          <w:ilvl w:val="0"/>
          <w:numId w:val="53"/>
        </w:numPr>
        <w:tabs>
          <w:tab w:val="left" w:pos="284"/>
          <w:tab w:val="left" w:pos="567"/>
        </w:tabs>
        <w:spacing w:after="240"/>
        <w:ind w:left="360"/>
        <w:jc w:val="both"/>
        <w:rPr>
          <w:rFonts w:ascii="Arial" w:hAnsi="Arial" w:cs="Arial"/>
          <w:noProof/>
          <w:sz w:val="24"/>
          <w:szCs w:val="24"/>
          <w:lang w:eastAsia="pl-PL"/>
        </w:rPr>
      </w:pPr>
      <w:r>
        <w:rPr>
          <w:rFonts w:ascii="Arial" w:hAnsi="Arial" w:cs="Arial"/>
          <w:noProof/>
          <w:sz w:val="24"/>
          <w:szCs w:val="24"/>
          <w:lang w:eastAsia="pl-PL"/>
        </w:rPr>
        <w:t>Lokalny Program Rewitalizacji dla Gminy Turośl na lata 2017</w:t>
      </w:r>
      <w:r w:rsidR="00A13CCE">
        <w:rPr>
          <w:rFonts w:ascii="Arial" w:hAnsi="Arial" w:cs="Arial"/>
          <w:noProof/>
          <w:sz w:val="24"/>
          <w:szCs w:val="24"/>
          <w:lang w:eastAsia="pl-PL"/>
        </w:rPr>
        <w:t>-</w:t>
      </w:r>
      <w:r>
        <w:rPr>
          <w:rFonts w:ascii="Arial" w:hAnsi="Arial" w:cs="Arial"/>
          <w:noProof/>
          <w:sz w:val="24"/>
          <w:szCs w:val="24"/>
          <w:lang w:eastAsia="pl-PL"/>
        </w:rPr>
        <w:t>2023 – uchwała Nr XXIX/152/18 Rady Gminy Turośl z dnia 23 marca 2018 roku zmieniająca uchwałę w sprawie przyjęcia Lokalnego programu rewitalizacji dla Gminy Turośl.</w:t>
      </w:r>
    </w:p>
    <w:p w:rsidR="009D4205" w:rsidRPr="009D4205" w:rsidRDefault="009D4205" w:rsidP="009D4205">
      <w:pPr>
        <w:pStyle w:val="Akapitzlist"/>
        <w:rPr>
          <w:rFonts w:ascii="Arial" w:hAnsi="Arial" w:cs="Arial"/>
          <w:noProof/>
          <w:sz w:val="8"/>
          <w:szCs w:val="8"/>
          <w:lang w:eastAsia="pl-PL"/>
        </w:rPr>
      </w:pPr>
    </w:p>
    <w:p w:rsidR="009D4205" w:rsidRDefault="009D4205" w:rsidP="00D76405">
      <w:pPr>
        <w:pStyle w:val="Akapitzlist"/>
        <w:numPr>
          <w:ilvl w:val="0"/>
          <w:numId w:val="53"/>
        </w:numPr>
        <w:tabs>
          <w:tab w:val="left" w:pos="284"/>
          <w:tab w:val="left" w:pos="567"/>
        </w:tabs>
        <w:spacing w:after="0"/>
        <w:ind w:left="284" w:hanging="284"/>
        <w:jc w:val="both"/>
        <w:rPr>
          <w:rFonts w:ascii="Arial" w:hAnsi="Arial" w:cs="Arial"/>
          <w:noProof/>
          <w:sz w:val="24"/>
          <w:szCs w:val="24"/>
          <w:lang w:eastAsia="pl-PL"/>
        </w:rPr>
      </w:pPr>
      <w:r>
        <w:rPr>
          <w:rFonts w:ascii="Arial" w:hAnsi="Arial" w:cs="Arial"/>
          <w:noProof/>
          <w:sz w:val="24"/>
          <w:szCs w:val="24"/>
          <w:lang w:eastAsia="pl-PL"/>
        </w:rPr>
        <w:lastRenderedPageBreak/>
        <w:t>Program Przeciwdziałania Przemocy w Rodzinie oraz Ochrony Ofiar Przemocy w rodzinie dla Gminy Turośl na lata 2017</w:t>
      </w:r>
      <w:r w:rsidR="00A13CCE">
        <w:rPr>
          <w:rFonts w:ascii="Arial" w:hAnsi="Arial" w:cs="Arial"/>
          <w:noProof/>
          <w:sz w:val="24"/>
          <w:szCs w:val="24"/>
          <w:lang w:eastAsia="pl-PL"/>
        </w:rPr>
        <w:t>-</w:t>
      </w:r>
      <w:r>
        <w:rPr>
          <w:rFonts w:ascii="Arial" w:hAnsi="Arial" w:cs="Arial"/>
          <w:noProof/>
          <w:sz w:val="24"/>
          <w:szCs w:val="24"/>
          <w:lang w:eastAsia="pl-PL"/>
        </w:rPr>
        <w:t>2025 – uchwała Nr XXI/101/17 Rady Gminy Turośl z dnia 20 lutego 2017 roku w sprawie przyjęcia „Programu Przeciwdziałania Przemocy w Rodzinie oraz Ochrony Ofiar Przemocy w Rodzinie dla Gminy Turośl na lata 2017 – 2025”.</w:t>
      </w:r>
    </w:p>
    <w:p w:rsidR="009D4205" w:rsidRPr="009D4205" w:rsidRDefault="009D4205" w:rsidP="009D4205">
      <w:pPr>
        <w:pStyle w:val="Akapitzlist"/>
        <w:rPr>
          <w:rFonts w:ascii="Arial" w:hAnsi="Arial" w:cs="Arial"/>
          <w:noProof/>
          <w:sz w:val="8"/>
          <w:szCs w:val="8"/>
          <w:lang w:eastAsia="pl-PL"/>
        </w:rPr>
      </w:pPr>
    </w:p>
    <w:p w:rsidR="009D4205" w:rsidRDefault="009D4205" w:rsidP="00D76405">
      <w:pPr>
        <w:pStyle w:val="Akapitzlist"/>
        <w:numPr>
          <w:ilvl w:val="0"/>
          <w:numId w:val="53"/>
        </w:numPr>
        <w:tabs>
          <w:tab w:val="left" w:pos="284"/>
          <w:tab w:val="left" w:pos="567"/>
        </w:tabs>
        <w:spacing w:after="0"/>
        <w:ind w:left="360"/>
        <w:jc w:val="both"/>
        <w:rPr>
          <w:rFonts w:ascii="Arial" w:hAnsi="Arial" w:cs="Arial"/>
          <w:noProof/>
          <w:sz w:val="24"/>
          <w:szCs w:val="24"/>
          <w:lang w:eastAsia="pl-PL"/>
        </w:rPr>
      </w:pPr>
      <w:r>
        <w:rPr>
          <w:rFonts w:ascii="Arial" w:hAnsi="Arial" w:cs="Arial"/>
          <w:noProof/>
          <w:sz w:val="24"/>
          <w:szCs w:val="24"/>
          <w:lang w:eastAsia="pl-PL"/>
        </w:rPr>
        <w:t>Program</w:t>
      </w:r>
      <w:r w:rsidR="00A13CCE">
        <w:rPr>
          <w:rFonts w:ascii="Arial" w:hAnsi="Arial" w:cs="Arial"/>
          <w:noProof/>
          <w:sz w:val="24"/>
          <w:szCs w:val="24"/>
          <w:lang w:eastAsia="pl-PL"/>
        </w:rPr>
        <w:t xml:space="preserve"> Wspierania Rodziny w Gminie Turośl na lata 2017-2019 – uchwała Nr XXI/99/17 Rady Gminy Turośl z dnia 20 lutego 2017 roku w sprawie przyjęcia Programu Wspierania Rodziny w Gminie Turośl na lata 2017-2019</w:t>
      </w:r>
      <w:r>
        <w:rPr>
          <w:rFonts w:ascii="Arial" w:hAnsi="Arial" w:cs="Arial"/>
          <w:noProof/>
          <w:sz w:val="24"/>
          <w:szCs w:val="24"/>
          <w:lang w:eastAsia="pl-PL"/>
        </w:rPr>
        <w:t xml:space="preserve"> </w:t>
      </w:r>
    </w:p>
    <w:p w:rsidR="00720479" w:rsidRPr="00905A40" w:rsidRDefault="00720479" w:rsidP="00905A40">
      <w:pPr>
        <w:tabs>
          <w:tab w:val="left" w:pos="284"/>
          <w:tab w:val="left" w:pos="567"/>
        </w:tabs>
        <w:spacing w:after="0"/>
        <w:jc w:val="both"/>
        <w:rPr>
          <w:rFonts w:ascii="Arial" w:hAnsi="Arial" w:cs="Arial"/>
          <w:noProof/>
          <w:sz w:val="24"/>
          <w:szCs w:val="24"/>
          <w:lang w:eastAsia="pl-PL"/>
        </w:rPr>
      </w:pPr>
    </w:p>
    <w:p w:rsidR="00E920CB" w:rsidRPr="0093019B" w:rsidRDefault="0093019B" w:rsidP="00D76405">
      <w:pPr>
        <w:pStyle w:val="Akapitzlist"/>
        <w:numPr>
          <w:ilvl w:val="0"/>
          <w:numId w:val="83"/>
        </w:numPr>
        <w:tabs>
          <w:tab w:val="left" w:pos="284"/>
          <w:tab w:val="left" w:pos="567"/>
        </w:tabs>
        <w:spacing w:after="240"/>
        <w:jc w:val="both"/>
        <w:rPr>
          <w:rFonts w:ascii="Arial" w:hAnsi="Arial" w:cs="Arial"/>
          <w:b/>
          <w:noProof/>
          <w:sz w:val="24"/>
          <w:szCs w:val="24"/>
          <w:lang w:eastAsia="pl-PL"/>
        </w:rPr>
      </w:pPr>
      <w:r>
        <w:rPr>
          <w:rFonts w:ascii="Arial" w:hAnsi="Arial" w:cs="Arial"/>
          <w:b/>
          <w:noProof/>
          <w:sz w:val="24"/>
          <w:szCs w:val="24"/>
          <w:lang w:eastAsia="pl-PL"/>
        </w:rPr>
        <w:t>R</w:t>
      </w:r>
      <w:r w:rsidR="00DF7184" w:rsidRPr="0093019B">
        <w:rPr>
          <w:rFonts w:ascii="Arial" w:hAnsi="Arial" w:cs="Arial"/>
          <w:b/>
          <w:noProof/>
          <w:sz w:val="24"/>
          <w:szCs w:val="24"/>
          <w:lang w:eastAsia="pl-PL"/>
        </w:rPr>
        <w:t>EALIZACJA</w:t>
      </w:r>
      <w:r w:rsidR="00E920CB" w:rsidRPr="0093019B">
        <w:rPr>
          <w:rFonts w:ascii="Arial" w:hAnsi="Arial" w:cs="Arial"/>
          <w:b/>
          <w:noProof/>
          <w:sz w:val="24"/>
          <w:szCs w:val="24"/>
          <w:lang w:eastAsia="pl-PL"/>
        </w:rPr>
        <w:t xml:space="preserve"> UCHWAŁ</w:t>
      </w:r>
    </w:p>
    <w:p w:rsidR="00DF7184" w:rsidRPr="00A51D18" w:rsidRDefault="00A51D18" w:rsidP="00A51D18">
      <w:pPr>
        <w:spacing w:after="240"/>
        <w:jc w:val="center"/>
        <w:rPr>
          <w:rFonts w:ascii="Arial" w:hAnsi="Arial" w:cs="Arial"/>
          <w:b/>
          <w:sz w:val="28"/>
          <w:szCs w:val="28"/>
          <w:u w:val="single"/>
        </w:rPr>
      </w:pPr>
      <w:r>
        <w:rPr>
          <w:rFonts w:ascii="Arial" w:hAnsi="Arial" w:cs="Arial"/>
          <w:b/>
          <w:sz w:val="28"/>
          <w:szCs w:val="28"/>
          <w:u w:val="single"/>
        </w:rPr>
        <w:t xml:space="preserve">Kadencja </w:t>
      </w:r>
      <w:r w:rsidRPr="00A51D18">
        <w:rPr>
          <w:rFonts w:ascii="Arial" w:hAnsi="Arial" w:cs="Arial"/>
          <w:b/>
          <w:sz w:val="28"/>
          <w:szCs w:val="28"/>
          <w:u w:val="single"/>
        </w:rPr>
        <w:t xml:space="preserve">2014-2018 </w:t>
      </w:r>
    </w:p>
    <w:p w:rsidR="00DF7184" w:rsidRPr="00DF7184" w:rsidRDefault="00DF7184" w:rsidP="00DF7184">
      <w:pPr>
        <w:pStyle w:val="Tekstpodstawowy"/>
        <w:ind w:firstLine="420"/>
        <w:jc w:val="both"/>
        <w:rPr>
          <w:rFonts w:ascii="Arial" w:hAnsi="Arial" w:cs="Arial"/>
          <w:sz w:val="24"/>
          <w:szCs w:val="24"/>
        </w:rPr>
      </w:pPr>
      <w:r w:rsidRPr="00DF7184">
        <w:rPr>
          <w:rFonts w:ascii="Arial" w:hAnsi="Arial" w:cs="Arial"/>
          <w:sz w:val="24"/>
          <w:szCs w:val="24"/>
        </w:rPr>
        <w:t>Rada Gmin</w:t>
      </w:r>
      <w:r>
        <w:rPr>
          <w:rFonts w:ascii="Arial" w:hAnsi="Arial" w:cs="Arial"/>
          <w:sz w:val="24"/>
          <w:szCs w:val="24"/>
        </w:rPr>
        <w:t xml:space="preserve">y Turośl przyjęła do realizacji </w:t>
      </w:r>
      <w:r w:rsidRPr="00DF7184">
        <w:rPr>
          <w:rFonts w:ascii="Arial" w:hAnsi="Arial" w:cs="Arial"/>
          <w:b/>
          <w:sz w:val="24"/>
          <w:szCs w:val="24"/>
        </w:rPr>
        <w:t>7 uchwał</w:t>
      </w:r>
      <w:r w:rsidRPr="00DF7184">
        <w:rPr>
          <w:rFonts w:ascii="Arial" w:hAnsi="Arial" w:cs="Arial"/>
          <w:sz w:val="24"/>
          <w:szCs w:val="24"/>
        </w:rPr>
        <w:t xml:space="preserve"> podjęty</w:t>
      </w:r>
      <w:r w:rsidR="00A51D18">
        <w:rPr>
          <w:rFonts w:ascii="Arial" w:hAnsi="Arial" w:cs="Arial"/>
          <w:sz w:val="24"/>
          <w:szCs w:val="24"/>
        </w:rPr>
        <w:t xml:space="preserve">ch na sesjach </w:t>
      </w:r>
      <w:r w:rsidRPr="00DF7184">
        <w:rPr>
          <w:rFonts w:ascii="Arial" w:hAnsi="Arial" w:cs="Arial"/>
          <w:sz w:val="24"/>
          <w:szCs w:val="24"/>
        </w:rPr>
        <w:t>w 2017 roku</w:t>
      </w:r>
      <w:r w:rsidR="005A311D">
        <w:rPr>
          <w:rFonts w:ascii="Arial" w:hAnsi="Arial" w:cs="Arial"/>
          <w:sz w:val="24"/>
          <w:szCs w:val="24"/>
        </w:rPr>
        <w:t>, tj.</w:t>
      </w:r>
      <w:r w:rsidRPr="00DF7184">
        <w:rPr>
          <w:rFonts w:ascii="Arial" w:hAnsi="Arial" w:cs="Arial"/>
          <w:sz w:val="24"/>
          <w:szCs w:val="24"/>
        </w:rPr>
        <w:t xml:space="preserve">: </w:t>
      </w:r>
    </w:p>
    <w:p w:rsidR="00DF7184" w:rsidRDefault="00DF7184" w:rsidP="00D76405">
      <w:pPr>
        <w:pStyle w:val="Tekstpodstawowy"/>
        <w:numPr>
          <w:ilvl w:val="0"/>
          <w:numId w:val="30"/>
        </w:numPr>
        <w:ind w:left="360"/>
        <w:jc w:val="both"/>
        <w:rPr>
          <w:rFonts w:ascii="Arial" w:hAnsi="Arial" w:cs="Arial"/>
          <w:sz w:val="24"/>
          <w:szCs w:val="24"/>
        </w:rPr>
      </w:pPr>
      <w:r w:rsidRPr="00DF7184">
        <w:rPr>
          <w:rFonts w:ascii="Arial" w:hAnsi="Arial" w:cs="Arial"/>
          <w:sz w:val="24"/>
          <w:szCs w:val="24"/>
        </w:rPr>
        <w:t>1 uchwałę podjętą na sesji Rady Gminy Turośl w dniu 29 marca 2017 roku,</w:t>
      </w:r>
    </w:p>
    <w:p w:rsidR="00DF7184" w:rsidRDefault="00DF7184" w:rsidP="00D76405">
      <w:pPr>
        <w:pStyle w:val="Tekstpodstawowy"/>
        <w:numPr>
          <w:ilvl w:val="0"/>
          <w:numId w:val="30"/>
        </w:numPr>
        <w:ind w:left="360"/>
        <w:jc w:val="both"/>
        <w:rPr>
          <w:rFonts w:ascii="Arial" w:hAnsi="Arial" w:cs="Arial"/>
          <w:sz w:val="24"/>
          <w:szCs w:val="24"/>
        </w:rPr>
      </w:pPr>
      <w:r w:rsidRPr="00DF7184">
        <w:rPr>
          <w:rFonts w:ascii="Arial" w:hAnsi="Arial" w:cs="Arial"/>
          <w:sz w:val="24"/>
          <w:szCs w:val="24"/>
        </w:rPr>
        <w:t>6 uchwał podjętych na sesji Rady Gminy Tur</w:t>
      </w:r>
      <w:r>
        <w:rPr>
          <w:rFonts w:ascii="Arial" w:hAnsi="Arial" w:cs="Arial"/>
          <w:sz w:val="24"/>
          <w:szCs w:val="24"/>
        </w:rPr>
        <w:t>ośl w dniu 28 grudnia 2017 roku,</w:t>
      </w:r>
    </w:p>
    <w:p w:rsidR="00DF7184" w:rsidRPr="005A311D" w:rsidRDefault="00DF7184" w:rsidP="00D76405">
      <w:pPr>
        <w:pStyle w:val="Tekstpodstawowy"/>
        <w:numPr>
          <w:ilvl w:val="0"/>
          <w:numId w:val="30"/>
        </w:numPr>
        <w:spacing w:after="240"/>
        <w:ind w:left="360"/>
        <w:jc w:val="both"/>
        <w:rPr>
          <w:rFonts w:ascii="Arial" w:hAnsi="Arial" w:cs="Arial"/>
          <w:sz w:val="24"/>
          <w:szCs w:val="24"/>
        </w:rPr>
      </w:pPr>
      <w:r w:rsidRPr="00DF7184">
        <w:rPr>
          <w:rFonts w:ascii="Arial" w:hAnsi="Arial" w:cs="Arial"/>
          <w:sz w:val="24"/>
          <w:szCs w:val="24"/>
        </w:rPr>
        <w:t xml:space="preserve">oraz </w:t>
      </w:r>
      <w:r w:rsidRPr="00DF7184">
        <w:rPr>
          <w:rFonts w:ascii="Arial" w:hAnsi="Arial" w:cs="Arial"/>
          <w:b/>
          <w:sz w:val="24"/>
          <w:szCs w:val="24"/>
        </w:rPr>
        <w:t>29 uchwał</w:t>
      </w:r>
      <w:r w:rsidRPr="00DF7184">
        <w:rPr>
          <w:rFonts w:ascii="Arial" w:hAnsi="Arial" w:cs="Arial"/>
          <w:sz w:val="24"/>
          <w:szCs w:val="24"/>
        </w:rPr>
        <w:t xml:space="preserve"> podjętych na 6 sesjach w 2018 roku.</w:t>
      </w:r>
    </w:p>
    <w:p w:rsidR="00DF7184" w:rsidRPr="00DF7184" w:rsidRDefault="00DF7184" w:rsidP="00D76405">
      <w:pPr>
        <w:pStyle w:val="Akapitzlist"/>
        <w:numPr>
          <w:ilvl w:val="0"/>
          <w:numId w:val="31"/>
        </w:numPr>
        <w:spacing w:after="120" w:line="240" w:lineRule="auto"/>
        <w:ind w:left="360"/>
        <w:jc w:val="both"/>
        <w:rPr>
          <w:rFonts w:ascii="Arial" w:hAnsi="Arial" w:cs="Arial"/>
          <w:b/>
          <w:bCs/>
          <w:sz w:val="24"/>
          <w:szCs w:val="24"/>
        </w:rPr>
      </w:pPr>
      <w:r w:rsidRPr="00DF7184">
        <w:rPr>
          <w:rFonts w:ascii="Arial" w:hAnsi="Arial" w:cs="Arial"/>
          <w:b/>
          <w:bCs/>
          <w:sz w:val="24"/>
          <w:szCs w:val="24"/>
        </w:rPr>
        <w:t xml:space="preserve">Uchwała Nr XXIII/110/17 Rady Gminy Turośl z dnia 29 marca 2017 roku </w:t>
      </w:r>
      <w:r w:rsidRPr="00DF7184">
        <w:rPr>
          <w:rFonts w:ascii="Arial" w:hAnsi="Arial" w:cs="Arial"/>
          <w:b/>
          <w:bCs/>
          <w:sz w:val="24"/>
          <w:szCs w:val="24"/>
        </w:rPr>
        <w:br/>
        <w:t>w sprawie nie wyrażenia zgody na wyodrębnienie funduszu sołeckiego w 2018 roku -</w:t>
      </w:r>
    </w:p>
    <w:p w:rsidR="00DF7184" w:rsidRDefault="00DF7184" w:rsidP="00DF7184">
      <w:pPr>
        <w:spacing w:after="240"/>
        <w:ind w:left="420"/>
        <w:jc w:val="both"/>
        <w:rPr>
          <w:rFonts w:ascii="Arial" w:hAnsi="Arial" w:cs="Arial"/>
          <w:bCs/>
          <w:sz w:val="24"/>
          <w:szCs w:val="24"/>
        </w:rPr>
      </w:pPr>
      <w:r w:rsidRPr="00DF7184">
        <w:rPr>
          <w:rFonts w:ascii="Arial" w:hAnsi="Arial" w:cs="Arial"/>
          <w:bCs/>
          <w:sz w:val="24"/>
          <w:szCs w:val="24"/>
        </w:rPr>
        <w:t xml:space="preserve">Rada Gminy Turośl uchwałą podjętą na XXIII Sesji Rady Gminy Turośl w dniu 29 marca 2017 roku większością głosów zadecydowała o niewyodrębnieniu funduszu sołeckiego na 2018 rok.  </w:t>
      </w:r>
    </w:p>
    <w:p w:rsidR="00DF7184" w:rsidRPr="00DF7184" w:rsidRDefault="00DF7184" w:rsidP="00D76405">
      <w:pPr>
        <w:pStyle w:val="Akapitzlist"/>
        <w:numPr>
          <w:ilvl w:val="0"/>
          <w:numId w:val="31"/>
        </w:numPr>
        <w:spacing w:after="120"/>
        <w:ind w:left="360"/>
        <w:jc w:val="both"/>
        <w:rPr>
          <w:rFonts w:ascii="Arial" w:hAnsi="Arial" w:cs="Arial"/>
          <w:bCs/>
          <w:sz w:val="24"/>
          <w:szCs w:val="24"/>
        </w:rPr>
      </w:pPr>
      <w:r w:rsidRPr="00DF7184">
        <w:rPr>
          <w:rFonts w:ascii="Arial" w:hAnsi="Arial" w:cs="Arial"/>
          <w:b/>
          <w:sz w:val="24"/>
          <w:szCs w:val="24"/>
        </w:rPr>
        <w:t xml:space="preserve">Uchwała Nr XXVIII/135/17 Rady Gminy Turośl z dnia 28 grudnia 2017 roku </w:t>
      </w:r>
      <w:r w:rsidRPr="00DF7184">
        <w:rPr>
          <w:rFonts w:ascii="Arial" w:hAnsi="Arial" w:cs="Arial"/>
          <w:b/>
          <w:sz w:val="24"/>
          <w:szCs w:val="24"/>
        </w:rPr>
        <w:br/>
        <w:t xml:space="preserve">w sprawie przyjęcia „Gminnego Programu Profilaktyki i Rozwiązywania Problemów Alkoholowych i Przeciwdziałania Narkomanii na terenie Gminy Turośl na rok 2018” -  </w:t>
      </w:r>
    </w:p>
    <w:p w:rsidR="00DF7184" w:rsidRDefault="00DF7184" w:rsidP="00DF7184">
      <w:pPr>
        <w:spacing w:after="240"/>
        <w:ind w:left="426"/>
        <w:jc w:val="both"/>
        <w:rPr>
          <w:rFonts w:ascii="Arial" w:hAnsi="Arial" w:cs="Arial"/>
          <w:sz w:val="24"/>
          <w:szCs w:val="24"/>
        </w:rPr>
      </w:pPr>
      <w:r w:rsidRPr="00DF7184">
        <w:rPr>
          <w:rFonts w:ascii="Arial" w:hAnsi="Arial" w:cs="Arial"/>
          <w:sz w:val="24"/>
          <w:szCs w:val="24"/>
        </w:rPr>
        <w:t>Informację z realizacji zadań „Gminnego Programu Profilaktyki i Rozwiązywania Problemów Alkoholowych i Przeciwdziałania Narkomanii za 2018 rok” przedstaw</w:t>
      </w:r>
      <w:r w:rsidR="00465429">
        <w:rPr>
          <w:rFonts w:ascii="Arial" w:hAnsi="Arial" w:cs="Arial"/>
          <w:sz w:val="24"/>
          <w:szCs w:val="24"/>
        </w:rPr>
        <w:t xml:space="preserve">iona została w </w:t>
      </w:r>
      <w:r w:rsidR="00465429" w:rsidRPr="00465429">
        <w:rPr>
          <w:rFonts w:ascii="Arial" w:hAnsi="Arial" w:cs="Arial"/>
          <w:b/>
          <w:sz w:val="24"/>
          <w:szCs w:val="24"/>
        </w:rPr>
        <w:t>Dziale 3.2.13 Ochrona zdrowia</w:t>
      </w:r>
      <w:r w:rsidR="00465429">
        <w:rPr>
          <w:rFonts w:ascii="Arial" w:hAnsi="Arial" w:cs="Arial"/>
          <w:sz w:val="24"/>
          <w:szCs w:val="24"/>
        </w:rPr>
        <w:t xml:space="preserve"> (str. 27-29 niniejszego raportu</w:t>
      </w:r>
      <w:r w:rsidR="00830FB4">
        <w:rPr>
          <w:rFonts w:ascii="Arial" w:hAnsi="Arial" w:cs="Arial"/>
          <w:sz w:val="24"/>
          <w:szCs w:val="24"/>
        </w:rPr>
        <w:t>)</w:t>
      </w:r>
      <w:r w:rsidRPr="00DF7184">
        <w:rPr>
          <w:rFonts w:ascii="Arial" w:hAnsi="Arial" w:cs="Arial"/>
          <w:sz w:val="24"/>
          <w:szCs w:val="24"/>
        </w:rPr>
        <w:t>.</w:t>
      </w:r>
    </w:p>
    <w:p w:rsidR="00DF7184" w:rsidRPr="00DF7184" w:rsidRDefault="00DF7184" w:rsidP="00D76405">
      <w:pPr>
        <w:pStyle w:val="Akapitzlist"/>
        <w:numPr>
          <w:ilvl w:val="0"/>
          <w:numId w:val="31"/>
        </w:numPr>
        <w:spacing w:after="120"/>
        <w:ind w:left="360"/>
        <w:jc w:val="both"/>
        <w:rPr>
          <w:rFonts w:ascii="Arial" w:hAnsi="Arial" w:cs="Arial"/>
          <w:sz w:val="24"/>
          <w:szCs w:val="24"/>
        </w:rPr>
      </w:pPr>
      <w:r w:rsidRPr="00DF7184">
        <w:rPr>
          <w:rFonts w:ascii="Arial" w:hAnsi="Arial" w:cs="Arial"/>
          <w:b/>
          <w:sz w:val="24"/>
          <w:szCs w:val="24"/>
        </w:rPr>
        <w:t xml:space="preserve">Uchwała Nr XXVIII/136/17 Rady Gminy Turośl z dnia 28 grudnia 2017 roku </w:t>
      </w:r>
      <w:r w:rsidRPr="00DF7184">
        <w:rPr>
          <w:rFonts w:ascii="Arial" w:hAnsi="Arial" w:cs="Arial"/>
          <w:b/>
          <w:sz w:val="24"/>
          <w:szCs w:val="24"/>
        </w:rPr>
        <w:br/>
        <w:t xml:space="preserve">w sprawie przyjęcia Programu współpracy gminy Turośl z organizacjami pozarządowymi oraz innymi podmiotami w rozumieniu przepisów ustawy </w:t>
      </w:r>
      <w:r w:rsidRPr="00DF7184">
        <w:rPr>
          <w:rFonts w:ascii="Arial" w:hAnsi="Arial" w:cs="Arial"/>
          <w:b/>
          <w:sz w:val="24"/>
          <w:szCs w:val="24"/>
        </w:rPr>
        <w:br/>
        <w:t xml:space="preserve">o działalności pożytku publicznego i o wolontariacie na 2018 rok -  </w:t>
      </w:r>
    </w:p>
    <w:p w:rsidR="00DF7184" w:rsidRPr="00DF7184" w:rsidRDefault="00DF7184" w:rsidP="00DF7184">
      <w:pPr>
        <w:ind w:left="420"/>
        <w:jc w:val="both"/>
        <w:rPr>
          <w:rFonts w:ascii="Arial" w:hAnsi="Arial" w:cs="Arial"/>
          <w:bCs/>
          <w:sz w:val="24"/>
          <w:szCs w:val="24"/>
        </w:rPr>
      </w:pPr>
      <w:r w:rsidRPr="00DF7184">
        <w:rPr>
          <w:rFonts w:ascii="Arial" w:hAnsi="Arial" w:cs="Arial"/>
          <w:bCs/>
          <w:sz w:val="24"/>
          <w:szCs w:val="24"/>
        </w:rPr>
        <w:t xml:space="preserve">W 2018 roku nie zlecono zadań publicznych o charakterze lokalnym dla organizacji pożytku publicznego oraz dla innych podmiotów w rozumieniu postanowień ustawy </w:t>
      </w:r>
      <w:r w:rsidRPr="00DF7184">
        <w:rPr>
          <w:rFonts w:ascii="Arial" w:hAnsi="Arial" w:cs="Arial"/>
          <w:bCs/>
          <w:sz w:val="24"/>
          <w:szCs w:val="24"/>
        </w:rPr>
        <w:br/>
        <w:t>o pożytku publicznym i o wolontariacie – gdyż nie zachodziła taka potrzeba.</w:t>
      </w:r>
    </w:p>
    <w:p w:rsidR="00DF7184" w:rsidRPr="00DF7184" w:rsidRDefault="00DF7184" w:rsidP="00DF7184">
      <w:pPr>
        <w:ind w:left="420"/>
        <w:jc w:val="both"/>
        <w:rPr>
          <w:rFonts w:ascii="Arial" w:hAnsi="Arial" w:cs="Arial"/>
          <w:b/>
          <w:bCs/>
          <w:sz w:val="24"/>
          <w:szCs w:val="24"/>
        </w:rPr>
      </w:pPr>
    </w:p>
    <w:p w:rsidR="00DF7184" w:rsidRPr="00DF7184" w:rsidRDefault="00DF7184" w:rsidP="00D76405">
      <w:pPr>
        <w:pStyle w:val="Akapitzlist"/>
        <w:numPr>
          <w:ilvl w:val="0"/>
          <w:numId w:val="31"/>
        </w:numPr>
        <w:spacing w:after="120" w:line="240" w:lineRule="auto"/>
        <w:ind w:left="360"/>
        <w:jc w:val="both"/>
        <w:rPr>
          <w:rFonts w:ascii="Arial" w:hAnsi="Arial" w:cs="Arial"/>
          <w:b/>
          <w:bCs/>
          <w:sz w:val="24"/>
          <w:szCs w:val="24"/>
        </w:rPr>
      </w:pPr>
      <w:r w:rsidRPr="00DF7184">
        <w:rPr>
          <w:rFonts w:ascii="Arial" w:hAnsi="Arial" w:cs="Arial"/>
          <w:b/>
          <w:sz w:val="24"/>
          <w:szCs w:val="24"/>
        </w:rPr>
        <w:lastRenderedPageBreak/>
        <w:t xml:space="preserve">Uchwała Nr XXVIII/140/17 Rady Gminy Turośl z dnia 28 grudnia 2017 roku </w:t>
      </w:r>
      <w:r w:rsidRPr="00DF7184">
        <w:rPr>
          <w:rFonts w:ascii="Arial" w:hAnsi="Arial" w:cs="Arial"/>
          <w:b/>
          <w:sz w:val="24"/>
          <w:szCs w:val="24"/>
        </w:rPr>
        <w:br/>
        <w:t xml:space="preserve">w sprawie uchwalenia Wieloletniej Prognozy Finansowej Gminy Turośl na lata 2018-2023 – </w:t>
      </w:r>
    </w:p>
    <w:p w:rsidR="00DF7184" w:rsidRPr="00DF7184" w:rsidRDefault="00DF7184" w:rsidP="00DF7184">
      <w:pPr>
        <w:spacing w:after="240"/>
        <w:ind w:left="426"/>
        <w:jc w:val="both"/>
        <w:rPr>
          <w:rFonts w:ascii="Arial" w:hAnsi="Arial" w:cs="Arial"/>
          <w:sz w:val="24"/>
          <w:szCs w:val="24"/>
        </w:rPr>
      </w:pPr>
      <w:r w:rsidRPr="00DF7184">
        <w:rPr>
          <w:rFonts w:ascii="Arial" w:hAnsi="Arial" w:cs="Arial"/>
          <w:sz w:val="24"/>
          <w:szCs w:val="24"/>
        </w:rPr>
        <w:t xml:space="preserve">Przyjęte na 2018 r. wartości planowanych dochodów  były wyższe o 6% od przewidywanego wykonania roku 2017. Spowodowane było to faktem ujęcia po stronie dochodów planowanego uzyskania dofinansowania wodociągowania gminy Turośl ze środków unijnych. Zaplanowane wydatki na 2018 rok były wyższe o 1% od przewidywanego wykonania roku 2017. Deficyt budżetu gminy został pokryty w całości przychodami z wolnych środków. W roku 2018 nie zaplanowano zaciągać kredytów długoterminowych. Pożyczki przewidziane do zaciągnięcia w roku 2018 były dostosowane do zbilansowania budżetu gminy oraz wartości kosztorysowych planowanych do realizacji zadań inwestycyjnych realizowanych z udziałem środków unijnych, na które posiadaliśmy podpisaną umowę o dofinansowanie.  </w:t>
      </w:r>
    </w:p>
    <w:p w:rsidR="00DF7184" w:rsidRPr="00DF7184"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sz w:val="24"/>
          <w:szCs w:val="24"/>
        </w:rPr>
        <w:t xml:space="preserve">Uchwała Nr XXVIII/141/17 Rady Gminy Turośl z dnia 28 grudnia 2017 roku </w:t>
      </w:r>
      <w:r w:rsidRPr="00DF7184">
        <w:rPr>
          <w:rFonts w:ascii="Arial" w:hAnsi="Arial" w:cs="Arial"/>
          <w:b/>
          <w:sz w:val="24"/>
          <w:szCs w:val="24"/>
        </w:rPr>
        <w:br/>
        <w:t xml:space="preserve">w sprawie uchwalenia budżetu gminy Turośl na rok 2018 – </w:t>
      </w:r>
    </w:p>
    <w:p w:rsidR="00DF7184" w:rsidRPr="00DF7184" w:rsidRDefault="00DF7184" w:rsidP="00DF7184">
      <w:pPr>
        <w:pStyle w:val="Tekstpodstawowy"/>
        <w:ind w:left="426"/>
        <w:jc w:val="both"/>
        <w:rPr>
          <w:rFonts w:ascii="Arial" w:hAnsi="Arial" w:cs="Arial"/>
          <w:sz w:val="24"/>
          <w:szCs w:val="24"/>
        </w:rPr>
      </w:pPr>
      <w:r w:rsidRPr="00DF7184">
        <w:rPr>
          <w:rFonts w:ascii="Arial" w:hAnsi="Arial" w:cs="Arial"/>
          <w:sz w:val="24"/>
          <w:szCs w:val="24"/>
        </w:rPr>
        <w:t>Rada Gminy uchwaliła dochody i wydatki budżetowe na 2018 rok. Projekt budżetu został pozytywnie zaopiniowany przez Komisje Rady, a także po uprzedniej analizie przez Regionalną Izbę Obrachunkową w Białymstoku. Budżet Gminy realizowany był przez Wójta Gminy zgodnie z uchwałą budżetową. Przestrzegano dyscypliny i założeń budżetowych.</w:t>
      </w:r>
    </w:p>
    <w:p w:rsidR="00DF7184" w:rsidRPr="00DF7184" w:rsidRDefault="00DF7184" w:rsidP="00DF7184">
      <w:pPr>
        <w:spacing w:after="240"/>
        <w:ind w:left="426"/>
        <w:jc w:val="both"/>
        <w:rPr>
          <w:rFonts w:ascii="Arial" w:hAnsi="Arial" w:cs="Arial"/>
          <w:sz w:val="24"/>
          <w:szCs w:val="24"/>
        </w:rPr>
      </w:pPr>
      <w:r w:rsidRPr="00DF7184">
        <w:rPr>
          <w:rFonts w:ascii="Arial" w:hAnsi="Arial" w:cs="Arial"/>
          <w:sz w:val="24"/>
          <w:szCs w:val="24"/>
        </w:rPr>
        <w:t>Sprawozdanie z wykonania budżetu gminy za 2018 rok jako oddzielny dokument został przedstawiony na Sesji Rady przez Wójta Gminy do 30 czerwca 2019 roku.</w:t>
      </w:r>
    </w:p>
    <w:p w:rsidR="00DF7184" w:rsidRPr="00DF7184"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sz w:val="24"/>
          <w:szCs w:val="24"/>
        </w:rPr>
        <w:t xml:space="preserve">Uchwała Nr XXVIII/142/17 Rady Gminy Turośl z dnia 28 grudnia 2017 roku </w:t>
      </w:r>
      <w:r w:rsidRPr="00DF7184">
        <w:rPr>
          <w:rFonts w:ascii="Arial" w:hAnsi="Arial" w:cs="Arial"/>
          <w:b/>
          <w:sz w:val="24"/>
          <w:szCs w:val="24"/>
        </w:rPr>
        <w:br/>
        <w:t xml:space="preserve">w sprawie uchwalenia planu pracy Rady Gminy Turośl na 2018 rok – </w:t>
      </w:r>
    </w:p>
    <w:p w:rsidR="00DF7184" w:rsidRPr="00DF7184" w:rsidRDefault="00DF7184" w:rsidP="00DF7184">
      <w:pPr>
        <w:pStyle w:val="Tekstpodstawowy"/>
        <w:tabs>
          <w:tab w:val="left" w:pos="426"/>
        </w:tabs>
        <w:ind w:left="426"/>
        <w:jc w:val="both"/>
        <w:rPr>
          <w:rFonts w:ascii="Arial" w:hAnsi="Arial" w:cs="Arial"/>
          <w:sz w:val="24"/>
          <w:szCs w:val="24"/>
        </w:rPr>
      </w:pPr>
      <w:r w:rsidRPr="00DF7184">
        <w:rPr>
          <w:rFonts w:ascii="Arial" w:hAnsi="Arial" w:cs="Arial"/>
          <w:sz w:val="24"/>
          <w:szCs w:val="24"/>
        </w:rPr>
        <w:t xml:space="preserve">Rada Gminy w dniu 28 grudnia 2017 roku uchwaliła plan pracy rady na 2018 rok. Zaplanowano 4 posiedzenia sesji. Plan pracy zawierał tematykę i termin sesji oraz osoby odpowiedzialne za przygotowanie materiałów. </w:t>
      </w:r>
    </w:p>
    <w:p w:rsidR="00DF7184" w:rsidRPr="00DF7184" w:rsidRDefault="00DF7184" w:rsidP="00DF7184">
      <w:pPr>
        <w:pStyle w:val="Tekstpodstawowy"/>
        <w:tabs>
          <w:tab w:val="left" w:pos="426"/>
        </w:tabs>
        <w:spacing w:after="240"/>
        <w:ind w:left="426"/>
        <w:jc w:val="both"/>
        <w:rPr>
          <w:rFonts w:ascii="Arial" w:hAnsi="Arial" w:cs="Arial"/>
          <w:sz w:val="24"/>
          <w:szCs w:val="24"/>
        </w:rPr>
      </w:pPr>
      <w:r w:rsidRPr="00DF7184">
        <w:rPr>
          <w:rFonts w:ascii="Arial" w:hAnsi="Arial" w:cs="Arial"/>
          <w:sz w:val="24"/>
          <w:szCs w:val="24"/>
        </w:rPr>
        <w:t>W 2018 roku Rada Gminy (Kadencja 2014-2018) odbyła 6 posiedzeń sesji, realizując tematy zawarte w planie pracy.</w:t>
      </w:r>
    </w:p>
    <w:p w:rsidR="00DF7184" w:rsidRPr="00DF7184" w:rsidRDefault="00DF7184" w:rsidP="00D76405">
      <w:pPr>
        <w:pStyle w:val="Tekstpodstawowy"/>
        <w:numPr>
          <w:ilvl w:val="0"/>
          <w:numId w:val="31"/>
        </w:numPr>
        <w:spacing w:line="240" w:lineRule="auto"/>
        <w:ind w:left="360"/>
        <w:jc w:val="both"/>
        <w:rPr>
          <w:rFonts w:ascii="Arial" w:hAnsi="Arial" w:cs="Arial"/>
          <w:b/>
          <w:sz w:val="24"/>
          <w:szCs w:val="24"/>
        </w:rPr>
      </w:pPr>
      <w:r w:rsidRPr="00DF7184">
        <w:rPr>
          <w:rFonts w:ascii="Arial" w:hAnsi="Arial" w:cs="Arial"/>
          <w:b/>
          <w:sz w:val="24"/>
          <w:szCs w:val="24"/>
        </w:rPr>
        <w:t xml:space="preserve">Uchwała Nr XXVIII/143/17 Rady Gminy Turośl z dnia 28 grudnia 2017 roku </w:t>
      </w:r>
      <w:r w:rsidRPr="00DF7184">
        <w:rPr>
          <w:rFonts w:ascii="Arial" w:hAnsi="Arial" w:cs="Arial"/>
          <w:b/>
          <w:sz w:val="24"/>
          <w:szCs w:val="24"/>
        </w:rPr>
        <w:br/>
        <w:t xml:space="preserve">w sprawie zatwierdzenia planów pracy stałych Komisji Rady Gminy Turośl na 2018 rok – </w:t>
      </w:r>
    </w:p>
    <w:p w:rsidR="00DF7184" w:rsidRPr="00DF7184" w:rsidRDefault="00DF7184" w:rsidP="00DF7184">
      <w:pPr>
        <w:pStyle w:val="Tekstpodstawowy"/>
        <w:ind w:left="426"/>
        <w:jc w:val="both"/>
        <w:rPr>
          <w:rFonts w:ascii="Arial" w:hAnsi="Arial" w:cs="Arial"/>
          <w:sz w:val="24"/>
          <w:szCs w:val="24"/>
        </w:rPr>
      </w:pPr>
      <w:r w:rsidRPr="00DF7184">
        <w:rPr>
          <w:rFonts w:ascii="Arial" w:hAnsi="Arial" w:cs="Arial"/>
          <w:sz w:val="24"/>
          <w:szCs w:val="24"/>
        </w:rPr>
        <w:t>Rada Gminy w dniu 28 grudnia 2017 roku zatwierdziła plan pracy stałych Komisji Rady na 2018 rok:</w:t>
      </w:r>
    </w:p>
    <w:p w:rsidR="00DF7184" w:rsidRPr="00DF7184" w:rsidRDefault="00DF7184" w:rsidP="00DF7184">
      <w:pPr>
        <w:pStyle w:val="Tekstpodstawowy"/>
        <w:ind w:left="426"/>
        <w:jc w:val="both"/>
        <w:rPr>
          <w:rFonts w:ascii="Arial" w:hAnsi="Arial" w:cs="Arial"/>
          <w:sz w:val="24"/>
          <w:szCs w:val="24"/>
        </w:rPr>
      </w:pPr>
      <w:r w:rsidRPr="00DF7184">
        <w:rPr>
          <w:rFonts w:ascii="Arial" w:hAnsi="Arial" w:cs="Arial"/>
          <w:sz w:val="24"/>
          <w:szCs w:val="24"/>
        </w:rPr>
        <w:t>- Rewizyjnej – 2 posiedzenia;</w:t>
      </w:r>
    </w:p>
    <w:p w:rsidR="00DF7184" w:rsidRPr="00DF7184" w:rsidRDefault="00DF7184" w:rsidP="00DF7184">
      <w:pPr>
        <w:pStyle w:val="Tekstpodstawowy"/>
        <w:ind w:left="426"/>
        <w:jc w:val="both"/>
        <w:rPr>
          <w:rFonts w:ascii="Arial" w:hAnsi="Arial" w:cs="Arial"/>
          <w:sz w:val="24"/>
          <w:szCs w:val="24"/>
        </w:rPr>
      </w:pPr>
      <w:r w:rsidRPr="00DF7184">
        <w:rPr>
          <w:rFonts w:ascii="Arial" w:hAnsi="Arial" w:cs="Arial"/>
          <w:sz w:val="24"/>
          <w:szCs w:val="24"/>
        </w:rPr>
        <w:t>- Rolnictwa, Rozwoju Gospodarczego i Budżetu – 2 posiedzenia;</w:t>
      </w:r>
    </w:p>
    <w:p w:rsidR="00DF7184" w:rsidRPr="00DF7184" w:rsidRDefault="00DF7184" w:rsidP="00DF7184">
      <w:pPr>
        <w:pStyle w:val="Tekstpodstawowy"/>
        <w:ind w:left="426"/>
        <w:jc w:val="both"/>
        <w:rPr>
          <w:rFonts w:ascii="Arial" w:hAnsi="Arial" w:cs="Arial"/>
          <w:sz w:val="24"/>
          <w:szCs w:val="24"/>
        </w:rPr>
      </w:pPr>
      <w:r w:rsidRPr="00DF7184">
        <w:rPr>
          <w:rFonts w:ascii="Arial" w:hAnsi="Arial" w:cs="Arial"/>
          <w:sz w:val="24"/>
          <w:szCs w:val="24"/>
        </w:rPr>
        <w:t xml:space="preserve">- Oświaty, Kultury i Spraw Społecznych – 2 posiedzenia. </w:t>
      </w:r>
    </w:p>
    <w:p w:rsidR="00DF7184" w:rsidRPr="00DF7184" w:rsidRDefault="00DF7184" w:rsidP="00DF7184">
      <w:pPr>
        <w:pStyle w:val="Tekstpodstawowy"/>
        <w:ind w:left="426"/>
        <w:jc w:val="both"/>
        <w:rPr>
          <w:rFonts w:ascii="Arial" w:hAnsi="Arial" w:cs="Arial"/>
          <w:sz w:val="24"/>
          <w:szCs w:val="24"/>
        </w:rPr>
      </w:pPr>
      <w:r w:rsidRPr="00DF7184">
        <w:rPr>
          <w:rFonts w:ascii="Arial" w:hAnsi="Arial" w:cs="Arial"/>
          <w:sz w:val="24"/>
          <w:szCs w:val="24"/>
        </w:rPr>
        <w:t xml:space="preserve">Plan pracy zawierał tematykę i termin posiedzeń, z możliwością zwołania ich w miarę potrzeb.  </w:t>
      </w:r>
    </w:p>
    <w:p w:rsidR="00DF7184" w:rsidRPr="00DF7184" w:rsidRDefault="00DF7184" w:rsidP="00DF7184">
      <w:pPr>
        <w:pStyle w:val="Tekstpodstawowy"/>
        <w:ind w:left="426"/>
        <w:jc w:val="both"/>
        <w:rPr>
          <w:rFonts w:ascii="Arial" w:hAnsi="Arial" w:cs="Arial"/>
          <w:sz w:val="24"/>
          <w:szCs w:val="24"/>
        </w:rPr>
      </w:pPr>
      <w:r w:rsidRPr="00DF7184">
        <w:rPr>
          <w:rFonts w:ascii="Arial" w:hAnsi="Arial" w:cs="Arial"/>
          <w:sz w:val="24"/>
          <w:szCs w:val="24"/>
        </w:rPr>
        <w:lastRenderedPageBreak/>
        <w:t>W 2018 roku komisje: Rewizyjna, Rolnictwa, Rozwoju Gospodarczego i Budżetu oraz Oświaty, Kultury i Spraw Społecznych odbyły 3 posiedzenia, realizując tematy zawarte w planie pracy.</w:t>
      </w:r>
    </w:p>
    <w:p w:rsidR="00DF7184" w:rsidRPr="00DF7184"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bCs/>
          <w:sz w:val="24"/>
          <w:szCs w:val="24"/>
        </w:rPr>
        <w:t xml:space="preserve">Uchwała Nr XXIX/144/18 Rady Gminy Turośl z dnia 23 marca 2018 roku </w:t>
      </w:r>
      <w:r w:rsidRPr="00DF7184">
        <w:rPr>
          <w:rFonts w:ascii="Arial" w:hAnsi="Arial" w:cs="Arial"/>
          <w:b/>
          <w:bCs/>
          <w:sz w:val="24"/>
          <w:szCs w:val="24"/>
        </w:rPr>
        <w:br/>
        <w:t xml:space="preserve">w sprawie przyjęcia sprawozdania z realizacji zadań z zakresu wspierania rodziny za 2017 rok oraz przedstawienia wykazu potrzeb związanych </w:t>
      </w:r>
      <w:r w:rsidRPr="00DF7184">
        <w:rPr>
          <w:rFonts w:ascii="Arial" w:hAnsi="Arial" w:cs="Arial"/>
          <w:b/>
          <w:bCs/>
          <w:sz w:val="24"/>
          <w:szCs w:val="24"/>
        </w:rPr>
        <w:br/>
        <w:t xml:space="preserve">z realizacją zadań – </w:t>
      </w:r>
    </w:p>
    <w:p w:rsidR="00DF7184" w:rsidRPr="00DF7184" w:rsidRDefault="00DF7184" w:rsidP="00DF7184">
      <w:pPr>
        <w:spacing w:after="240"/>
        <w:ind w:left="420"/>
        <w:jc w:val="both"/>
        <w:rPr>
          <w:rFonts w:ascii="Arial" w:hAnsi="Arial" w:cs="Arial"/>
          <w:bCs/>
          <w:sz w:val="24"/>
          <w:szCs w:val="24"/>
        </w:rPr>
      </w:pPr>
      <w:r w:rsidRPr="00DF7184">
        <w:rPr>
          <w:rFonts w:ascii="Arial" w:hAnsi="Arial" w:cs="Arial"/>
          <w:bCs/>
          <w:sz w:val="24"/>
          <w:szCs w:val="24"/>
        </w:rPr>
        <w:t xml:space="preserve">Rada Gminy na podstawie ustawy o wspieraniu rodziny i systemu pieczy zastępczej przyjmuje sprawozdanie złożone przez Wójta Gminy z realizacji zadań z zakresu wspierania rodziny i przedstawia potrzeby w tym zakresie corocznie, do 31 marca każdego roku. Ponieważ zadania z zakresu wspierania rodziny realizuje Ośrodek Pomocy Społecznej, sprawozdanie za każdy rok składa radzie Kierownik OPS. </w:t>
      </w:r>
    </w:p>
    <w:p w:rsidR="00DF7184" w:rsidRPr="00DF7184"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bCs/>
          <w:sz w:val="24"/>
          <w:szCs w:val="24"/>
        </w:rPr>
        <w:t xml:space="preserve">Uchwała Nr XXIX/145/18 Rady Gminy Turośl z dnia 23 marca 2018 roku </w:t>
      </w:r>
      <w:r w:rsidRPr="00DF7184">
        <w:rPr>
          <w:rFonts w:ascii="Arial" w:hAnsi="Arial" w:cs="Arial"/>
          <w:b/>
          <w:bCs/>
          <w:sz w:val="24"/>
          <w:szCs w:val="24"/>
        </w:rPr>
        <w:br/>
        <w:t xml:space="preserve">w sprawie zasad przyznawania stypendiów dla uczniów i studentów – </w:t>
      </w:r>
    </w:p>
    <w:p w:rsidR="00DF7184" w:rsidRPr="00DF7184" w:rsidRDefault="00DF7184" w:rsidP="00DF7184">
      <w:pPr>
        <w:ind w:left="420"/>
        <w:jc w:val="both"/>
        <w:rPr>
          <w:rFonts w:ascii="Arial" w:hAnsi="Arial" w:cs="Arial"/>
          <w:bCs/>
          <w:sz w:val="24"/>
          <w:szCs w:val="24"/>
        </w:rPr>
      </w:pPr>
      <w:r w:rsidRPr="00DF7184">
        <w:rPr>
          <w:rFonts w:ascii="Arial" w:hAnsi="Arial" w:cs="Arial"/>
          <w:bCs/>
          <w:sz w:val="24"/>
          <w:szCs w:val="24"/>
        </w:rPr>
        <w:t xml:space="preserve">Wojewoda Podlaski rozstrzygnięciem nadzorczym nr NK-II.4131.42.2018.KK z dnia </w:t>
      </w:r>
      <w:r w:rsidRPr="00DF7184">
        <w:rPr>
          <w:rFonts w:ascii="Arial" w:hAnsi="Arial" w:cs="Arial"/>
          <w:bCs/>
          <w:sz w:val="24"/>
          <w:szCs w:val="24"/>
        </w:rPr>
        <w:br/>
        <w:t xml:space="preserve">27 kwietnia 2018 roku stwierdził nieważność uchwały, ponieważ w ocenie nadzoru stwierdzone uchybienia posiadają znamiona istotnego naruszenia prawa. </w:t>
      </w:r>
    </w:p>
    <w:p w:rsidR="00DF7184" w:rsidRPr="00DF7184" w:rsidRDefault="00DF7184" w:rsidP="00DF7184">
      <w:pPr>
        <w:spacing w:after="240"/>
        <w:ind w:left="420"/>
        <w:jc w:val="both"/>
        <w:rPr>
          <w:rFonts w:ascii="Arial" w:hAnsi="Arial" w:cs="Arial"/>
          <w:bCs/>
          <w:sz w:val="24"/>
          <w:szCs w:val="24"/>
        </w:rPr>
      </w:pPr>
      <w:r w:rsidRPr="00DF7184">
        <w:rPr>
          <w:rFonts w:ascii="Arial" w:hAnsi="Arial" w:cs="Arial"/>
          <w:bCs/>
          <w:sz w:val="24"/>
          <w:szCs w:val="24"/>
        </w:rPr>
        <w:t xml:space="preserve">Zgodnie z art. 92 ust. 1 ustawy o samorządzie gminnym, stwierdzenie przez organ nadzoru nieważności uchwały organu gminy wstrzymuje jej wykonanie z mocy prawa </w:t>
      </w:r>
      <w:r w:rsidRPr="00DF7184">
        <w:rPr>
          <w:rFonts w:ascii="Arial" w:hAnsi="Arial" w:cs="Arial"/>
          <w:bCs/>
          <w:sz w:val="24"/>
          <w:szCs w:val="24"/>
        </w:rPr>
        <w:br/>
        <w:t xml:space="preserve">w zakresie objętym stwierdzeniem nieważności z dniem doręczenia rozstrzygnięcia nadzorczego. </w:t>
      </w:r>
    </w:p>
    <w:p w:rsidR="00DF7184" w:rsidRPr="00DF7184"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bCs/>
          <w:sz w:val="24"/>
          <w:szCs w:val="24"/>
        </w:rPr>
        <w:t xml:space="preserve">Uchwała Nr XXIX/146/18 Rady Gminy Turośl z dnia 23 marca 2018 roku </w:t>
      </w:r>
      <w:r w:rsidRPr="00DF7184">
        <w:rPr>
          <w:rFonts w:ascii="Arial" w:hAnsi="Arial" w:cs="Arial"/>
          <w:b/>
          <w:bCs/>
          <w:sz w:val="24"/>
          <w:szCs w:val="24"/>
        </w:rPr>
        <w:br/>
        <w:t xml:space="preserve">w sprawie przyjęcia „Programu opieki nad zwierzętami bezdomnymi oraz zapobiegania bezdomności zwierząt na terenie Gminy Turośl na 2018 rok” - </w:t>
      </w:r>
    </w:p>
    <w:p w:rsidR="00DF7184" w:rsidRPr="00DF7184" w:rsidRDefault="00DF7184" w:rsidP="00DF7184">
      <w:pPr>
        <w:ind w:left="426"/>
        <w:jc w:val="both"/>
        <w:rPr>
          <w:rFonts w:ascii="Arial" w:hAnsi="Arial" w:cs="Arial"/>
          <w:sz w:val="24"/>
          <w:szCs w:val="24"/>
        </w:rPr>
      </w:pPr>
      <w:r w:rsidRPr="00DF7184">
        <w:rPr>
          <w:rFonts w:ascii="Arial" w:hAnsi="Arial" w:cs="Arial"/>
          <w:sz w:val="24"/>
          <w:szCs w:val="24"/>
        </w:rPr>
        <w:t xml:space="preserve">Program opieki nad zwierzętami bezdomnymi oraz zapobiegania bezdomności zwierząt na terenie gminy Turośl w 2018 roku jest realizowany. W ramach programu </w:t>
      </w:r>
      <w:r w:rsidRPr="00DF7184">
        <w:rPr>
          <w:rFonts w:ascii="Arial" w:hAnsi="Arial" w:cs="Arial"/>
          <w:sz w:val="24"/>
          <w:szCs w:val="24"/>
        </w:rPr>
        <w:br/>
        <w:t>są podejmowane działania informacyjne w sposób zwyczajowo przyjęty (ogłoszenia na BIP, ogłoszenia na tablicy ogłoszeń znajdującej się w Urzędzie Gminy) mające na celu przekazanie informacji o zagubionych i znalezionych zwierzętach.</w:t>
      </w:r>
    </w:p>
    <w:p w:rsidR="00DF7184" w:rsidRPr="00DF7184" w:rsidRDefault="00DF7184" w:rsidP="00DF7184">
      <w:pPr>
        <w:ind w:left="426"/>
        <w:jc w:val="both"/>
        <w:rPr>
          <w:rFonts w:ascii="Arial" w:hAnsi="Arial" w:cs="Arial"/>
          <w:sz w:val="24"/>
          <w:szCs w:val="24"/>
        </w:rPr>
      </w:pPr>
      <w:r w:rsidRPr="00DF7184">
        <w:rPr>
          <w:rFonts w:ascii="Arial" w:hAnsi="Arial" w:cs="Arial"/>
          <w:sz w:val="24"/>
          <w:szCs w:val="24"/>
        </w:rPr>
        <w:t>Urząd Gminy w ramach programu prowadził bieżący monitoring terenu w zakresie wystąpienia bezdomnych zwierząt (pozostających bez opieki). Urząd Gminy prowadzi rejestr interwencji w zakresie występowania bezdomnych zwierząt.</w:t>
      </w:r>
    </w:p>
    <w:p w:rsidR="00DF7184" w:rsidRPr="00DF7184" w:rsidRDefault="00DF7184" w:rsidP="00DF7184">
      <w:pPr>
        <w:ind w:left="426"/>
        <w:jc w:val="both"/>
        <w:rPr>
          <w:rFonts w:ascii="Arial" w:hAnsi="Arial" w:cs="Arial"/>
          <w:sz w:val="24"/>
          <w:szCs w:val="24"/>
        </w:rPr>
      </w:pPr>
      <w:r w:rsidRPr="00DF7184">
        <w:rPr>
          <w:rFonts w:ascii="Arial" w:hAnsi="Arial" w:cs="Arial"/>
          <w:sz w:val="24"/>
          <w:szCs w:val="24"/>
        </w:rPr>
        <w:t>W 2018 roku w ramach  programu:</w:t>
      </w:r>
    </w:p>
    <w:p w:rsidR="00DF7184" w:rsidRPr="00DF7184" w:rsidRDefault="00DF7184" w:rsidP="00D76405">
      <w:pPr>
        <w:pStyle w:val="Akapitzlist"/>
        <w:numPr>
          <w:ilvl w:val="0"/>
          <w:numId w:val="27"/>
        </w:numPr>
        <w:spacing w:after="0" w:line="240" w:lineRule="auto"/>
        <w:contextualSpacing w:val="0"/>
        <w:jc w:val="both"/>
        <w:rPr>
          <w:rFonts w:ascii="Arial" w:hAnsi="Arial" w:cs="Arial"/>
          <w:sz w:val="24"/>
          <w:szCs w:val="24"/>
        </w:rPr>
      </w:pPr>
      <w:r w:rsidRPr="00DF7184">
        <w:rPr>
          <w:rFonts w:ascii="Arial" w:hAnsi="Arial" w:cs="Arial"/>
          <w:sz w:val="24"/>
          <w:szCs w:val="24"/>
        </w:rPr>
        <w:t xml:space="preserve">przekazano do schroniska dla zwierząt: Jerzy Kubrak, ul. Wesoła 12, 18-500 Kolno 31 szt. psów (łączna kwota za odłowienie i utrzymanie miejsca </w:t>
      </w:r>
      <w:r w:rsidRPr="00DF7184">
        <w:rPr>
          <w:rFonts w:ascii="Arial" w:hAnsi="Arial" w:cs="Arial"/>
          <w:sz w:val="24"/>
          <w:szCs w:val="24"/>
        </w:rPr>
        <w:br/>
        <w:t>w schronisku to 54.247,00 zł);</w:t>
      </w:r>
    </w:p>
    <w:p w:rsidR="00DF7184" w:rsidRPr="00DF7184" w:rsidRDefault="00DF7184" w:rsidP="00D76405">
      <w:pPr>
        <w:pStyle w:val="Akapitzlist"/>
        <w:numPr>
          <w:ilvl w:val="0"/>
          <w:numId w:val="27"/>
        </w:numPr>
        <w:spacing w:after="0" w:line="240" w:lineRule="auto"/>
        <w:contextualSpacing w:val="0"/>
        <w:jc w:val="both"/>
        <w:rPr>
          <w:rFonts w:ascii="Arial" w:hAnsi="Arial" w:cs="Arial"/>
          <w:sz w:val="24"/>
          <w:szCs w:val="24"/>
        </w:rPr>
      </w:pPr>
      <w:r w:rsidRPr="00DF7184">
        <w:rPr>
          <w:rFonts w:ascii="Arial" w:hAnsi="Arial" w:cs="Arial"/>
          <w:sz w:val="24"/>
          <w:szCs w:val="24"/>
        </w:rPr>
        <w:t>dokonano dofinansowania do sterylizacji 1 szt. suki (na kwotę 250,00 zł).</w:t>
      </w:r>
    </w:p>
    <w:p w:rsidR="00DF7184" w:rsidRPr="00DF7184" w:rsidRDefault="00DF7184" w:rsidP="00DF7184">
      <w:pPr>
        <w:jc w:val="both"/>
        <w:rPr>
          <w:rFonts w:ascii="Arial" w:hAnsi="Arial" w:cs="Arial"/>
          <w:sz w:val="24"/>
          <w:szCs w:val="24"/>
        </w:rPr>
      </w:pPr>
    </w:p>
    <w:p w:rsidR="00DF7184" w:rsidRPr="00DF7184"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bCs/>
          <w:sz w:val="24"/>
          <w:szCs w:val="24"/>
        </w:rPr>
        <w:t xml:space="preserve">Uchwała Nr XXIX/147/18 Rady Gminy Turośl z dnia 23 marca 2018 roku </w:t>
      </w:r>
      <w:r w:rsidRPr="00DF7184">
        <w:rPr>
          <w:rFonts w:ascii="Arial" w:hAnsi="Arial" w:cs="Arial"/>
          <w:b/>
          <w:bCs/>
          <w:sz w:val="24"/>
          <w:szCs w:val="24"/>
        </w:rPr>
        <w:br/>
        <w:t xml:space="preserve">w sprawie podziału Gminy Turośl na okręgi wyborcze – </w:t>
      </w:r>
    </w:p>
    <w:p w:rsidR="00DF7184" w:rsidRPr="00DF7184" w:rsidRDefault="00DF7184" w:rsidP="00DF7184">
      <w:pPr>
        <w:spacing w:after="240"/>
        <w:ind w:left="426"/>
        <w:jc w:val="both"/>
        <w:rPr>
          <w:rFonts w:ascii="Arial" w:hAnsi="Arial" w:cs="Arial"/>
          <w:bCs/>
          <w:sz w:val="24"/>
          <w:szCs w:val="24"/>
        </w:rPr>
      </w:pPr>
      <w:r w:rsidRPr="00DF7184">
        <w:rPr>
          <w:rFonts w:ascii="Arial" w:hAnsi="Arial" w:cs="Arial"/>
          <w:bCs/>
          <w:sz w:val="24"/>
          <w:szCs w:val="24"/>
        </w:rPr>
        <w:t xml:space="preserve">Dokonano podziału Gminy Turośl na okręgi wyborcze, ustalono ich granice i numery oraz liczbę radnych wybieranych w każdym okręgu wyborczym. </w:t>
      </w:r>
    </w:p>
    <w:p w:rsidR="00DF7184" w:rsidRPr="00DF7184"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bCs/>
          <w:sz w:val="24"/>
          <w:szCs w:val="24"/>
        </w:rPr>
        <w:t xml:space="preserve">Uchwała Nr XXIX/148/18 Rady Gminy Turośl z dnia 23 marca 2018 roku </w:t>
      </w:r>
      <w:r w:rsidRPr="00DF7184">
        <w:rPr>
          <w:rFonts w:ascii="Arial" w:hAnsi="Arial" w:cs="Arial"/>
          <w:b/>
          <w:bCs/>
          <w:sz w:val="24"/>
          <w:szCs w:val="24"/>
        </w:rPr>
        <w:br/>
        <w:t xml:space="preserve">w sprawie podziału Gminy Turośl na stałe obwody głosowania, ustalenia ich numerów, granic oraz siedzib obwodowych komisji wyborczych – </w:t>
      </w:r>
    </w:p>
    <w:p w:rsidR="00DF7184" w:rsidRPr="00DF7184" w:rsidRDefault="00DF7184" w:rsidP="00DF7184">
      <w:pPr>
        <w:spacing w:after="240"/>
        <w:ind w:left="426"/>
        <w:jc w:val="both"/>
        <w:rPr>
          <w:rFonts w:ascii="Arial" w:hAnsi="Arial" w:cs="Arial"/>
          <w:bCs/>
          <w:sz w:val="24"/>
          <w:szCs w:val="24"/>
        </w:rPr>
      </w:pPr>
      <w:r w:rsidRPr="00DF7184">
        <w:rPr>
          <w:rFonts w:ascii="Arial" w:hAnsi="Arial" w:cs="Arial"/>
          <w:bCs/>
          <w:sz w:val="24"/>
          <w:szCs w:val="24"/>
        </w:rPr>
        <w:t xml:space="preserve">Dokonano podziału Gminy Turośl na stałe obwody głosowania. Utworzono 4 obwody, którym ustalono numery, granice oraz siedziby obwodowych komisji wyborczych. </w:t>
      </w:r>
    </w:p>
    <w:p w:rsidR="00DF7184" w:rsidRPr="00DF7184"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bCs/>
          <w:sz w:val="24"/>
          <w:szCs w:val="24"/>
        </w:rPr>
        <w:t xml:space="preserve">Uchwała Nr XXIX/152/18 Rady Gminy Turośl z dnia 23 marca 2018 roku zmieniająca uchwałę w sprawie przyjęcia Lokalnego programu rewitalizacji dla Gminy Turośl na lata 2017-2023 - </w:t>
      </w:r>
    </w:p>
    <w:p w:rsidR="00DF7184" w:rsidRPr="009C0586" w:rsidRDefault="00DF7184" w:rsidP="009C0586">
      <w:pPr>
        <w:spacing w:after="240"/>
        <w:ind w:left="426"/>
        <w:jc w:val="both"/>
        <w:rPr>
          <w:rFonts w:ascii="Arial" w:hAnsi="Arial" w:cs="Arial"/>
          <w:sz w:val="24"/>
          <w:szCs w:val="24"/>
        </w:rPr>
      </w:pPr>
      <w:r w:rsidRPr="00DF7184">
        <w:rPr>
          <w:rFonts w:ascii="Arial" w:hAnsi="Arial" w:cs="Arial"/>
          <w:sz w:val="24"/>
          <w:szCs w:val="24"/>
        </w:rPr>
        <w:t xml:space="preserve">Lokalny program rewitalizacji dla Gminy Turośl na lata 2017-2023 został przyjęty uchwałą Nr XXVIII/137/17 Rady Gminy Turośl w dniu 28 grudnia 2017 roku. W dniu </w:t>
      </w:r>
      <w:r w:rsidRPr="00DF7184">
        <w:rPr>
          <w:rFonts w:ascii="Arial" w:hAnsi="Arial" w:cs="Arial"/>
          <w:sz w:val="24"/>
          <w:szCs w:val="24"/>
        </w:rPr>
        <w:br/>
        <w:t>3 stycznia 2018 roku został przesłany do Urzędu Marszałkowskiego celem dokonania przez ekspertów oceny pod kątem spełnienia cech i elementów programu rewitalizacji określonych w „Wytycznych w zakresie rewitalizacji w programie operacyjnym na lata 2014-2020”. W ocenie ekspertów z Urzędu Marszałkowskiego „Lokalny program rewitalizacji dla Gminy Turośl na lata 2017-2023” nie posiadał wymogów dotyczących cech i elementów programów rewitalizacji, dlatego zaistniała konieczność wprowadzenia zmian i dostosowania programu do wspomnianych „Wytycznych”. W wyniku oceny programu rewitalizacji Urząd Marszałkowski sformułował uwagi i wskazówki, co do zakresu i sposobu koniecznych zmian w opracowanym programie. Zakres wprowadzanych zmian na bieżąco konsultowany był z ekspertami z Urzędu Marszałkowskiego, a na spotkaniu roboczym w dniu 15 marca 2018 roku ostateczna wersja została zaakceptowana. Po wprowadzonych zmianach Program rewitalizacji wpisany był do Wykazu programów rewitalizacji województwa podlaskiego, który to wpis był niezbędnym warunkiem do ubiegania się o wsparcie na projekty w ramach RPO WP na la</w:t>
      </w:r>
      <w:r w:rsidR="009C0586">
        <w:rPr>
          <w:rFonts w:ascii="Arial" w:hAnsi="Arial" w:cs="Arial"/>
          <w:sz w:val="24"/>
          <w:szCs w:val="24"/>
        </w:rPr>
        <w:t xml:space="preserve">ta 2014-2020.  </w:t>
      </w:r>
    </w:p>
    <w:p w:rsidR="00DF7184" w:rsidRPr="009C0586"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bCs/>
          <w:sz w:val="24"/>
          <w:szCs w:val="24"/>
        </w:rPr>
        <w:t xml:space="preserve">Uchwała Nr XXX/153/18 Rady Gminy Turośl z dnia 17 maja 2018 roku </w:t>
      </w:r>
      <w:r w:rsidRPr="00DF7184">
        <w:rPr>
          <w:rFonts w:ascii="Arial" w:hAnsi="Arial" w:cs="Arial"/>
          <w:b/>
          <w:bCs/>
          <w:sz w:val="24"/>
          <w:szCs w:val="24"/>
        </w:rPr>
        <w:br/>
        <w:t xml:space="preserve">w sprawie wyrażenia opinii do projektu uchwały Rady Powiatu Kolneńskiego w sprawie zmian w podziale powiatu kolneńskiego na okręgi wyborcze oraz ustalenia liczby radnych wybieranych w każdym okręgu wyborczym - </w:t>
      </w:r>
    </w:p>
    <w:p w:rsidR="00DF7184" w:rsidRPr="009C0586" w:rsidRDefault="00DF7184" w:rsidP="009C0586">
      <w:pPr>
        <w:spacing w:after="240"/>
        <w:ind w:left="426"/>
        <w:jc w:val="both"/>
        <w:rPr>
          <w:rFonts w:ascii="Arial" w:hAnsi="Arial" w:cs="Arial"/>
          <w:sz w:val="24"/>
          <w:szCs w:val="24"/>
        </w:rPr>
      </w:pPr>
      <w:r w:rsidRPr="00DF7184">
        <w:rPr>
          <w:rFonts w:ascii="Arial" w:hAnsi="Arial" w:cs="Arial"/>
          <w:sz w:val="24"/>
          <w:szCs w:val="24"/>
        </w:rPr>
        <w:t xml:space="preserve">Starosta kolneński pismem z dnia 17 kwietnia 2018 roku zwrócił się z prośbą </w:t>
      </w:r>
      <w:r w:rsidRPr="00DF7184">
        <w:rPr>
          <w:rFonts w:ascii="Arial" w:hAnsi="Arial" w:cs="Arial"/>
          <w:sz w:val="24"/>
          <w:szCs w:val="24"/>
        </w:rPr>
        <w:br/>
        <w:t xml:space="preserve">o zaopiniowanie projektu uchwały Rady Powiatu Kolneńskiego w sprawie zmian </w:t>
      </w:r>
      <w:r w:rsidRPr="00DF7184">
        <w:rPr>
          <w:rFonts w:ascii="Arial" w:hAnsi="Arial" w:cs="Arial"/>
          <w:sz w:val="24"/>
          <w:szCs w:val="24"/>
        </w:rPr>
        <w:br/>
        <w:t xml:space="preserve">w podziale powiatu na okręgi wyborcze oraz ustalenia liczby radnych wybieranych </w:t>
      </w:r>
      <w:r w:rsidRPr="00DF7184">
        <w:rPr>
          <w:rFonts w:ascii="Arial" w:hAnsi="Arial" w:cs="Arial"/>
          <w:sz w:val="24"/>
          <w:szCs w:val="24"/>
        </w:rPr>
        <w:br/>
        <w:t xml:space="preserve">w każdym okręgu wyborczym. Zgodnie z art. 454 § 6 ustawy z dnia 5 stycznia 2011 r. Kodeks wyborczy, łączenie dwóch lub więcej gmin w celu utworzenia okręgu wyborczego wymaga zasięgnięcia opinii rady tych gmin. Ponieważ </w:t>
      </w:r>
      <w:r w:rsidRPr="00DF7184">
        <w:rPr>
          <w:rFonts w:ascii="Arial" w:hAnsi="Arial" w:cs="Arial"/>
          <w:sz w:val="24"/>
          <w:szCs w:val="24"/>
        </w:rPr>
        <w:lastRenderedPageBreak/>
        <w:t xml:space="preserve">zarządzeniem </w:t>
      </w:r>
      <w:r w:rsidRPr="00DF7184">
        <w:rPr>
          <w:rFonts w:ascii="Arial" w:hAnsi="Arial" w:cs="Arial"/>
          <w:sz w:val="24"/>
          <w:szCs w:val="24"/>
        </w:rPr>
        <w:br/>
        <w:t xml:space="preserve">Nr 31/2018 z dnia 13 marca 2018 roku Wojewoda Podlaski ustalił, iż liczba radnych powiatu kolneńskiego wynosi 15, czyli o dwa mandaty mniej niż dotychczas, nastąpiła konieczność dokonania nowego podziału powiatu kolneńskiego na okręgi wyborcze, </w:t>
      </w:r>
      <w:r w:rsidRPr="00DF7184">
        <w:rPr>
          <w:rFonts w:ascii="Arial" w:hAnsi="Arial" w:cs="Arial"/>
          <w:sz w:val="24"/>
          <w:szCs w:val="24"/>
        </w:rPr>
        <w:br/>
        <w:t>a ponieważ okręg wyborczy Nr 4 tworzy dwie gminy (Turośl, Mały Płock) należało za</w:t>
      </w:r>
      <w:r w:rsidR="009C0586">
        <w:rPr>
          <w:rFonts w:ascii="Arial" w:hAnsi="Arial" w:cs="Arial"/>
          <w:sz w:val="24"/>
          <w:szCs w:val="24"/>
        </w:rPr>
        <w:t xml:space="preserve">sięgnąć opinii tych gmin.      </w:t>
      </w:r>
    </w:p>
    <w:p w:rsidR="00DF7184" w:rsidRPr="009C0586"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bCs/>
          <w:sz w:val="24"/>
          <w:szCs w:val="24"/>
        </w:rPr>
        <w:t xml:space="preserve">Uchwała Nr XXX/154/18 Rady Gminy Turośl z dnia 17 maja 2018 roku zmieniająca uchwałę w sprawie podziału Gminy Turośl na stałe obwody głosowania, ustalenia ich numerów, granic oraz siedzib obwodowych komisji wyborczych - </w:t>
      </w:r>
    </w:p>
    <w:p w:rsidR="00DF7184" w:rsidRPr="009C0586" w:rsidRDefault="00DF7184" w:rsidP="009C0586">
      <w:pPr>
        <w:spacing w:after="240"/>
        <w:ind w:left="426"/>
        <w:jc w:val="both"/>
        <w:rPr>
          <w:rFonts w:ascii="Arial" w:hAnsi="Arial" w:cs="Arial"/>
          <w:bCs/>
          <w:sz w:val="24"/>
          <w:szCs w:val="24"/>
        </w:rPr>
      </w:pPr>
      <w:r w:rsidRPr="00DF7184">
        <w:rPr>
          <w:rFonts w:ascii="Arial" w:hAnsi="Arial" w:cs="Arial"/>
          <w:sz w:val="24"/>
          <w:szCs w:val="24"/>
        </w:rPr>
        <w:t>W dniu 9 maja 2018 roku otrzymaliśmy informację, że przy wprowadzaniu do systemów Biura Wyborczego podział Gminy Turośl dokon</w:t>
      </w:r>
      <w:r w:rsidR="009C0586">
        <w:rPr>
          <w:rFonts w:ascii="Arial" w:hAnsi="Arial" w:cs="Arial"/>
          <w:sz w:val="24"/>
          <w:szCs w:val="24"/>
        </w:rPr>
        <w:t xml:space="preserve">any uchwałą XXIX/148/18 z dnia </w:t>
      </w:r>
      <w:r w:rsidRPr="00DF7184">
        <w:rPr>
          <w:rFonts w:ascii="Arial" w:hAnsi="Arial" w:cs="Arial"/>
          <w:sz w:val="24"/>
          <w:szCs w:val="24"/>
        </w:rPr>
        <w:t>23 marca 2018 roku nie jest możliwy. W związku z tym zaproponowano zmianę podziału polegającą na: do obwodu głosowania 2 przypis</w:t>
      </w:r>
      <w:r w:rsidR="009C0586">
        <w:rPr>
          <w:rFonts w:ascii="Arial" w:hAnsi="Arial" w:cs="Arial"/>
          <w:sz w:val="24"/>
          <w:szCs w:val="24"/>
        </w:rPr>
        <w:t xml:space="preserve">ano wsie: Nowa Ruda, Ksebki od </w:t>
      </w:r>
      <w:r w:rsidRPr="00DF7184">
        <w:rPr>
          <w:rFonts w:ascii="Arial" w:hAnsi="Arial" w:cs="Arial"/>
          <w:sz w:val="24"/>
          <w:szCs w:val="24"/>
        </w:rPr>
        <w:t xml:space="preserve">nr 58÷61, Potasie, Trzcińskie, Turośl, Wanacja; do obwodu głosowania 4 przypisano wsie: Ksebki od nr 1÷57 i od 62÷100, Leman, Łacha, Zimna. </w:t>
      </w:r>
    </w:p>
    <w:p w:rsidR="00DF7184" w:rsidRPr="009C0586"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bCs/>
          <w:sz w:val="24"/>
          <w:szCs w:val="24"/>
        </w:rPr>
        <w:t xml:space="preserve">Uchwała Nr XXX/155/18 Rady Gminy Turośl z dnia 17 maja 2018 roku </w:t>
      </w:r>
      <w:r w:rsidRPr="00DF7184">
        <w:rPr>
          <w:rFonts w:ascii="Arial" w:hAnsi="Arial" w:cs="Arial"/>
          <w:b/>
          <w:bCs/>
          <w:sz w:val="24"/>
          <w:szCs w:val="24"/>
        </w:rPr>
        <w:br/>
        <w:t xml:space="preserve">w sprawie udzielenia pomocy finansowej Powiatowi Kolneńskiemu - </w:t>
      </w:r>
    </w:p>
    <w:p w:rsidR="00DF7184" w:rsidRPr="009C0586" w:rsidRDefault="00DF7184" w:rsidP="009C0586">
      <w:pPr>
        <w:spacing w:after="240"/>
        <w:ind w:left="420"/>
        <w:jc w:val="both"/>
        <w:rPr>
          <w:rFonts w:ascii="Arial" w:hAnsi="Arial" w:cs="Arial"/>
          <w:sz w:val="24"/>
          <w:szCs w:val="24"/>
        </w:rPr>
      </w:pPr>
      <w:r w:rsidRPr="00DF7184">
        <w:rPr>
          <w:rFonts w:ascii="Arial" w:hAnsi="Arial" w:cs="Arial"/>
          <w:sz w:val="24"/>
          <w:szCs w:val="24"/>
        </w:rPr>
        <w:t xml:space="preserve">Ze środków budżetu Gminy Turośl na 2018 rok udzielono pomocy finansowej Powiatowi Kolneńskiemu w kwocie 60.000,00 zł z przeznaczeniem na realizację zadania inwestycyjnego polegającego na przebudowie nawierzchni drogi powiatowej nr 1887B relacji Ksebki – granica województwa Piątkowizna na odcinku 1,67 km. Pomoc ta została udzielona w formie dotacji celowej. Umowa w sprawie udzielenia pomocy została podpisana z Powiatem Kolneńskim w dniu 7 czerwca 2018 roku, natomiast środki finansowe zostały przekazane </w:t>
      </w:r>
      <w:r w:rsidR="009C0586">
        <w:rPr>
          <w:rFonts w:ascii="Arial" w:hAnsi="Arial" w:cs="Arial"/>
          <w:sz w:val="24"/>
          <w:szCs w:val="24"/>
        </w:rPr>
        <w:t xml:space="preserve">w dniu 29 września 2018 roku.  </w:t>
      </w:r>
    </w:p>
    <w:p w:rsidR="00DF7184" w:rsidRPr="009C0586"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sz w:val="24"/>
          <w:szCs w:val="24"/>
        </w:rPr>
        <w:t xml:space="preserve">Uchwała Nr XXX/158/18 Rady Gminy Turośl z dnia 17 maja 2018 roku </w:t>
      </w:r>
      <w:r w:rsidRPr="00DF7184">
        <w:rPr>
          <w:rFonts w:ascii="Arial" w:hAnsi="Arial" w:cs="Arial"/>
          <w:b/>
          <w:sz w:val="24"/>
          <w:szCs w:val="24"/>
        </w:rPr>
        <w:br/>
        <w:t xml:space="preserve">w sprawie zatwierdzenia sprawozdania finansowego wraz ze sprawozdaniem </w:t>
      </w:r>
      <w:r w:rsidRPr="00DF7184">
        <w:rPr>
          <w:rFonts w:ascii="Arial" w:hAnsi="Arial" w:cs="Arial"/>
          <w:b/>
          <w:sz w:val="24"/>
          <w:szCs w:val="24"/>
        </w:rPr>
        <w:br/>
        <w:t>z wykonania budżetu za 2017 rok –</w:t>
      </w:r>
    </w:p>
    <w:p w:rsidR="00DF7184" w:rsidRPr="00DF7184" w:rsidRDefault="00DF7184" w:rsidP="009C0586">
      <w:pPr>
        <w:spacing w:after="120"/>
        <w:ind w:left="426"/>
        <w:jc w:val="both"/>
        <w:rPr>
          <w:rFonts w:ascii="Arial" w:hAnsi="Arial" w:cs="Arial"/>
          <w:sz w:val="24"/>
          <w:szCs w:val="24"/>
        </w:rPr>
      </w:pPr>
      <w:r w:rsidRPr="00DF7184">
        <w:rPr>
          <w:rFonts w:ascii="Arial" w:hAnsi="Arial" w:cs="Arial"/>
          <w:sz w:val="24"/>
          <w:szCs w:val="24"/>
        </w:rPr>
        <w:t>Zarządzeniem Nr 242/18 Wójta Gminy Turośl z dnia 12 marca 2018 roku zostało przyjęte sprawozdanie z wykonania budżetu gminy za 2017 rok, natomiast zarządzeniem Nr 248/18 Wójta Gminy Turośl z dnia 11 kwietnia 2018 roku zostało przyjęte sprawozdanie finansowe gminy Turośl za 2017 rok składające się z:</w:t>
      </w:r>
    </w:p>
    <w:p w:rsidR="009C0586" w:rsidRDefault="00DF7184" w:rsidP="00D76405">
      <w:pPr>
        <w:pStyle w:val="Akapitzlist"/>
        <w:numPr>
          <w:ilvl w:val="0"/>
          <w:numId w:val="32"/>
        </w:numPr>
        <w:spacing w:after="120"/>
        <w:jc w:val="both"/>
        <w:rPr>
          <w:rFonts w:ascii="Arial" w:hAnsi="Arial" w:cs="Arial"/>
          <w:sz w:val="24"/>
          <w:szCs w:val="24"/>
        </w:rPr>
      </w:pPr>
      <w:r w:rsidRPr="009C0586">
        <w:rPr>
          <w:rFonts w:ascii="Arial" w:hAnsi="Arial" w:cs="Arial"/>
          <w:sz w:val="24"/>
          <w:szCs w:val="24"/>
        </w:rPr>
        <w:t>bilansu z wykonania budżetu gminy,</w:t>
      </w:r>
    </w:p>
    <w:p w:rsidR="009C0586" w:rsidRDefault="00DF7184" w:rsidP="00D76405">
      <w:pPr>
        <w:pStyle w:val="Akapitzlist"/>
        <w:numPr>
          <w:ilvl w:val="0"/>
          <w:numId w:val="32"/>
        </w:numPr>
        <w:spacing w:after="120"/>
        <w:jc w:val="both"/>
        <w:rPr>
          <w:rFonts w:ascii="Arial" w:hAnsi="Arial" w:cs="Arial"/>
          <w:sz w:val="24"/>
          <w:szCs w:val="24"/>
        </w:rPr>
      </w:pPr>
      <w:r w:rsidRPr="009C0586">
        <w:rPr>
          <w:rFonts w:ascii="Arial" w:hAnsi="Arial" w:cs="Arial"/>
          <w:sz w:val="24"/>
          <w:szCs w:val="24"/>
        </w:rPr>
        <w:t>łącznego bilansu obejmującego dane wynikające z bilansów gminnych jednostek budżetowych,</w:t>
      </w:r>
    </w:p>
    <w:p w:rsidR="009C0586" w:rsidRDefault="00DF7184" w:rsidP="00D76405">
      <w:pPr>
        <w:pStyle w:val="Akapitzlist"/>
        <w:numPr>
          <w:ilvl w:val="0"/>
          <w:numId w:val="32"/>
        </w:numPr>
        <w:spacing w:after="120"/>
        <w:jc w:val="both"/>
        <w:rPr>
          <w:rFonts w:ascii="Arial" w:hAnsi="Arial" w:cs="Arial"/>
          <w:sz w:val="24"/>
          <w:szCs w:val="24"/>
        </w:rPr>
      </w:pPr>
      <w:r w:rsidRPr="009C0586">
        <w:rPr>
          <w:rFonts w:ascii="Arial" w:hAnsi="Arial" w:cs="Arial"/>
          <w:sz w:val="24"/>
          <w:szCs w:val="24"/>
        </w:rPr>
        <w:t>łącznego rachunku zysków i strat obejmującego dane</w:t>
      </w:r>
      <w:r w:rsidR="009C0586">
        <w:rPr>
          <w:rFonts w:ascii="Arial" w:hAnsi="Arial" w:cs="Arial"/>
          <w:sz w:val="24"/>
          <w:szCs w:val="24"/>
        </w:rPr>
        <w:t xml:space="preserve"> wynikające z rachunków zysków </w:t>
      </w:r>
      <w:r w:rsidRPr="009C0586">
        <w:rPr>
          <w:rFonts w:ascii="Arial" w:hAnsi="Arial" w:cs="Arial"/>
          <w:sz w:val="24"/>
          <w:szCs w:val="24"/>
        </w:rPr>
        <w:t>i strat gminnych jednostek budżetowych,</w:t>
      </w:r>
    </w:p>
    <w:p w:rsidR="00DF7184" w:rsidRPr="009C0586" w:rsidRDefault="00DF7184" w:rsidP="00D76405">
      <w:pPr>
        <w:pStyle w:val="Akapitzlist"/>
        <w:numPr>
          <w:ilvl w:val="0"/>
          <w:numId w:val="32"/>
        </w:numPr>
        <w:spacing w:after="120"/>
        <w:jc w:val="both"/>
        <w:rPr>
          <w:rFonts w:ascii="Arial" w:hAnsi="Arial" w:cs="Arial"/>
          <w:sz w:val="24"/>
          <w:szCs w:val="24"/>
        </w:rPr>
      </w:pPr>
      <w:r w:rsidRPr="009C0586">
        <w:rPr>
          <w:rFonts w:ascii="Arial" w:hAnsi="Arial" w:cs="Arial"/>
          <w:sz w:val="24"/>
          <w:szCs w:val="24"/>
        </w:rPr>
        <w:t>łącznego zestawienia zmian z funduszu obejmującego dane wynikające z zestawień zmian w funduszu gminnych jednostek budżetowych.</w:t>
      </w:r>
    </w:p>
    <w:p w:rsidR="00DF7184" w:rsidRPr="00DF7184" w:rsidRDefault="00DF7184" w:rsidP="00DF7184">
      <w:pPr>
        <w:ind w:left="426"/>
        <w:jc w:val="both"/>
        <w:rPr>
          <w:rFonts w:ascii="Arial" w:hAnsi="Arial" w:cs="Arial"/>
          <w:b/>
          <w:sz w:val="24"/>
          <w:szCs w:val="24"/>
        </w:rPr>
      </w:pPr>
      <w:r w:rsidRPr="00DF7184">
        <w:rPr>
          <w:rFonts w:ascii="Arial" w:hAnsi="Arial" w:cs="Arial"/>
          <w:sz w:val="24"/>
          <w:szCs w:val="24"/>
        </w:rPr>
        <w:lastRenderedPageBreak/>
        <w:t>Sprawozdania te zostały przekazane Radzie Gminy Turośl i Regionalnej Izbie Obrachunkowej, a także były przedmiotem analizy na wspólnym posiedzeniu Komisji Rady Gminy Turośl w dniu 8 maja 2018 roku.</w:t>
      </w:r>
    </w:p>
    <w:p w:rsidR="00DF7184" w:rsidRPr="009C0586" w:rsidRDefault="00DF7184" w:rsidP="009C0586">
      <w:pPr>
        <w:spacing w:after="240"/>
        <w:ind w:left="426"/>
        <w:jc w:val="both"/>
        <w:rPr>
          <w:rFonts w:ascii="Arial" w:hAnsi="Arial" w:cs="Arial"/>
          <w:sz w:val="24"/>
          <w:szCs w:val="24"/>
        </w:rPr>
      </w:pPr>
      <w:r w:rsidRPr="00DF7184">
        <w:rPr>
          <w:rFonts w:ascii="Arial" w:hAnsi="Arial" w:cs="Arial"/>
          <w:sz w:val="24"/>
          <w:szCs w:val="24"/>
        </w:rPr>
        <w:t>Komisje Rady Gminy pozytywnie zaopiniowały przedstawione sprawozdania, nie wn</w:t>
      </w:r>
      <w:r w:rsidR="009C0586">
        <w:rPr>
          <w:rFonts w:ascii="Arial" w:hAnsi="Arial" w:cs="Arial"/>
          <w:sz w:val="24"/>
          <w:szCs w:val="24"/>
        </w:rPr>
        <w:t xml:space="preserve">iosły żadnych uwag i wniosków. </w:t>
      </w:r>
    </w:p>
    <w:p w:rsidR="00DF7184" w:rsidRPr="009C0586"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sz w:val="24"/>
          <w:szCs w:val="24"/>
        </w:rPr>
        <w:t xml:space="preserve">Uchwała Nr XXX/159/18 Rady Gminy Turośl z dnia 17 maja 2018 roku </w:t>
      </w:r>
      <w:r w:rsidRPr="00DF7184">
        <w:rPr>
          <w:rFonts w:ascii="Arial" w:hAnsi="Arial" w:cs="Arial"/>
          <w:b/>
          <w:sz w:val="24"/>
          <w:szCs w:val="24"/>
        </w:rPr>
        <w:br/>
        <w:t>w sprawie udzielenia absolutorium Wójtowi Gminy –</w:t>
      </w:r>
    </w:p>
    <w:p w:rsidR="00DF7184" w:rsidRPr="00DF7184" w:rsidRDefault="00DF7184" w:rsidP="009C0586">
      <w:pPr>
        <w:pStyle w:val="Nagwek1"/>
        <w:spacing w:after="240"/>
        <w:ind w:left="426"/>
        <w:jc w:val="both"/>
        <w:rPr>
          <w:rFonts w:ascii="Arial" w:hAnsi="Arial" w:cs="Arial"/>
          <w:sz w:val="24"/>
        </w:rPr>
      </w:pPr>
      <w:r w:rsidRPr="00DF7184">
        <w:rPr>
          <w:rFonts w:ascii="Arial" w:hAnsi="Arial" w:cs="Arial"/>
          <w:sz w:val="24"/>
        </w:rPr>
        <w:t>Rada Gminy po rozpatrzeniu sprawozdania finansowego za 2017 rok, zapoznaniu się z wnioskiem Komisji Rewizyjnej o udzielenie przez Radę Gminy absolutorium Wójtowi Gminy oraz pozytywną opinią Regionalnej Izby Obrachunkowej w sprawie przedłożonego przez Wójta Gminy sprawozdania z wykonania budżetu gminy za 2017 rok – udzieliła w dniu 17 maja 2018 roku absolutorium Wójtowi Gminy.</w:t>
      </w:r>
    </w:p>
    <w:p w:rsidR="00DF7184" w:rsidRPr="009C0586"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sz w:val="24"/>
          <w:szCs w:val="24"/>
        </w:rPr>
        <w:t xml:space="preserve">Uchwała Nr XXXI/160/18 Rady Gminy Turośl z dnia 14 czerwca 2018 roku </w:t>
      </w:r>
      <w:r w:rsidRPr="00DF7184">
        <w:rPr>
          <w:rFonts w:ascii="Arial" w:hAnsi="Arial" w:cs="Arial"/>
          <w:b/>
          <w:sz w:val="24"/>
          <w:szCs w:val="24"/>
        </w:rPr>
        <w:br/>
        <w:t xml:space="preserve">w sprawie ustalenia maksymalnej liczby zezwoleń na sprzedaż napojów alkoholowych oraz zasad usytuowania miejsc sprzedaży i podawania napojów alkoholowych na terenie gminy Turośl – </w:t>
      </w:r>
    </w:p>
    <w:p w:rsidR="00DF7184" w:rsidRPr="00DF7184" w:rsidRDefault="00DF7184" w:rsidP="009C0586">
      <w:pPr>
        <w:spacing w:after="120"/>
        <w:ind w:left="420"/>
        <w:jc w:val="both"/>
        <w:rPr>
          <w:rFonts w:ascii="Arial" w:hAnsi="Arial" w:cs="Arial"/>
          <w:sz w:val="24"/>
          <w:szCs w:val="24"/>
        </w:rPr>
      </w:pPr>
      <w:r w:rsidRPr="00DF7184">
        <w:rPr>
          <w:rFonts w:ascii="Arial" w:hAnsi="Arial" w:cs="Arial"/>
          <w:sz w:val="24"/>
          <w:szCs w:val="24"/>
        </w:rPr>
        <w:t xml:space="preserve">W związku ze wejściem w życie znowelizowanej ustawy o wychowaniu w trzeźwości </w:t>
      </w:r>
      <w:r w:rsidRPr="00DF7184">
        <w:rPr>
          <w:rFonts w:ascii="Arial" w:hAnsi="Arial" w:cs="Arial"/>
          <w:sz w:val="24"/>
          <w:szCs w:val="24"/>
        </w:rPr>
        <w:br/>
        <w:t xml:space="preserve">i przeciwdziałaniu alkoholizmowi, Rada Gminy zobligowana była do określenia maksymalnej liczby zezwoleń na sprzedaż napojów alkoholowych przeznaczonych do spożycia w miejscu, jak i poza miejscem sprzedaży. Przed podjęciem uchwały Rada Gminy zasięgnęła opinii jednostki pomocniczej gminy – sołectw. </w:t>
      </w:r>
    </w:p>
    <w:p w:rsidR="00DF7184" w:rsidRPr="00DF7184" w:rsidRDefault="00DF7184" w:rsidP="00DF7184">
      <w:pPr>
        <w:ind w:left="420"/>
        <w:jc w:val="both"/>
        <w:rPr>
          <w:rFonts w:ascii="Arial" w:hAnsi="Arial" w:cs="Arial"/>
          <w:sz w:val="24"/>
          <w:szCs w:val="24"/>
        </w:rPr>
      </w:pPr>
      <w:r w:rsidRPr="00DF7184">
        <w:rPr>
          <w:rFonts w:ascii="Arial" w:hAnsi="Arial" w:cs="Arial"/>
          <w:sz w:val="24"/>
          <w:szCs w:val="24"/>
        </w:rPr>
        <w:t xml:space="preserve">W 2018 roku zostały złożone 4 wnioski o wydanie zezwoleń na sprzedaż napojów alkoholowych do 4,5% zawartości alkoholu oraz na piwo powyżej 4,5% do 18% zawartości alkoholu (z wyjątkiem piwa) oraz powyżej 18% zawartości alkoholu przeznaczonych do spożycia poza miejscem sprzedaży. Wszystkie wnioski zostały zaopiniowane pozytywnie przez Gminną Komisję Rozwiązywania Problemów Alkoholowych i zezwolenia zostały wydane wnioskodawcom. W 2018 roku zostały również złożone 2 wnioski o wydanie zezwoleń jednorazowych na sprzedaż napojów alkoholowych do 4,5 % zawartości alkoholowych oraz na piwo, które również po zaopiniowaniu przez GKRPA zostały wydane. </w:t>
      </w:r>
    </w:p>
    <w:p w:rsidR="00DF7184" w:rsidRPr="009C0586" w:rsidRDefault="00DF7184" w:rsidP="009C0586">
      <w:pPr>
        <w:spacing w:after="240"/>
        <w:ind w:left="420"/>
        <w:jc w:val="both"/>
        <w:rPr>
          <w:rFonts w:ascii="Arial" w:hAnsi="Arial" w:cs="Arial"/>
          <w:sz w:val="24"/>
          <w:szCs w:val="24"/>
        </w:rPr>
      </w:pPr>
      <w:r w:rsidRPr="00DF7184">
        <w:rPr>
          <w:rFonts w:ascii="Arial" w:hAnsi="Arial" w:cs="Arial"/>
          <w:sz w:val="24"/>
          <w:szCs w:val="24"/>
        </w:rPr>
        <w:t xml:space="preserve">Informacja z realizacji uchwały stanowi również załącznik Nr </w:t>
      </w:r>
      <w:r w:rsidR="009C0586">
        <w:rPr>
          <w:rFonts w:ascii="Arial" w:hAnsi="Arial" w:cs="Arial"/>
          <w:sz w:val="24"/>
          <w:szCs w:val="24"/>
        </w:rPr>
        <w:t xml:space="preserve">1 do niniejszego sprawozdania. </w:t>
      </w:r>
    </w:p>
    <w:p w:rsidR="00DF7184" w:rsidRPr="009C0586"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bCs/>
          <w:sz w:val="24"/>
          <w:szCs w:val="24"/>
        </w:rPr>
        <w:t xml:space="preserve">Uchwała Nr XXXI/161/18 Rady Gminy Turośl z dnia 14 czerwca 2018 roku </w:t>
      </w:r>
      <w:r w:rsidRPr="00DF7184">
        <w:rPr>
          <w:rFonts w:ascii="Arial" w:hAnsi="Arial" w:cs="Arial"/>
          <w:b/>
          <w:bCs/>
          <w:sz w:val="24"/>
          <w:szCs w:val="24"/>
        </w:rPr>
        <w:br/>
        <w:t xml:space="preserve">w sprawie przyjęcia projektu regulaminu dostarczania wody i odprowadzania ścieków w celu przekazania go do zaopiniowania organowi regulacyjnemu – </w:t>
      </w:r>
    </w:p>
    <w:p w:rsidR="00DF7184" w:rsidRPr="00DF7184" w:rsidRDefault="00DF7184" w:rsidP="009C0586">
      <w:pPr>
        <w:spacing w:after="120"/>
        <w:ind w:left="420"/>
        <w:jc w:val="both"/>
        <w:rPr>
          <w:rFonts w:ascii="Arial" w:hAnsi="Arial" w:cs="Arial"/>
          <w:bCs/>
          <w:sz w:val="24"/>
          <w:szCs w:val="24"/>
        </w:rPr>
      </w:pPr>
      <w:r w:rsidRPr="00DF7184">
        <w:rPr>
          <w:rFonts w:ascii="Arial" w:hAnsi="Arial" w:cs="Arial"/>
          <w:bCs/>
          <w:sz w:val="24"/>
          <w:szCs w:val="24"/>
        </w:rPr>
        <w:t xml:space="preserve">Nowelizacja ustawy o zbiorowym zaopatrzeniu w wodę i zbiorowym odprowadzaniu ścieków spowodowała konieczność zaktualizowania treści regulaminu dostarczania wody i odprowadzania ścieków obowiązującego na terenie gminy Turośl od 2006 roku. </w:t>
      </w:r>
    </w:p>
    <w:p w:rsidR="00DF7184" w:rsidRPr="00DF7184" w:rsidRDefault="00DF7184" w:rsidP="00DF7184">
      <w:pPr>
        <w:ind w:left="420"/>
        <w:jc w:val="both"/>
        <w:rPr>
          <w:rFonts w:ascii="Arial" w:hAnsi="Arial" w:cs="Arial"/>
          <w:bCs/>
          <w:sz w:val="24"/>
          <w:szCs w:val="24"/>
        </w:rPr>
      </w:pPr>
      <w:r w:rsidRPr="00DF7184">
        <w:rPr>
          <w:rFonts w:ascii="Arial" w:hAnsi="Arial" w:cs="Arial"/>
          <w:bCs/>
          <w:sz w:val="24"/>
          <w:szCs w:val="24"/>
        </w:rPr>
        <w:t>Zgodnie z uchwalonymi regulacjami przedsiębiorstwa wodno-kanalizacyjne</w:t>
      </w:r>
      <w:r w:rsidRPr="00DF7184">
        <w:rPr>
          <w:rFonts w:ascii="Arial" w:hAnsi="Arial" w:cs="Arial"/>
          <w:b/>
          <w:bCs/>
          <w:sz w:val="24"/>
          <w:szCs w:val="24"/>
        </w:rPr>
        <w:t xml:space="preserve"> </w:t>
      </w:r>
      <w:r w:rsidRPr="00DF7184">
        <w:rPr>
          <w:rFonts w:ascii="Arial" w:hAnsi="Arial" w:cs="Arial"/>
          <w:bCs/>
          <w:sz w:val="24"/>
          <w:szCs w:val="24"/>
        </w:rPr>
        <w:t xml:space="preserve">(w naszym przypadku Urząd Gminy Turośl) w terminie 6 miesięcy od dnia wejścia w </w:t>
      </w:r>
      <w:r w:rsidRPr="00DF7184">
        <w:rPr>
          <w:rFonts w:ascii="Arial" w:hAnsi="Arial" w:cs="Arial"/>
          <w:bCs/>
          <w:sz w:val="24"/>
          <w:szCs w:val="24"/>
        </w:rPr>
        <w:lastRenderedPageBreak/>
        <w:t xml:space="preserve">życie znowelizowanej ustawy o zbiorowym zaopatrzeniu w wodę i zbiorowym odprowadzaniu ścieków opracowała projekt regulaminu dostarczania wody i odprowadzania ścieków </w:t>
      </w:r>
    </w:p>
    <w:p w:rsidR="00DF7184" w:rsidRPr="00DF7184" w:rsidRDefault="00DF7184" w:rsidP="009C0586">
      <w:pPr>
        <w:spacing w:after="120"/>
        <w:ind w:left="420"/>
        <w:jc w:val="both"/>
        <w:rPr>
          <w:rFonts w:ascii="Arial" w:hAnsi="Arial" w:cs="Arial"/>
          <w:bCs/>
          <w:sz w:val="24"/>
          <w:szCs w:val="24"/>
        </w:rPr>
      </w:pPr>
      <w:r w:rsidRPr="00DF7184">
        <w:rPr>
          <w:rFonts w:ascii="Arial" w:hAnsi="Arial" w:cs="Arial"/>
          <w:bCs/>
          <w:sz w:val="24"/>
          <w:szCs w:val="24"/>
        </w:rPr>
        <w:t>w celu dokonania analizy przez Radę Gminy. Po dokonaniu analizy regulaminu projekt został przekazany do zaopiniowania organowi regulacyjnemu (Państwowe Gospodarstwo Wodne Wody Polskie Regionalny Zarząd Gospodarki Wodnej w Białymstoku) w celu zaopiniowania.</w:t>
      </w:r>
    </w:p>
    <w:p w:rsidR="00DF7184" w:rsidRPr="00DF7184" w:rsidRDefault="00DF7184" w:rsidP="009C0586">
      <w:pPr>
        <w:ind w:left="420"/>
        <w:jc w:val="both"/>
        <w:rPr>
          <w:rFonts w:ascii="Arial" w:hAnsi="Arial" w:cs="Arial"/>
          <w:bCs/>
          <w:sz w:val="24"/>
          <w:szCs w:val="24"/>
        </w:rPr>
      </w:pPr>
      <w:r w:rsidRPr="00DF7184">
        <w:rPr>
          <w:rFonts w:ascii="Arial" w:hAnsi="Arial" w:cs="Arial"/>
          <w:bCs/>
          <w:sz w:val="24"/>
          <w:szCs w:val="24"/>
        </w:rPr>
        <w:t>W dniu 13 września 2018 r. do Urzędu Gminy Turośl wpłynęło postanowienie Dyrektora Regionalnego Zarządu Gospodarki Wodnej w Białymstoku Państwowe Gospodarstwo Wodne Wody Polskie z negatywną opinią w zakresie projektu regulaminu. W związku z powyższym został opracowany nowy jednolity projek</w:t>
      </w:r>
      <w:r w:rsidR="009C0586">
        <w:rPr>
          <w:rFonts w:ascii="Arial" w:hAnsi="Arial" w:cs="Arial"/>
          <w:bCs/>
          <w:sz w:val="24"/>
          <w:szCs w:val="24"/>
        </w:rPr>
        <w:t xml:space="preserve">t regulaminu dostarczania wody </w:t>
      </w:r>
      <w:r w:rsidRPr="00DF7184">
        <w:rPr>
          <w:rFonts w:ascii="Arial" w:hAnsi="Arial" w:cs="Arial"/>
          <w:bCs/>
          <w:sz w:val="24"/>
          <w:szCs w:val="24"/>
        </w:rPr>
        <w:t xml:space="preserve">i odprowadzania ścieków na terenie Gminy Turośl uwzględniający wszystkie braki i błędy określone w postanowieniu Dyrektora Regionalnego Zarządu Gospodarki Wodnej w Białymstoku i zostanie on przedłożony ponownie pod obrady sesji Rady Gminy.   </w:t>
      </w:r>
    </w:p>
    <w:p w:rsidR="00DF7184" w:rsidRPr="00DF7184" w:rsidRDefault="00DF7184" w:rsidP="009C0586">
      <w:pPr>
        <w:spacing w:after="240"/>
        <w:ind w:left="420"/>
        <w:jc w:val="both"/>
        <w:rPr>
          <w:rFonts w:ascii="Arial" w:hAnsi="Arial" w:cs="Arial"/>
          <w:b/>
          <w:bCs/>
          <w:sz w:val="24"/>
          <w:szCs w:val="24"/>
        </w:rPr>
      </w:pPr>
      <w:r w:rsidRPr="00DF7184">
        <w:rPr>
          <w:rFonts w:ascii="Arial" w:hAnsi="Arial" w:cs="Arial"/>
          <w:bCs/>
          <w:sz w:val="24"/>
          <w:szCs w:val="24"/>
        </w:rPr>
        <w:t xml:space="preserve">Dotychczasowe regulaminy dostarczania wody i odprowadzania ścieków obowiązują do dnia wejścia w życie nowych.       </w:t>
      </w:r>
      <w:r w:rsidR="009C0586">
        <w:rPr>
          <w:rFonts w:ascii="Arial" w:hAnsi="Arial" w:cs="Arial"/>
          <w:b/>
          <w:bCs/>
          <w:sz w:val="24"/>
          <w:szCs w:val="24"/>
        </w:rPr>
        <w:t xml:space="preserve">  </w:t>
      </w:r>
    </w:p>
    <w:p w:rsidR="00DF7184" w:rsidRPr="009C0586"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bCs/>
          <w:sz w:val="24"/>
          <w:szCs w:val="24"/>
        </w:rPr>
        <w:t xml:space="preserve">Uchwała Nr XXXI/162/18 Rady Gminy Turośl z dnia 14 czerwca 2018 roku </w:t>
      </w:r>
      <w:r w:rsidRPr="00DF7184">
        <w:rPr>
          <w:rFonts w:ascii="Arial" w:hAnsi="Arial" w:cs="Arial"/>
          <w:b/>
          <w:bCs/>
          <w:sz w:val="24"/>
          <w:szCs w:val="24"/>
        </w:rPr>
        <w:br/>
        <w:t xml:space="preserve">w sprawie uchwalenia miejscowego planu zagospodarowania przestrzennego na terenie gminy Turośl w części obrębów geodezyjnych: Dudy Nadrzeczne, Ptaki, </w:t>
      </w:r>
      <w:proofErr w:type="spellStart"/>
      <w:r w:rsidRPr="00DF7184">
        <w:rPr>
          <w:rFonts w:ascii="Arial" w:hAnsi="Arial" w:cs="Arial"/>
          <w:b/>
          <w:bCs/>
          <w:sz w:val="24"/>
          <w:szCs w:val="24"/>
        </w:rPr>
        <w:t>Charubiny</w:t>
      </w:r>
      <w:proofErr w:type="spellEnd"/>
      <w:r w:rsidRPr="00DF7184">
        <w:rPr>
          <w:rFonts w:ascii="Arial" w:hAnsi="Arial" w:cs="Arial"/>
          <w:b/>
          <w:bCs/>
          <w:sz w:val="24"/>
          <w:szCs w:val="24"/>
        </w:rPr>
        <w:t xml:space="preserve">, Trzcińskie, Turośl, </w:t>
      </w:r>
      <w:proofErr w:type="spellStart"/>
      <w:r w:rsidRPr="00DF7184">
        <w:rPr>
          <w:rFonts w:ascii="Arial" w:hAnsi="Arial" w:cs="Arial"/>
          <w:b/>
          <w:bCs/>
          <w:sz w:val="24"/>
          <w:szCs w:val="24"/>
        </w:rPr>
        <w:t>Cieloszka</w:t>
      </w:r>
      <w:proofErr w:type="spellEnd"/>
      <w:r w:rsidRPr="00DF7184">
        <w:rPr>
          <w:rFonts w:ascii="Arial" w:hAnsi="Arial" w:cs="Arial"/>
          <w:b/>
          <w:bCs/>
          <w:sz w:val="24"/>
          <w:szCs w:val="24"/>
        </w:rPr>
        <w:t xml:space="preserve"> i Krusza – </w:t>
      </w:r>
    </w:p>
    <w:p w:rsidR="00DF7184" w:rsidRPr="00DF7184" w:rsidRDefault="00DF7184" w:rsidP="009C0586">
      <w:pPr>
        <w:spacing w:after="240"/>
        <w:ind w:left="420"/>
        <w:jc w:val="both"/>
        <w:rPr>
          <w:rFonts w:ascii="Arial" w:hAnsi="Arial" w:cs="Arial"/>
          <w:bCs/>
          <w:sz w:val="24"/>
          <w:szCs w:val="24"/>
        </w:rPr>
      </w:pPr>
      <w:r w:rsidRPr="00DF7184">
        <w:rPr>
          <w:rFonts w:ascii="Arial" w:hAnsi="Arial" w:cs="Arial"/>
          <w:bCs/>
          <w:sz w:val="24"/>
          <w:szCs w:val="24"/>
        </w:rPr>
        <w:t>Uchwalono miejscowy plan zagospodarowania przestrz</w:t>
      </w:r>
      <w:r w:rsidR="009C0586">
        <w:rPr>
          <w:rFonts w:ascii="Arial" w:hAnsi="Arial" w:cs="Arial"/>
          <w:bCs/>
          <w:sz w:val="24"/>
          <w:szCs w:val="24"/>
        </w:rPr>
        <w:t xml:space="preserve">ennego na terenie gminy Turośl </w:t>
      </w:r>
      <w:r w:rsidRPr="00DF7184">
        <w:rPr>
          <w:rFonts w:ascii="Arial" w:hAnsi="Arial" w:cs="Arial"/>
          <w:bCs/>
          <w:sz w:val="24"/>
          <w:szCs w:val="24"/>
        </w:rPr>
        <w:t xml:space="preserve">w części obrębów geodezyjnych: Dudy Nadrzeczne, Ptaki, </w:t>
      </w:r>
      <w:proofErr w:type="spellStart"/>
      <w:r w:rsidRPr="00DF7184">
        <w:rPr>
          <w:rFonts w:ascii="Arial" w:hAnsi="Arial" w:cs="Arial"/>
          <w:bCs/>
          <w:sz w:val="24"/>
          <w:szCs w:val="24"/>
        </w:rPr>
        <w:t>Charubiny</w:t>
      </w:r>
      <w:proofErr w:type="spellEnd"/>
      <w:r w:rsidRPr="00DF7184">
        <w:rPr>
          <w:rFonts w:ascii="Arial" w:hAnsi="Arial" w:cs="Arial"/>
          <w:bCs/>
          <w:sz w:val="24"/>
          <w:szCs w:val="24"/>
        </w:rPr>
        <w:t xml:space="preserve">, Trzcińskie, Turośl, </w:t>
      </w:r>
      <w:proofErr w:type="spellStart"/>
      <w:r w:rsidRPr="00DF7184">
        <w:rPr>
          <w:rFonts w:ascii="Arial" w:hAnsi="Arial" w:cs="Arial"/>
          <w:bCs/>
          <w:sz w:val="24"/>
          <w:szCs w:val="24"/>
        </w:rPr>
        <w:t>Cieloszka</w:t>
      </w:r>
      <w:proofErr w:type="spellEnd"/>
      <w:r w:rsidRPr="00DF7184">
        <w:rPr>
          <w:rFonts w:ascii="Arial" w:hAnsi="Arial" w:cs="Arial"/>
          <w:bCs/>
          <w:sz w:val="24"/>
          <w:szCs w:val="24"/>
        </w:rPr>
        <w:t xml:space="preserve"> i Krusza i po przeprowadzonej procedurze planistycznej stwierdzono, że nie narusza ustaleń zmiany Studium uwarunkowań i kierunków zagospodarowania przestrzennego gminy przyjętego uchwałą Nr III/17</w:t>
      </w:r>
      <w:r w:rsidR="009C0586">
        <w:rPr>
          <w:rFonts w:ascii="Arial" w:hAnsi="Arial" w:cs="Arial"/>
          <w:bCs/>
          <w:sz w:val="24"/>
          <w:szCs w:val="24"/>
        </w:rPr>
        <w:t xml:space="preserve">/2002 Rady Gminy Turośl z dnia </w:t>
      </w:r>
      <w:r w:rsidRPr="00DF7184">
        <w:rPr>
          <w:rFonts w:ascii="Arial" w:hAnsi="Arial" w:cs="Arial"/>
          <w:bCs/>
          <w:sz w:val="24"/>
          <w:szCs w:val="24"/>
        </w:rPr>
        <w:t>30 grudnia 2002 r. zmienionego Uchwałą nr XXVI/1</w:t>
      </w:r>
      <w:r w:rsidR="009C0586">
        <w:rPr>
          <w:rFonts w:ascii="Arial" w:hAnsi="Arial" w:cs="Arial"/>
          <w:bCs/>
          <w:sz w:val="24"/>
          <w:szCs w:val="24"/>
        </w:rPr>
        <w:t xml:space="preserve">29/17 Rady Gminy Turośl z dnia 15 września 2017 roku. </w:t>
      </w:r>
      <w:r w:rsidRPr="00DF7184">
        <w:rPr>
          <w:rFonts w:ascii="Arial" w:hAnsi="Arial" w:cs="Arial"/>
          <w:bCs/>
          <w:sz w:val="24"/>
          <w:szCs w:val="24"/>
        </w:rPr>
        <w:t xml:space="preserve">Uchwalenie miejscowego planu zagospodarowania przestrzennego spowodowane jest potrzebą zrealizowania inwestycji celu publicznego polegającego na budowie napowietrznej linii wysokiego napięcia 110 </w:t>
      </w:r>
      <w:proofErr w:type="spellStart"/>
      <w:r w:rsidRPr="00DF7184">
        <w:rPr>
          <w:rFonts w:ascii="Arial" w:hAnsi="Arial" w:cs="Arial"/>
          <w:bCs/>
          <w:sz w:val="24"/>
          <w:szCs w:val="24"/>
        </w:rPr>
        <w:t>kV</w:t>
      </w:r>
      <w:proofErr w:type="spellEnd"/>
      <w:r w:rsidRPr="00DF7184">
        <w:rPr>
          <w:rFonts w:ascii="Arial" w:hAnsi="Arial" w:cs="Arial"/>
          <w:bCs/>
          <w:sz w:val="24"/>
          <w:szCs w:val="24"/>
        </w:rPr>
        <w:t>, składającej się z konstrukcji wsporczych i podwieszonych na nich przewodów. W harmonogramie prac inwestycji przewidziane zakończenie prac ma nastą</w:t>
      </w:r>
      <w:r w:rsidR="009C0586">
        <w:rPr>
          <w:rFonts w:ascii="Arial" w:hAnsi="Arial" w:cs="Arial"/>
          <w:bCs/>
          <w:sz w:val="24"/>
          <w:szCs w:val="24"/>
        </w:rPr>
        <w:t xml:space="preserve">pić z końcem lipca 2020 roku.  </w:t>
      </w:r>
    </w:p>
    <w:p w:rsidR="00DF7184" w:rsidRPr="00DF7184"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sz w:val="24"/>
          <w:szCs w:val="24"/>
        </w:rPr>
        <w:t xml:space="preserve">Uchwała Nr XXXI/163/18 Rady Gminy Turośl z dnia 14 czerwca 2018 roku </w:t>
      </w:r>
      <w:r w:rsidRPr="00DF7184">
        <w:rPr>
          <w:rFonts w:ascii="Arial" w:hAnsi="Arial" w:cs="Arial"/>
          <w:b/>
          <w:sz w:val="24"/>
          <w:szCs w:val="24"/>
        </w:rPr>
        <w:br/>
        <w:t xml:space="preserve">w sprawie ustalenia wynagrodzenia dla Wójta Gminy Turośl  – </w:t>
      </w:r>
    </w:p>
    <w:p w:rsidR="00DF7184" w:rsidRPr="009C0586" w:rsidRDefault="00DF7184" w:rsidP="009C0586">
      <w:pPr>
        <w:ind w:left="420"/>
        <w:jc w:val="both"/>
        <w:rPr>
          <w:rFonts w:ascii="Arial" w:hAnsi="Arial" w:cs="Arial"/>
          <w:bCs/>
          <w:sz w:val="24"/>
          <w:szCs w:val="24"/>
        </w:rPr>
      </w:pPr>
      <w:r w:rsidRPr="00DF7184">
        <w:rPr>
          <w:rFonts w:ascii="Arial" w:hAnsi="Arial" w:cs="Arial"/>
          <w:bCs/>
          <w:sz w:val="24"/>
          <w:szCs w:val="24"/>
        </w:rPr>
        <w:t xml:space="preserve">W związku z wejściem w życie rozporządzenia w sprawie wynagradzania pracowników samorządowych, które to obniża o 20% zasadnicze wynagrodzenie osób pełniących funkcję zarządzającą w jednostkach samorządu terytorialnego zatrudnionych </w:t>
      </w:r>
      <w:r w:rsidRPr="00DF7184">
        <w:rPr>
          <w:rFonts w:ascii="Arial" w:hAnsi="Arial" w:cs="Arial"/>
          <w:bCs/>
          <w:sz w:val="24"/>
          <w:szCs w:val="24"/>
        </w:rPr>
        <w:br/>
        <w:t>na podstawie wyboru lub powołania ustalono wynagrodzenie dla Wójta Gminy Turośl, które w</w:t>
      </w:r>
      <w:r w:rsidR="009C0586">
        <w:rPr>
          <w:rFonts w:ascii="Arial" w:hAnsi="Arial" w:cs="Arial"/>
          <w:bCs/>
          <w:sz w:val="24"/>
          <w:szCs w:val="24"/>
        </w:rPr>
        <w:t xml:space="preserve">eszło w życie 1 lipca 2018 r.  </w:t>
      </w:r>
    </w:p>
    <w:p w:rsidR="00DF7184" w:rsidRPr="009C0586"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bCs/>
          <w:sz w:val="24"/>
          <w:szCs w:val="24"/>
        </w:rPr>
        <w:t xml:space="preserve">Uchwała Nr XXXIII/166/18 Rady Gminy Turośl z dnia 25 września 2018 roku w sprawie zasad przyznawania stypendiów sportowych – </w:t>
      </w:r>
    </w:p>
    <w:p w:rsidR="00DF7184" w:rsidRPr="00DF7184" w:rsidRDefault="00DF7184" w:rsidP="009C0586">
      <w:pPr>
        <w:spacing w:after="240"/>
        <w:ind w:left="420"/>
        <w:jc w:val="both"/>
        <w:rPr>
          <w:rFonts w:ascii="Arial" w:hAnsi="Arial" w:cs="Arial"/>
          <w:bCs/>
          <w:sz w:val="24"/>
          <w:szCs w:val="24"/>
        </w:rPr>
      </w:pPr>
      <w:r w:rsidRPr="00DF7184">
        <w:rPr>
          <w:rFonts w:ascii="Arial" w:hAnsi="Arial" w:cs="Arial"/>
          <w:bCs/>
          <w:sz w:val="24"/>
          <w:szCs w:val="24"/>
        </w:rPr>
        <w:lastRenderedPageBreak/>
        <w:t>W roku 2018 zostały przyznane stypendia sportowe dwóm uczniom z terenu gminy Turośl. Stypendia te zostały przyznane na zasadach określonych w uchwale.</w:t>
      </w:r>
    </w:p>
    <w:p w:rsidR="00DF7184" w:rsidRPr="009C0586"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bCs/>
          <w:sz w:val="24"/>
          <w:szCs w:val="24"/>
        </w:rPr>
        <w:t xml:space="preserve">Uchwała Nr XXXIII/167/18 Rady Gminy Turośl z dnia 25 września 2018 roku w sprawie uchwalenia Statutu Gminy Turośl – </w:t>
      </w:r>
    </w:p>
    <w:p w:rsidR="00DF7184" w:rsidRPr="00DF7184" w:rsidRDefault="00DF7184" w:rsidP="009C0586">
      <w:pPr>
        <w:spacing w:after="120"/>
        <w:ind w:left="420"/>
        <w:jc w:val="both"/>
        <w:rPr>
          <w:rFonts w:ascii="Arial" w:hAnsi="Arial" w:cs="Arial"/>
          <w:bCs/>
          <w:sz w:val="24"/>
          <w:szCs w:val="24"/>
        </w:rPr>
      </w:pPr>
      <w:r w:rsidRPr="00DF7184">
        <w:rPr>
          <w:rFonts w:ascii="Arial" w:hAnsi="Arial" w:cs="Arial"/>
          <w:bCs/>
          <w:sz w:val="24"/>
          <w:szCs w:val="24"/>
        </w:rPr>
        <w:t>W związku z wprowadzonymi zmianami ustrojowych ustaw samorządowych uchwalono Statut Gminy Turośl, czyli podstawowy akt prawny regulujący przepisy ustrojowo – organizacyjne gminy. Projekt statutu zawierał minimalny zakres zmian w Statucie Gminy niezbędnych do wprowadzenia w bieżącej kadencji ( kadencji 2014-2018) ze wskazaniem iż wejdą one w życie z dniem rozpoczęcia kolejnej kadencji organów jednostki samorządu terytorialnego.  Do najważniejszych zmian w statucie, które należało obligatoryjnie uchwalić należało:</w:t>
      </w:r>
    </w:p>
    <w:p w:rsidR="00DF7184" w:rsidRPr="00DF7184" w:rsidRDefault="00DF7184" w:rsidP="00D76405">
      <w:pPr>
        <w:pStyle w:val="Akapitzlist"/>
        <w:numPr>
          <w:ilvl w:val="0"/>
          <w:numId w:val="28"/>
        </w:numPr>
        <w:spacing w:after="0" w:line="240" w:lineRule="auto"/>
        <w:contextualSpacing w:val="0"/>
        <w:jc w:val="both"/>
        <w:rPr>
          <w:rFonts w:ascii="Arial" w:hAnsi="Arial" w:cs="Arial"/>
          <w:bCs/>
          <w:sz w:val="24"/>
          <w:szCs w:val="24"/>
        </w:rPr>
      </w:pPr>
      <w:r w:rsidRPr="00DF7184">
        <w:rPr>
          <w:rFonts w:ascii="Arial" w:hAnsi="Arial" w:cs="Arial"/>
          <w:bCs/>
          <w:sz w:val="24"/>
          <w:szCs w:val="24"/>
        </w:rPr>
        <w:t>głosowanie jawne imienne radnych i publikacja imiennych wykazów w Biuletynie Informacji Publicznej oraz na stronie internetowej,</w:t>
      </w:r>
    </w:p>
    <w:p w:rsidR="00DF7184" w:rsidRPr="00DF7184" w:rsidRDefault="00DF7184" w:rsidP="00D76405">
      <w:pPr>
        <w:pStyle w:val="Akapitzlist"/>
        <w:numPr>
          <w:ilvl w:val="0"/>
          <w:numId w:val="28"/>
        </w:numPr>
        <w:spacing w:after="0" w:line="240" w:lineRule="auto"/>
        <w:contextualSpacing w:val="0"/>
        <w:jc w:val="both"/>
        <w:rPr>
          <w:rFonts w:ascii="Arial" w:hAnsi="Arial" w:cs="Arial"/>
          <w:bCs/>
          <w:sz w:val="24"/>
          <w:szCs w:val="24"/>
        </w:rPr>
      </w:pPr>
      <w:r w:rsidRPr="00DF7184">
        <w:rPr>
          <w:rFonts w:ascii="Arial" w:hAnsi="Arial" w:cs="Arial"/>
          <w:bCs/>
          <w:sz w:val="24"/>
          <w:szCs w:val="24"/>
        </w:rPr>
        <w:t>wydłużenie kadencji do 5 lat,</w:t>
      </w:r>
    </w:p>
    <w:p w:rsidR="00DF7184" w:rsidRPr="00DF7184" w:rsidRDefault="00DF7184" w:rsidP="00D76405">
      <w:pPr>
        <w:pStyle w:val="Akapitzlist"/>
        <w:numPr>
          <w:ilvl w:val="0"/>
          <w:numId w:val="28"/>
        </w:numPr>
        <w:spacing w:after="0" w:line="240" w:lineRule="auto"/>
        <w:contextualSpacing w:val="0"/>
        <w:jc w:val="both"/>
        <w:rPr>
          <w:rFonts w:ascii="Arial" w:hAnsi="Arial" w:cs="Arial"/>
          <w:bCs/>
          <w:sz w:val="24"/>
          <w:szCs w:val="24"/>
        </w:rPr>
      </w:pPr>
      <w:r w:rsidRPr="00DF7184">
        <w:rPr>
          <w:rFonts w:ascii="Arial" w:hAnsi="Arial" w:cs="Arial"/>
          <w:bCs/>
          <w:sz w:val="24"/>
          <w:szCs w:val="24"/>
        </w:rPr>
        <w:t>transmisja i utrwalanie obrad rady gminy za pomocą urządzeń rejestrujących obraz i dźwięk,</w:t>
      </w:r>
    </w:p>
    <w:p w:rsidR="00DF7184" w:rsidRPr="00DF7184" w:rsidRDefault="00DF7184" w:rsidP="00D76405">
      <w:pPr>
        <w:pStyle w:val="Akapitzlist"/>
        <w:numPr>
          <w:ilvl w:val="0"/>
          <w:numId w:val="28"/>
        </w:numPr>
        <w:spacing w:after="0" w:line="240" w:lineRule="auto"/>
        <w:contextualSpacing w:val="0"/>
        <w:jc w:val="both"/>
        <w:rPr>
          <w:rFonts w:ascii="Arial" w:hAnsi="Arial" w:cs="Arial"/>
          <w:bCs/>
          <w:sz w:val="24"/>
          <w:szCs w:val="24"/>
        </w:rPr>
      </w:pPr>
      <w:r w:rsidRPr="00DF7184">
        <w:rPr>
          <w:rFonts w:ascii="Arial" w:hAnsi="Arial" w:cs="Arial"/>
          <w:bCs/>
          <w:sz w:val="24"/>
          <w:szCs w:val="24"/>
        </w:rPr>
        <w:t>utworzenie komisji skarg, wniosków i petycji,</w:t>
      </w:r>
    </w:p>
    <w:p w:rsidR="00DF7184" w:rsidRPr="00DF7184" w:rsidRDefault="00DF7184" w:rsidP="00D76405">
      <w:pPr>
        <w:pStyle w:val="Akapitzlist"/>
        <w:numPr>
          <w:ilvl w:val="0"/>
          <w:numId w:val="28"/>
        </w:numPr>
        <w:spacing w:after="0" w:line="240" w:lineRule="auto"/>
        <w:contextualSpacing w:val="0"/>
        <w:jc w:val="both"/>
        <w:rPr>
          <w:rFonts w:ascii="Arial" w:hAnsi="Arial" w:cs="Arial"/>
          <w:bCs/>
          <w:sz w:val="24"/>
          <w:szCs w:val="24"/>
        </w:rPr>
      </w:pPr>
      <w:r w:rsidRPr="00DF7184">
        <w:rPr>
          <w:rFonts w:ascii="Arial" w:hAnsi="Arial" w:cs="Arial"/>
          <w:bCs/>
          <w:sz w:val="24"/>
          <w:szCs w:val="24"/>
        </w:rPr>
        <w:t>ustawowe umocowanie interpelacji i zapytań radnych, na które Wójt ma obowiązek udzielić odpowiedzi w terminie 14 dni,</w:t>
      </w:r>
    </w:p>
    <w:p w:rsidR="00DF7184" w:rsidRPr="00DF7184" w:rsidRDefault="00DF7184" w:rsidP="00D76405">
      <w:pPr>
        <w:pStyle w:val="Akapitzlist"/>
        <w:numPr>
          <w:ilvl w:val="0"/>
          <w:numId w:val="28"/>
        </w:numPr>
        <w:spacing w:after="0" w:line="240" w:lineRule="auto"/>
        <w:contextualSpacing w:val="0"/>
        <w:jc w:val="both"/>
        <w:rPr>
          <w:rFonts w:ascii="Arial" w:hAnsi="Arial" w:cs="Arial"/>
          <w:bCs/>
          <w:sz w:val="24"/>
          <w:szCs w:val="24"/>
        </w:rPr>
      </w:pPr>
      <w:r w:rsidRPr="00DF7184">
        <w:rPr>
          <w:rFonts w:ascii="Arial" w:hAnsi="Arial" w:cs="Arial"/>
          <w:bCs/>
          <w:sz w:val="24"/>
          <w:szCs w:val="24"/>
        </w:rPr>
        <w:t>wymóg utworzenia klubu radnych przez co najmniej 3 radnych,</w:t>
      </w:r>
    </w:p>
    <w:p w:rsidR="00DF7184" w:rsidRPr="009C0586" w:rsidRDefault="00DF7184" w:rsidP="00D76405">
      <w:pPr>
        <w:pStyle w:val="Akapitzlist"/>
        <w:numPr>
          <w:ilvl w:val="0"/>
          <w:numId w:val="28"/>
        </w:numPr>
        <w:spacing w:after="240" w:line="240" w:lineRule="auto"/>
        <w:contextualSpacing w:val="0"/>
        <w:jc w:val="both"/>
        <w:rPr>
          <w:rFonts w:ascii="Arial" w:hAnsi="Arial" w:cs="Arial"/>
          <w:bCs/>
          <w:sz w:val="24"/>
          <w:szCs w:val="24"/>
        </w:rPr>
      </w:pPr>
      <w:r w:rsidRPr="00DF7184">
        <w:rPr>
          <w:rFonts w:ascii="Arial" w:hAnsi="Arial" w:cs="Arial"/>
          <w:bCs/>
          <w:sz w:val="24"/>
          <w:szCs w:val="24"/>
        </w:rPr>
        <w:t xml:space="preserve">obowiązek podjęcia uchwały przez Radę Gminy w sprawie obywatelskiej inicjatywy uchwałodawczej. </w:t>
      </w:r>
    </w:p>
    <w:p w:rsidR="00DF7184" w:rsidRPr="009C0586"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bCs/>
          <w:sz w:val="24"/>
          <w:szCs w:val="24"/>
        </w:rPr>
        <w:t xml:space="preserve">Uchwała Nr XXXIII/168/18 Rady Gminy Turośl z dnia 25 września 2018 roku w sprawie obywatelskiej inicjatywy uchwałodawczej -  </w:t>
      </w:r>
    </w:p>
    <w:p w:rsidR="00DF7184" w:rsidRPr="009C0586" w:rsidRDefault="00DF7184" w:rsidP="009C0586">
      <w:pPr>
        <w:spacing w:after="240"/>
        <w:ind w:left="426"/>
        <w:jc w:val="both"/>
        <w:rPr>
          <w:rFonts w:ascii="Arial" w:hAnsi="Arial" w:cs="Arial"/>
          <w:bCs/>
          <w:sz w:val="24"/>
          <w:szCs w:val="24"/>
        </w:rPr>
      </w:pPr>
      <w:r w:rsidRPr="00DF7184">
        <w:rPr>
          <w:rFonts w:ascii="Arial" w:hAnsi="Arial" w:cs="Arial"/>
          <w:bCs/>
          <w:sz w:val="24"/>
          <w:szCs w:val="24"/>
        </w:rPr>
        <w:t>Rada Gminy zobligowana została do podjęcia uchwały w sprawie obywatelskiej inicjatywy uchwałodawczej w związku z wejściem w życie ustawy z dnia 11 stycznia 2018 roku o zmianie niektórych ustaw w celu zwiększenia udziału obywateli w procesie wybierania, funkcjonowania i kontrolowania niektórych organów publicznych. Uchwała określiła szczegółowe zasady wnoszenia inicjatyw obywatelskich, zasady tworzenia komitetów inicjatyw uchwałodawczych, zasady promocji obywatelskich inicjatyw oraz formalne wymogi jakim muszą odpowiadać składane projekty. Uchwała weszła w życie od</w:t>
      </w:r>
      <w:r w:rsidR="009C0586">
        <w:rPr>
          <w:rFonts w:ascii="Arial" w:hAnsi="Arial" w:cs="Arial"/>
          <w:bCs/>
          <w:sz w:val="24"/>
          <w:szCs w:val="24"/>
        </w:rPr>
        <w:t xml:space="preserve"> początku kadencji 2018-2023.  </w:t>
      </w:r>
    </w:p>
    <w:p w:rsidR="00DF7184" w:rsidRPr="009C0586"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bCs/>
          <w:sz w:val="24"/>
          <w:szCs w:val="24"/>
        </w:rPr>
        <w:t xml:space="preserve">Uchwała Nr XXXIV/170/18 Rady Gminy Turośl z dnia 9 listopada 2018 roku </w:t>
      </w:r>
      <w:r w:rsidRPr="00DF7184">
        <w:rPr>
          <w:rFonts w:ascii="Arial" w:hAnsi="Arial" w:cs="Arial"/>
          <w:b/>
          <w:bCs/>
          <w:sz w:val="24"/>
          <w:szCs w:val="24"/>
        </w:rPr>
        <w:br/>
        <w:t xml:space="preserve">w sprawie rozpatrzenia skargi na Wójta Gminy Turośl -  </w:t>
      </w:r>
    </w:p>
    <w:p w:rsidR="00DF7184" w:rsidRPr="009C0586" w:rsidRDefault="00DF7184" w:rsidP="009C0586">
      <w:pPr>
        <w:spacing w:after="240"/>
        <w:ind w:left="426"/>
        <w:jc w:val="both"/>
        <w:rPr>
          <w:rFonts w:ascii="Arial" w:hAnsi="Arial" w:cs="Arial"/>
          <w:bCs/>
          <w:sz w:val="24"/>
          <w:szCs w:val="24"/>
        </w:rPr>
      </w:pPr>
      <w:r w:rsidRPr="00DF7184">
        <w:rPr>
          <w:rFonts w:ascii="Arial" w:hAnsi="Arial" w:cs="Arial"/>
          <w:bCs/>
          <w:sz w:val="24"/>
          <w:szCs w:val="24"/>
        </w:rPr>
        <w:t>Rada Gminy stwierdziła, że skarga wniesiona na działalność Wójta Gminy Turośl przez Pana Edwarda Pardo w sprawie nie udzielenia odpowiedzi na pisma złożone do Urzędu Gminy Turośl jest bezzasadna. Przewodniczący Rady przekazał uchwałę w tej sprawie wnoszącemu skargę oraz Wojewodzie Podlaskiemu, za pośrednictwem którego wpłynęła skar</w:t>
      </w:r>
      <w:r w:rsidR="009C0586">
        <w:rPr>
          <w:rFonts w:ascii="Arial" w:hAnsi="Arial" w:cs="Arial"/>
          <w:bCs/>
          <w:sz w:val="24"/>
          <w:szCs w:val="24"/>
        </w:rPr>
        <w:t xml:space="preserve">ga do tutejszego Urzędu Gminy. </w:t>
      </w:r>
    </w:p>
    <w:p w:rsidR="00DF7184" w:rsidRPr="009C0586"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bCs/>
          <w:sz w:val="24"/>
          <w:szCs w:val="24"/>
        </w:rPr>
        <w:t xml:space="preserve">Uchwała Nr XXXIV/171/18 Rady Gminy Turośl z dnia 9 listopada 2018 roku </w:t>
      </w:r>
      <w:r w:rsidRPr="00DF7184">
        <w:rPr>
          <w:rFonts w:ascii="Arial" w:hAnsi="Arial" w:cs="Arial"/>
          <w:b/>
          <w:bCs/>
          <w:sz w:val="24"/>
          <w:szCs w:val="24"/>
        </w:rPr>
        <w:br/>
        <w:t xml:space="preserve">w sprawie rozpatrzenia skargi na Wójta Gminy Turośl -  </w:t>
      </w:r>
    </w:p>
    <w:p w:rsidR="00DF7184" w:rsidRPr="009C0586" w:rsidRDefault="00DF7184" w:rsidP="009C0586">
      <w:pPr>
        <w:ind w:left="426"/>
        <w:jc w:val="both"/>
        <w:rPr>
          <w:rFonts w:ascii="Arial" w:hAnsi="Arial" w:cs="Arial"/>
          <w:bCs/>
          <w:sz w:val="24"/>
          <w:szCs w:val="24"/>
        </w:rPr>
      </w:pPr>
      <w:r w:rsidRPr="00DF7184">
        <w:rPr>
          <w:rFonts w:ascii="Arial" w:hAnsi="Arial" w:cs="Arial"/>
          <w:bCs/>
          <w:sz w:val="24"/>
          <w:szCs w:val="24"/>
        </w:rPr>
        <w:t xml:space="preserve">Rada Gminy stwierdziła, że skarga wniesiona na działalność Wójta Gminy Turośl przez Pana Edwarda Pardo w zakresie ewidencji ludności jest bezzasadna. </w:t>
      </w:r>
      <w:r w:rsidRPr="00DF7184">
        <w:rPr>
          <w:rFonts w:ascii="Arial" w:hAnsi="Arial" w:cs="Arial"/>
          <w:bCs/>
          <w:sz w:val="24"/>
          <w:szCs w:val="24"/>
        </w:rPr>
        <w:lastRenderedPageBreak/>
        <w:t xml:space="preserve">Przewodniczący Rady przekazał uchwałę w tej sprawie wnoszącemu skargę oraz Wojewodzie Podlaskiemu, za pośrednictwem którego wpłynęła skarga do tutejszego Urzędu Gminy. </w:t>
      </w:r>
    </w:p>
    <w:p w:rsidR="00DF7184" w:rsidRPr="009C0586" w:rsidRDefault="00DF7184" w:rsidP="00D76405">
      <w:pPr>
        <w:numPr>
          <w:ilvl w:val="0"/>
          <w:numId w:val="31"/>
        </w:numPr>
        <w:spacing w:after="120" w:line="240" w:lineRule="auto"/>
        <w:ind w:left="360"/>
        <w:jc w:val="both"/>
        <w:rPr>
          <w:rFonts w:ascii="Arial" w:hAnsi="Arial" w:cs="Arial"/>
          <w:b/>
          <w:bCs/>
          <w:sz w:val="24"/>
          <w:szCs w:val="24"/>
        </w:rPr>
      </w:pPr>
      <w:r w:rsidRPr="00DF7184">
        <w:rPr>
          <w:rFonts w:ascii="Arial" w:hAnsi="Arial" w:cs="Arial"/>
          <w:b/>
          <w:bCs/>
          <w:sz w:val="24"/>
          <w:szCs w:val="24"/>
        </w:rPr>
        <w:t xml:space="preserve">W 2018 roku Rada Gminy </w:t>
      </w:r>
      <w:r w:rsidR="009C0586">
        <w:rPr>
          <w:rFonts w:ascii="Arial" w:hAnsi="Arial" w:cs="Arial"/>
          <w:b/>
          <w:bCs/>
          <w:sz w:val="24"/>
          <w:szCs w:val="24"/>
        </w:rPr>
        <w:t>w KADENCJI</w:t>
      </w:r>
      <w:r w:rsidRPr="00DF7184">
        <w:rPr>
          <w:rFonts w:ascii="Arial" w:hAnsi="Arial" w:cs="Arial"/>
          <w:b/>
          <w:bCs/>
          <w:sz w:val="24"/>
          <w:szCs w:val="24"/>
        </w:rPr>
        <w:t xml:space="preserve"> 2014-2018 podjęła:</w:t>
      </w:r>
    </w:p>
    <w:p w:rsidR="00DF7184" w:rsidRPr="009C0586" w:rsidRDefault="00DF7184" w:rsidP="00D76405">
      <w:pPr>
        <w:numPr>
          <w:ilvl w:val="0"/>
          <w:numId w:val="29"/>
        </w:numPr>
        <w:spacing w:after="0" w:line="240" w:lineRule="auto"/>
        <w:ind w:left="360"/>
        <w:jc w:val="both"/>
        <w:rPr>
          <w:rFonts w:ascii="Arial" w:hAnsi="Arial" w:cs="Arial"/>
          <w:b/>
          <w:bCs/>
          <w:sz w:val="24"/>
          <w:szCs w:val="24"/>
        </w:rPr>
      </w:pPr>
      <w:r w:rsidRPr="00DF7184">
        <w:rPr>
          <w:rFonts w:ascii="Arial" w:hAnsi="Arial" w:cs="Arial"/>
          <w:b/>
          <w:bCs/>
          <w:sz w:val="24"/>
          <w:szCs w:val="24"/>
        </w:rPr>
        <w:t>5 uchwał w sprawie zmian</w:t>
      </w:r>
      <w:r w:rsidR="009C0586">
        <w:rPr>
          <w:rFonts w:ascii="Arial" w:hAnsi="Arial" w:cs="Arial"/>
          <w:b/>
          <w:bCs/>
          <w:sz w:val="24"/>
          <w:szCs w:val="24"/>
        </w:rPr>
        <w:t xml:space="preserve"> w budżecie gminy na 2018 rok - </w:t>
      </w:r>
      <w:r w:rsidRPr="009C0586">
        <w:rPr>
          <w:rFonts w:ascii="Arial" w:hAnsi="Arial" w:cs="Arial"/>
          <w:sz w:val="24"/>
          <w:szCs w:val="24"/>
        </w:rPr>
        <w:t>Zmiany w budżecie gminy dotyczyły:</w:t>
      </w:r>
    </w:p>
    <w:p w:rsidR="009C0586" w:rsidRDefault="00DF7184" w:rsidP="00D76405">
      <w:pPr>
        <w:pStyle w:val="Akapitzlist"/>
        <w:numPr>
          <w:ilvl w:val="0"/>
          <w:numId w:val="33"/>
        </w:numPr>
        <w:ind w:left="700"/>
        <w:jc w:val="both"/>
        <w:rPr>
          <w:rFonts w:ascii="Arial" w:hAnsi="Arial" w:cs="Arial"/>
          <w:sz w:val="24"/>
          <w:szCs w:val="24"/>
        </w:rPr>
      </w:pPr>
      <w:r w:rsidRPr="009C0586">
        <w:rPr>
          <w:rFonts w:ascii="Arial" w:hAnsi="Arial" w:cs="Arial"/>
          <w:sz w:val="24"/>
          <w:szCs w:val="24"/>
        </w:rPr>
        <w:t>zwiększenia i zmniejszenia planu dochodów i wydatków w związku z przyznanymi kwotami subwencji z Ministerstwa Finansów, decyzjami z Podlaskiego Urzędu Wojewódzkiego oraz przyznanymi dotacjami z Ministerstwa Finansów,</w:t>
      </w:r>
    </w:p>
    <w:p w:rsidR="009C0586" w:rsidRPr="009C0586" w:rsidRDefault="009C0586" w:rsidP="009C0586">
      <w:pPr>
        <w:pStyle w:val="Akapitzlist"/>
        <w:ind w:left="700"/>
        <w:jc w:val="both"/>
        <w:rPr>
          <w:rFonts w:ascii="Arial" w:hAnsi="Arial" w:cs="Arial"/>
          <w:sz w:val="4"/>
          <w:szCs w:val="4"/>
        </w:rPr>
      </w:pPr>
    </w:p>
    <w:p w:rsidR="00DF7184" w:rsidRPr="009C0586" w:rsidRDefault="00DF7184" w:rsidP="00D76405">
      <w:pPr>
        <w:pStyle w:val="Akapitzlist"/>
        <w:numPr>
          <w:ilvl w:val="0"/>
          <w:numId w:val="33"/>
        </w:numPr>
        <w:ind w:left="700"/>
        <w:jc w:val="both"/>
        <w:rPr>
          <w:rFonts w:ascii="Arial" w:hAnsi="Arial" w:cs="Arial"/>
          <w:sz w:val="24"/>
          <w:szCs w:val="24"/>
        </w:rPr>
      </w:pPr>
      <w:r w:rsidRPr="009C0586">
        <w:rPr>
          <w:rFonts w:ascii="Arial" w:hAnsi="Arial" w:cs="Arial"/>
          <w:sz w:val="24"/>
          <w:szCs w:val="24"/>
        </w:rPr>
        <w:t xml:space="preserve">dokonaniu przeniesień w planie dochodów i wydatków pomiędzy działami. </w:t>
      </w:r>
    </w:p>
    <w:p w:rsidR="00DF7184" w:rsidRPr="00DF7184" w:rsidRDefault="00DF7184" w:rsidP="009C0586">
      <w:pPr>
        <w:ind w:left="426"/>
        <w:jc w:val="both"/>
        <w:rPr>
          <w:rFonts w:ascii="Arial" w:hAnsi="Arial" w:cs="Arial"/>
          <w:sz w:val="24"/>
          <w:szCs w:val="24"/>
        </w:rPr>
      </w:pPr>
      <w:r w:rsidRPr="00DF7184">
        <w:rPr>
          <w:rFonts w:ascii="Arial" w:hAnsi="Arial" w:cs="Arial"/>
          <w:sz w:val="24"/>
          <w:szCs w:val="24"/>
        </w:rPr>
        <w:t xml:space="preserve">Powyższe zmiany wprowadzano do budżetu i realizowano budżet zgodnie z </w:t>
      </w:r>
      <w:r w:rsidR="009C0586">
        <w:rPr>
          <w:rFonts w:ascii="Arial" w:hAnsi="Arial" w:cs="Arial"/>
          <w:sz w:val="24"/>
          <w:szCs w:val="24"/>
        </w:rPr>
        <w:t xml:space="preserve">planem </w:t>
      </w:r>
      <w:r w:rsidR="009C0586">
        <w:rPr>
          <w:rFonts w:ascii="Arial" w:hAnsi="Arial" w:cs="Arial"/>
          <w:sz w:val="24"/>
          <w:szCs w:val="24"/>
        </w:rPr>
        <w:br/>
        <w:t>i dyscypliną budżetową.</w:t>
      </w:r>
    </w:p>
    <w:p w:rsidR="00DF7184" w:rsidRPr="00DF7184" w:rsidRDefault="00DF7184" w:rsidP="00D76405">
      <w:pPr>
        <w:numPr>
          <w:ilvl w:val="0"/>
          <w:numId w:val="29"/>
        </w:numPr>
        <w:spacing w:after="120" w:line="240" w:lineRule="auto"/>
        <w:ind w:left="360"/>
        <w:jc w:val="both"/>
        <w:rPr>
          <w:rFonts w:ascii="Arial" w:hAnsi="Arial" w:cs="Arial"/>
          <w:b/>
          <w:sz w:val="24"/>
          <w:szCs w:val="24"/>
        </w:rPr>
      </w:pPr>
      <w:r w:rsidRPr="00DF7184">
        <w:rPr>
          <w:rFonts w:ascii="Arial" w:hAnsi="Arial" w:cs="Arial"/>
          <w:b/>
          <w:sz w:val="24"/>
          <w:szCs w:val="24"/>
        </w:rPr>
        <w:t xml:space="preserve">4 uchwały w sprawie zmian Wieloletniej Prognozy Finansowej Gminy Turośl na lata 2018-2023 – </w:t>
      </w:r>
    </w:p>
    <w:p w:rsidR="00DF7184" w:rsidRPr="00DF7184" w:rsidRDefault="00DF7184" w:rsidP="005A311D">
      <w:pPr>
        <w:spacing w:after="240"/>
        <w:ind w:left="360"/>
        <w:jc w:val="both"/>
        <w:rPr>
          <w:rFonts w:ascii="Arial" w:hAnsi="Arial" w:cs="Arial"/>
          <w:sz w:val="24"/>
          <w:szCs w:val="24"/>
        </w:rPr>
      </w:pPr>
      <w:r w:rsidRPr="00DF7184">
        <w:rPr>
          <w:rFonts w:ascii="Arial" w:hAnsi="Arial" w:cs="Arial"/>
          <w:sz w:val="24"/>
          <w:szCs w:val="24"/>
        </w:rPr>
        <w:t xml:space="preserve">Wprowadzanie zmian w Wieloletniej Prognozie Finansowej Gminy Turośl było skutkiem dostosowania planowanych dochodów i wydatków do wysokości uchwalonych w uchwale budżetowej oraz zmianą kwoty przychodów i rozchodów w 2017 roku z tytułu zaciągniętych kredytów i pożyczek oraz spłaty kredytów i pożyczek. </w:t>
      </w:r>
    </w:p>
    <w:p w:rsidR="00DF7184" w:rsidRPr="009C0586" w:rsidRDefault="00A51D18" w:rsidP="009C0586">
      <w:pPr>
        <w:spacing w:after="240"/>
        <w:jc w:val="center"/>
        <w:rPr>
          <w:rFonts w:ascii="Arial" w:hAnsi="Arial" w:cs="Arial"/>
          <w:b/>
          <w:sz w:val="24"/>
          <w:szCs w:val="24"/>
          <w:u w:val="single"/>
        </w:rPr>
      </w:pPr>
      <w:r>
        <w:rPr>
          <w:rFonts w:ascii="Arial" w:hAnsi="Arial" w:cs="Arial"/>
          <w:b/>
          <w:sz w:val="24"/>
          <w:szCs w:val="24"/>
          <w:u w:val="single"/>
        </w:rPr>
        <w:t>Kadencja</w:t>
      </w:r>
      <w:r w:rsidR="009C0586">
        <w:rPr>
          <w:rFonts w:ascii="Arial" w:hAnsi="Arial" w:cs="Arial"/>
          <w:b/>
          <w:sz w:val="24"/>
          <w:szCs w:val="24"/>
          <w:u w:val="single"/>
        </w:rPr>
        <w:t xml:space="preserve"> 2018-2023</w:t>
      </w:r>
    </w:p>
    <w:p w:rsidR="00DF7184" w:rsidRPr="00DF7184" w:rsidRDefault="009C0586" w:rsidP="005A311D">
      <w:pPr>
        <w:spacing w:after="240"/>
        <w:ind w:firstLine="360"/>
        <w:jc w:val="both"/>
        <w:rPr>
          <w:rFonts w:ascii="Arial" w:hAnsi="Arial" w:cs="Arial"/>
          <w:sz w:val="24"/>
          <w:szCs w:val="24"/>
        </w:rPr>
      </w:pPr>
      <w:r>
        <w:rPr>
          <w:rFonts w:ascii="Arial" w:hAnsi="Arial" w:cs="Arial"/>
          <w:sz w:val="24"/>
          <w:szCs w:val="24"/>
        </w:rPr>
        <w:t>W roku 2018  Rada Gminy w Kadencji</w:t>
      </w:r>
      <w:r w:rsidR="00DF7184" w:rsidRPr="00DF7184">
        <w:rPr>
          <w:rFonts w:ascii="Arial" w:hAnsi="Arial" w:cs="Arial"/>
          <w:sz w:val="24"/>
          <w:szCs w:val="24"/>
        </w:rPr>
        <w:t xml:space="preserve"> 2018-2023 przyjęła do realizacji  </w:t>
      </w:r>
      <w:r w:rsidR="005A311D">
        <w:rPr>
          <w:rFonts w:ascii="Arial" w:hAnsi="Arial" w:cs="Arial"/>
          <w:b/>
          <w:sz w:val="24"/>
          <w:szCs w:val="24"/>
        </w:rPr>
        <w:t xml:space="preserve">10 uchwał, </w:t>
      </w:r>
      <w:r w:rsidR="005A311D" w:rsidRPr="005A311D">
        <w:rPr>
          <w:rFonts w:ascii="Arial" w:hAnsi="Arial" w:cs="Arial"/>
          <w:sz w:val="24"/>
          <w:szCs w:val="24"/>
        </w:rPr>
        <w:t>które zostały podjęte</w:t>
      </w:r>
      <w:r w:rsidR="005A311D">
        <w:rPr>
          <w:rFonts w:ascii="Arial" w:hAnsi="Arial" w:cs="Arial"/>
          <w:b/>
          <w:sz w:val="24"/>
          <w:szCs w:val="24"/>
        </w:rPr>
        <w:t xml:space="preserve"> </w:t>
      </w:r>
      <w:r>
        <w:rPr>
          <w:rFonts w:ascii="Arial" w:hAnsi="Arial" w:cs="Arial"/>
          <w:sz w:val="24"/>
          <w:szCs w:val="24"/>
        </w:rPr>
        <w:t xml:space="preserve">na 2 sesjach.   </w:t>
      </w:r>
    </w:p>
    <w:p w:rsidR="00DF7184" w:rsidRPr="005A311D" w:rsidRDefault="00DF7184" w:rsidP="00D76405">
      <w:pPr>
        <w:pStyle w:val="Akapitzlist"/>
        <w:numPr>
          <w:ilvl w:val="0"/>
          <w:numId w:val="31"/>
        </w:numPr>
        <w:spacing w:after="120"/>
        <w:ind w:left="360"/>
        <w:jc w:val="both"/>
        <w:rPr>
          <w:rFonts w:ascii="Arial" w:hAnsi="Arial" w:cs="Arial"/>
          <w:b/>
          <w:sz w:val="24"/>
          <w:szCs w:val="24"/>
        </w:rPr>
      </w:pPr>
      <w:r w:rsidRPr="009C0586">
        <w:rPr>
          <w:rFonts w:ascii="Arial" w:hAnsi="Arial" w:cs="Arial"/>
          <w:b/>
          <w:sz w:val="24"/>
          <w:szCs w:val="24"/>
        </w:rPr>
        <w:t xml:space="preserve">Uchwała Nr I/1/18 Rady Gminy Turośl z dnia 23 listopada 2018 roku w sprawie wyboru Przewodniczącego Rady Gminy Turośl -  </w:t>
      </w:r>
    </w:p>
    <w:p w:rsidR="00DF7184" w:rsidRPr="00DF7184" w:rsidRDefault="00DF7184" w:rsidP="005A311D">
      <w:pPr>
        <w:spacing w:after="240"/>
        <w:ind w:left="360"/>
        <w:jc w:val="both"/>
        <w:rPr>
          <w:rFonts w:ascii="Arial" w:hAnsi="Arial" w:cs="Arial"/>
          <w:sz w:val="24"/>
          <w:szCs w:val="24"/>
        </w:rPr>
      </w:pPr>
      <w:r w:rsidRPr="00DF7184">
        <w:rPr>
          <w:rFonts w:ascii="Arial" w:hAnsi="Arial" w:cs="Arial"/>
          <w:sz w:val="24"/>
          <w:szCs w:val="24"/>
        </w:rPr>
        <w:t>Na Przewodniczącego Rady Gminy Turośl wybrano radnego Pana Sławomira Mi</w:t>
      </w:r>
      <w:r w:rsidR="005A311D">
        <w:rPr>
          <w:rFonts w:ascii="Arial" w:hAnsi="Arial" w:cs="Arial"/>
          <w:sz w:val="24"/>
          <w:szCs w:val="24"/>
        </w:rPr>
        <w:t xml:space="preserve">lewskiego. </w:t>
      </w:r>
    </w:p>
    <w:p w:rsidR="00DF7184" w:rsidRPr="005A311D" w:rsidRDefault="00DF7184" w:rsidP="00D76405">
      <w:pPr>
        <w:pStyle w:val="Akapitzlist"/>
        <w:numPr>
          <w:ilvl w:val="0"/>
          <w:numId w:val="31"/>
        </w:numPr>
        <w:spacing w:after="120"/>
        <w:ind w:left="360"/>
        <w:jc w:val="both"/>
        <w:rPr>
          <w:rFonts w:ascii="Arial" w:hAnsi="Arial" w:cs="Arial"/>
          <w:b/>
          <w:bCs/>
          <w:sz w:val="24"/>
          <w:szCs w:val="24"/>
        </w:rPr>
      </w:pPr>
      <w:r w:rsidRPr="005A311D">
        <w:rPr>
          <w:rFonts w:ascii="Arial" w:hAnsi="Arial" w:cs="Arial"/>
          <w:b/>
          <w:bCs/>
          <w:sz w:val="24"/>
          <w:szCs w:val="24"/>
        </w:rPr>
        <w:t xml:space="preserve"> Uchwała Nr I/2/18 Rady Gminy Turośl z dnia 23 listopada 2018 roku w sprawie  wyboru Wiceprzewodniczącego Rady Gminy Turośl -  </w:t>
      </w:r>
    </w:p>
    <w:p w:rsidR="00DF7184" w:rsidRPr="00DF7184" w:rsidRDefault="00DF7184" w:rsidP="005A311D">
      <w:pPr>
        <w:spacing w:after="240"/>
        <w:ind w:left="360"/>
        <w:jc w:val="both"/>
        <w:rPr>
          <w:rFonts w:ascii="Arial" w:hAnsi="Arial" w:cs="Arial"/>
          <w:bCs/>
          <w:sz w:val="24"/>
          <w:szCs w:val="24"/>
        </w:rPr>
      </w:pPr>
      <w:r w:rsidRPr="00DF7184">
        <w:rPr>
          <w:rFonts w:ascii="Arial" w:hAnsi="Arial" w:cs="Arial"/>
          <w:bCs/>
          <w:sz w:val="24"/>
          <w:szCs w:val="24"/>
        </w:rPr>
        <w:t xml:space="preserve">Na Wiceprzewodniczącego Rady Gminy Turośl wybrano radnego Pana Dariusza Lemańskiego. </w:t>
      </w:r>
    </w:p>
    <w:p w:rsidR="00DF7184" w:rsidRPr="005A311D" w:rsidRDefault="00DF7184" w:rsidP="00D76405">
      <w:pPr>
        <w:pStyle w:val="Akapitzlist"/>
        <w:numPr>
          <w:ilvl w:val="0"/>
          <w:numId w:val="31"/>
        </w:numPr>
        <w:spacing w:after="120"/>
        <w:ind w:left="360"/>
        <w:jc w:val="both"/>
        <w:rPr>
          <w:rFonts w:ascii="Arial" w:hAnsi="Arial" w:cs="Arial"/>
          <w:b/>
          <w:sz w:val="24"/>
          <w:szCs w:val="24"/>
        </w:rPr>
      </w:pPr>
      <w:r w:rsidRPr="005A311D">
        <w:rPr>
          <w:rFonts w:ascii="Arial" w:hAnsi="Arial" w:cs="Arial"/>
          <w:b/>
          <w:sz w:val="24"/>
          <w:szCs w:val="24"/>
        </w:rPr>
        <w:t>Uchwała Nr I/3/18 Rady Gminy Turośl z dnia 23 listopada 2018 roku w sprawie powołania Komisji Rolnictwa, Rozwoju Gospodarczego i Budżetu Rady Gminy Turośl or</w:t>
      </w:r>
      <w:r w:rsidR="005A311D" w:rsidRPr="005A311D">
        <w:rPr>
          <w:rFonts w:ascii="Arial" w:hAnsi="Arial" w:cs="Arial"/>
          <w:b/>
          <w:sz w:val="24"/>
          <w:szCs w:val="24"/>
        </w:rPr>
        <w:t xml:space="preserve">az przedmiotu jej działania -  </w:t>
      </w:r>
    </w:p>
    <w:p w:rsidR="00DF7184" w:rsidRPr="00DF7184" w:rsidRDefault="00DF7184" w:rsidP="005A311D">
      <w:pPr>
        <w:spacing w:after="240"/>
        <w:ind w:left="360"/>
        <w:jc w:val="both"/>
        <w:rPr>
          <w:rFonts w:ascii="Arial" w:hAnsi="Arial" w:cs="Arial"/>
          <w:b/>
          <w:sz w:val="24"/>
          <w:szCs w:val="24"/>
        </w:rPr>
      </w:pPr>
      <w:r w:rsidRPr="00DF7184">
        <w:rPr>
          <w:rFonts w:ascii="Arial" w:hAnsi="Arial" w:cs="Arial"/>
          <w:sz w:val="24"/>
          <w:szCs w:val="24"/>
        </w:rPr>
        <w:t xml:space="preserve">Powołano Komisję Rolnictwa, Rozwoju Gospodarczego i Budżetu w ilości 4 radnych w składzie: Gwiazda Roman, Lemański Dariusz, Łazarczyk Agnieszka, Małż Iwona. Określono również przedmiot działania komisji z wyszczególnieniem zakresu rozpatrywania spraw. </w:t>
      </w:r>
    </w:p>
    <w:p w:rsidR="00DF7184" w:rsidRPr="005A311D" w:rsidRDefault="00DF7184" w:rsidP="00D76405">
      <w:pPr>
        <w:pStyle w:val="Akapitzlist"/>
        <w:numPr>
          <w:ilvl w:val="0"/>
          <w:numId w:val="31"/>
        </w:numPr>
        <w:spacing w:after="120"/>
        <w:ind w:left="360"/>
        <w:jc w:val="both"/>
        <w:rPr>
          <w:rFonts w:ascii="Arial" w:hAnsi="Arial" w:cs="Arial"/>
          <w:b/>
          <w:sz w:val="24"/>
          <w:szCs w:val="24"/>
        </w:rPr>
      </w:pPr>
      <w:r w:rsidRPr="005A311D">
        <w:rPr>
          <w:rFonts w:ascii="Arial" w:hAnsi="Arial" w:cs="Arial"/>
          <w:b/>
          <w:sz w:val="24"/>
          <w:szCs w:val="24"/>
        </w:rPr>
        <w:lastRenderedPageBreak/>
        <w:t xml:space="preserve">Uchwała Nr I/4/18 Rady Gminy Turośl z dnia 23 listopada 2018 roku w sprawie powołania Komisji Oświaty, Kultury i Spraw Społecznych Rady Gminy Turośl oraz przedmiotu jej działania -  </w:t>
      </w:r>
    </w:p>
    <w:p w:rsidR="00DF7184" w:rsidRPr="00DF7184" w:rsidRDefault="00DF7184" w:rsidP="005A311D">
      <w:pPr>
        <w:spacing w:after="240"/>
        <w:ind w:left="360"/>
        <w:jc w:val="both"/>
        <w:rPr>
          <w:rFonts w:ascii="Arial" w:hAnsi="Arial" w:cs="Arial"/>
          <w:b/>
          <w:sz w:val="24"/>
          <w:szCs w:val="24"/>
        </w:rPr>
      </w:pPr>
      <w:r w:rsidRPr="00DF7184">
        <w:rPr>
          <w:rFonts w:ascii="Arial" w:hAnsi="Arial" w:cs="Arial"/>
          <w:sz w:val="24"/>
          <w:szCs w:val="24"/>
        </w:rPr>
        <w:t xml:space="preserve">Powołano Komisję Oświaty, Kultury i Spraw Społecznych w ilości 3 radnych w składzie: Kozłowski Krzysztof, Pupek Paweł, </w:t>
      </w:r>
      <w:proofErr w:type="spellStart"/>
      <w:r w:rsidRPr="00DF7184">
        <w:rPr>
          <w:rFonts w:ascii="Arial" w:hAnsi="Arial" w:cs="Arial"/>
          <w:sz w:val="24"/>
          <w:szCs w:val="24"/>
        </w:rPr>
        <w:t>Zajk</w:t>
      </w:r>
      <w:proofErr w:type="spellEnd"/>
      <w:r w:rsidRPr="00DF7184">
        <w:rPr>
          <w:rFonts w:ascii="Arial" w:hAnsi="Arial" w:cs="Arial"/>
          <w:sz w:val="24"/>
          <w:szCs w:val="24"/>
        </w:rPr>
        <w:t xml:space="preserve"> Mariola. Określono również przedmiot działania komisji z wyszczególnieniem zakresu rozpatrywania spraw. </w:t>
      </w:r>
    </w:p>
    <w:p w:rsidR="00DF7184" w:rsidRPr="005A311D" w:rsidRDefault="00DF7184" w:rsidP="00D76405">
      <w:pPr>
        <w:pStyle w:val="Akapitzlist"/>
        <w:numPr>
          <w:ilvl w:val="0"/>
          <w:numId w:val="31"/>
        </w:numPr>
        <w:spacing w:after="120"/>
        <w:ind w:left="360"/>
        <w:jc w:val="both"/>
        <w:rPr>
          <w:rFonts w:ascii="Arial" w:hAnsi="Arial" w:cs="Arial"/>
          <w:b/>
          <w:sz w:val="24"/>
          <w:szCs w:val="24"/>
        </w:rPr>
      </w:pPr>
      <w:r w:rsidRPr="005A311D">
        <w:rPr>
          <w:rFonts w:ascii="Arial" w:hAnsi="Arial" w:cs="Arial"/>
          <w:b/>
          <w:sz w:val="24"/>
          <w:szCs w:val="24"/>
        </w:rPr>
        <w:t xml:space="preserve">Uchwała Nr I/5/18 Rady Gminy Turośl z dnia 23 listopada 2018 roku </w:t>
      </w:r>
      <w:r w:rsidRPr="005A311D">
        <w:rPr>
          <w:rFonts w:ascii="Arial" w:hAnsi="Arial" w:cs="Arial"/>
          <w:b/>
          <w:sz w:val="24"/>
          <w:szCs w:val="24"/>
        </w:rPr>
        <w:br/>
        <w:t xml:space="preserve">w sprawie powołania Komisji Rewizyjnej Rady Gminy Turośl oraz przedmiotu jej działania – </w:t>
      </w:r>
    </w:p>
    <w:p w:rsidR="00DF7184" w:rsidRPr="00DF7184" w:rsidRDefault="00DF7184" w:rsidP="005A311D">
      <w:pPr>
        <w:spacing w:after="240"/>
        <w:ind w:left="360"/>
        <w:jc w:val="both"/>
        <w:rPr>
          <w:rFonts w:ascii="Arial" w:hAnsi="Arial" w:cs="Arial"/>
          <w:b/>
          <w:sz w:val="24"/>
          <w:szCs w:val="24"/>
        </w:rPr>
      </w:pPr>
      <w:r w:rsidRPr="00DF7184">
        <w:rPr>
          <w:rFonts w:ascii="Arial" w:hAnsi="Arial" w:cs="Arial"/>
          <w:sz w:val="24"/>
          <w:szCs w:val="24"/>
        </w:rPr>
        <w:t xml:space="preserve">Powołano Komisję Rewizyjną w ilości 4 radnych w składzie: Grajko Urszula, </w:t>
      </w:r>
      <w:proofErr w:type="spellStart"/>
      <w:r w:rsidRPr="00DF7184">
        <w:rPr>
          <w:rFonts w:ascii="Arial" w:hAnsi="Arial" w:cs="Arial"/>
          <w:sz w:val="24"/>
          <w:szCs w:val="24"/>
        </w:rPr>
        <w:t>Saciłowski</w:t>
      </w:r>
      <w:proofErr w:type="spellEnd"/>
      <w:r w:rsidRPr="00DF7184">
        <w:rPr>
          <w:rFonts w:ascii="Arial" w:hAnsi="Arial" w:cs="Arial"/>
          <w:sz w:val="24"/>
          <w:szCs w:val="24"/>
        </w:rPr>
        <w:t xml:space="preserve"> Zbigniew, Sutkowski Wojciech, Trzcinka Kazimierz. Przedmiot działania komisji określają przepisy ustawy i Statutu Gminy Turośl. </w:t>
      </w:r>
    </w:p>
    <w:p w:rsidR="00DF7184" w:rsidRPr="005A311D" w:rsidRDefault="00DF7184" w:rsidP="00D76405">
      <w:pPr>
        <w:pStyle w:val="Akapitzlist"/>
        <w:numPr>
          <w:ilvl w:val="0"/>
          <w:numId w:val="31"/>
        </w:numPr>
        <w:spacing w:after="120"/>
        <w:ind w:left="360"/>
        <w:jc w:val="both"/>
        <w:rPr>
          <w:rFonts w:ascii="Arial" w:hAnsi="Arial" w:cs="Arial"/>
          <w:b/>
          <w:sz w:val="24"/>
          <w:szCs w:val="24"/>
        </w:rPr>
      </w:pPr>
      <w:r w:rsidRPr="005A311D">
        <w:rPr>
          <w:rFonts w:ascii="Arial" w:hAnsi="Arial" w:cs="Arial"/>
          <w:b/>
          <w:sz w:val="24"/>
          <w:szCs w:val="24"/>
        </w:rPr>
        <w:t xml:space="preserve">Uchwała Nr I/6/18 Rady Gminy Turośl z dnia 23 listopada 2018 roku w sprawie powołania Komisji Skarg, Wniosków i Petycji Rady Gminy Turośl oraz przedmiotu jej działania -  </w:t>
      </w:r>
    </w:p>
    <w:p w:rsidR="00DF7184" w:rsidRPr="00DF7184" w:rsidRDefault="00DF7184" w:rsidP="005A311D">
      <w:pPr>
        <w:spacing w:after="240"/>
        <w:ind w:left="360"/>
        <w:jc w:val="both"/>
        <w:rPr>
          <w:rFonts w:ascii="Arial" w:hAnsi="Arial" w:cs="Arial"/>
          <w:b/>
          <w:sz w:val="24"/>
          <w:szCs w:val="24"/>
        </w:rPr>
      </w:pPr>
      <w:r w:rsidRPr="00DF7184">
        <w:rPr>
          <w:rFonts w:ascii="Arial" w:hAnsi="Arial" w:cs="Arial"/>
          <w:sz w:val="24"/>
          <w:szCs w:val="24"/>
        </w:rPr>
        <w:t xml:space="preserve">Powołano Komisję Skarg, Wniosków i Petycji w ilości 3 radnych w składzie: </w:t>
      </w:r>
      <w:proofErr w:type="spellStart"/>
      <w:r w:rsidRPr="00DF7184">
        <w:rPr>
          <w:rFonts w:ascii="Arial" w:hAnsi="Arial" w:cs="Arial"/>
          <w:sz w:val="24"/>
          <w:szCs w:val="24"/>
        </w:rPr>
        <w:t>Siwik</w:t>
      </w:r>
      <w:proofErr w:type="spellEnd"/>
      <w:r w:rsidRPr="00DF7184">
        <w:rPr>
          <w:rFonts w:ascii="Arial" w:hAnsi="Arial" w:cs="Arial"/>
          <w:sz w:val="24"/>
          <w:szCs w:val="24"/>
        </w:rPr>
        <w:t xml:space="preserve"> Stanisław – Przewodniczący, </w:t>
      </w:r>
      <w:proofErr w:type="spellStart"/>
      <w:r w:rsidRPr="00DF7184">
        <w:rPr>
          <w:rFonts w:ascii="Arial" w:hAnsi="Arial" w:cs="Arial"/>
          <w:sz w:val="24"/>
          <w:szCs w:val="24"/>
        </w:rPr>
        <w:t>Bugnacki</w:t>
      </w:r>
      <w:proofErr w:type="spellEnd"/>
      <w:r w:rsidRPr="00DF7184">
        <w:rPr>
          <w:rFonts w:ascii="Arial" w:hAnsi="Arial" w:cs="Arial"/>
          <w:sz w:val="24"/>
          <w:szCs w:val="24"/>
        </w:rPr>
        <w:t xml:space="preserve"> Andrzej, Rydel Adam. Przedmiot działania komisji określają przepisy ustawy i Statutu Gminy Turośl. </w:t>
      </w:r>
    </w:p>
    <w:p w:rsidR="00DF7184" w:rsidRPr="005A311D" w:rsidRDefault="00DF7184" w:rsidP="00D76405">
      <w:pPr>
        <w:pStyle w:val="Akapitzlist"/>
        <w:numPr>
          <w:ilvl w:val="0"/>
          <w:numId w:val="31"/>
        </w:numPr>
        <w:spacing w:after="120"/>
        <w:ind w:left="360"/>
        <w:jc w:val="both"/>
        <w:rPr>
          <w:rFonts w:ascii="Arial" w:hAnsi="Arial" w:cs="Arial"/>
          <w:b/>
          <w:sz w:val="24"/>
          <w:szCs w:val="24"/>
        </w:rPr>
      </w:pPr>
      <w:r w:rsidRPr="005A311D">
        <w:rPr>
          <w:rFonts w:ascii="Arial" w:hAnsi="Arial" w:cs="Arial"/>
          <w:b/>
          <w:sz w:val="24"/>
          <w:szCs w:val="24"/>
        </w:rPr>
        <w:t xml:space="preserve">Uchwała Nr II/9/18 Rady Gminy Turośl z dnia 28 grudnia 2018 roku w sprawie wyboru delegatów do stowarzyszenia „ Łomżyńskie Forum Samorządowe” -  </w:t>
      </w:r>
    </w:p>
    <w:p w:rsidR="00DF7184" w:rsidRPr="005A311D" w:rsidRDefault="00DF7184" w:rsidP="005A311D">
      <w:pPr>
        <w:spacing w:after="240"/>
        <w:ind w:left="360"/>
        <w:jc w:val="both"/>
        <w:rPr>
          <w:rFonts w:ascii="Arial" w:hAnsi="Arial" w:cs="Arial"/>
          <w:sz w:val="24"/>
          <w:szCs w:val="24"/>
        </w:rPr>
      </w:pPr>
      <w:r w:rsidRPr="00DF7184">
        <w:rPr>
          <w:rFonts w:ascii="Arial" w:hAnsi="Arial" w:cs="Arial"/>
          <w:sz w:val="24"/>
          <w:szCs w:val="24"/>
        </w:rPr>
        <w:t xml:space="preserve">Dokonano wyboru delegatów do stowarzyszenia „Łomżyńskie Forum Samorządowe” na okres kadencji 2018-2023 w osobach: Piotr Niedbała – Wójt Gminy Turośl, Mirosław Potaś – Skarbnik Gminy, których Rada Gminy upoważniła do reprezentowania Gminy Turośl w działalności statutowej stowarzyszenia, w tym do wyrażania zgody na zaciąganie zobowiązań przez Stowarzyszenie, w związku z realizacją projektów i przedsięwzięć.  </w:t>
      </w:r>
    </w:p>
    <w:p w:rsidR="00DF7184" w:rsidRPr="005A311D" w:rsidRDefault="00DF7184" w:rsidP="00D76405">
      <w:pPr>
        <w:pStyle w:val="Akapitzlist"/>
        <w:numPr>
          <w:ilvl w:val="0"/>
          <w:numId w:val="31"/>
        </w:numPr>
        <w:spacing w:after="120"/>
        <w:ind w:left="360"/>
        <w:jc w:val="both"/>
        <w:rPr>
          <w:rFonts w:ascii="Arial" w:hAnsi="Arial" w:cs="Arial"/>
          <w:b/>
          <w:sz w:val="24"/>
          <w:szCs w:val="24"/>
        </w:rPr>
      </w:pPr>
      <w:r w:rsidRPr="005A311D">
        <w:rPr>
          <w:rFonts w:ascii="Arial" w:hAnsi="Arial" w:cs="Arial"/>
          <w:b/>
          <w:sz w:val="24"/>
          <w:szCs w:val="24"/>
        </w:rPr>
        <w:t xml:space="preserve">Uchwała Nr II/11/18 Rady Gminy Turośl z dnia 28 grudnia 2018 roku w sprawie ustalenia wynagrodzenia dla Wójta Gminy Turośl - </w:t>
      </w:r>
      <w:r w:rsidR="005A311D" w:rsidRPr="005A311D">
        <w:rPr>
          <w:rFonts w:ascii="Arial" w:hAnsi="Arial" w:cs="Arial"/>
          <w:b/>
          <w:sz w:val="24"/>
          <w:szCs w:val="24"/>
        </w:rPr>
        <w:t xml:space="preserve"> </w:t>
      </w:r>
    </w:p>
    <w:p w:rsidR="00DF7184" w:rsidRPr="00DF7184" w:rsidRDefault="00DF7184" w:rsidP="005A311D">
      <w:pPr>
        <w:spacing w:after="240"/>
        <w:ind w:left="360"/>
        <w:jc w:val="both"/>
        <w:rPr>
          <w:rFonts w:ascii="Arial" w:hAnsi="Arial" w:cs="Arial"/>
          <w:b/>
          <w:sz w:val="24"/>
          <w:szCs w:val="24"/>
        </w:rPr>
      </w:pPr>
      <w:r w:rsidRPr="00DF7184">
        <w:rPr>
          <w:rFonts w:ascii="Arial" w:hAnsi="Arial" w:cs="Arial"/>
          <w:bCs/>
          <w:sz w:val="24"/>
          <w:szCs w:val="24"/>
        </w:rPr>
        <w:t xml:space="preserve">W związku z ponownym wyborem Pana Piotra Niedbała na stanowisko Wójta Gminy Turośl został nawiązany nowy stosunek pracy z wyboru. Z uwagi, iż integralnym elementem nawiązania stosunku pracy z wójtem jest ustalenie warunków pracy i płacy, dlatego ustalono nowe wynagrodzenie ze wskazaniem jego składników. </w:t>
      </w:r>
    </w:p>
    <w:p w:rsidR="00DF7184" w:rsidRPr="005A311D" w:rsidRDefault="00DF7184" w:rsidP="00D76405">
      <w:pPr>
        <w:pStyle w:val="Akapitzlist"/>
        <w:numPr>
          <w:ilvl w:val="0"/>
          <w:numId w:val="31"/>
        </w:numPr>
        <w:spacing w:after="120"/>
        <w:ind w:left="360"/>
        <w:jc w:val="both"/>
        <w:rPr>
          <w:rFonts w:ascii="Arial" w:hAnsi="Arial" w:cs="Arial"/>
          <w:b/>
          <w:sz w:val="24"/>
          <w:szCs w:val="24"/>
        </w:rPr>
      </w:pPr>
      <w:r w:rsidRPr="005A311D">
        <w:rPr>
          <w:rFonts w:ascii="Arial" w:hAnsi="Arial" w:cs="Arial"/>
          <w:b/>
          <w:sz w:val="24"/>
          <w:szCs w:val="24"/>
        </w:rPr>
        <w:t>Uchwała Nr II/12/18 Rady Gminy Turośl z dnia 28 grudnia 2018 roku w sprawie zmian w</w:t>
      </w:r>
      <w:r w:rsidR="005A311D" w:rsidRPr="005A311D">
        <w:rPr>
          <w:rFonts w:ascii="Arial" w:hAnsi="Arial" w:cs="Arial"/>
          <w:b/>
          <w:sz w:val="24"/>
          <w:szCs w:val="24"/>
        </w:rPr>
        <w:t xml:space="preserve"> budżecie gminy na 2018 rok -  </w:t>
      </w:r>
    </w:p>
    <w:p w:rsidR="00DF7184" w:rsidRPr="005A311D" w:rsidRDefault="00DF7184" w:rsidP="005A311D">
      <w:pPr>
        <w:spacing w:after="240"/>
        <w:ind w:left="360"/>
        <w:jc w:val="both"/>
        <w:rPr>
          <w:rFonts w:ascii="Arial" w:hAnsi="Arial" w:cs="Arial"/>
          <w:sz w:val="24"/>
          <w:szCs w:val="24"/>
        </w:rPr>
      </w:pPr>
      <w:r w:rsidRPr="00DF7184">
        <w:rPr>
          <w:rFonts w:ascii="Arial" w:hAnsi="Arial" w:cs="Arial"/>
          <w:sz w:val="24"/>
          <w:szCs w:val="24"/>
        </w:rPr>
        <w:t>Dokonano zwiększenia i zmniejszenia planu dochodów i wydatków oraz ustalono limity wydatków na zadania inwestycyjne i zak</w:t>
      </w:r>
      <w:r w:rsidR="005A311D">
        <w:rPr>
          <w:rFonts w:ascii="Arial" w:hAnsi="Arial" w:cs="Arial"/>
          <w:sz w:val="24"/>
          <w:szCs w:val="24"/>
        </w:rPr>
        <w:t xml:space="preserve">upy inwestycyjne w 2018 roku.  </w:t>
      </w:r>
    </w:p>
    <w:p w:rsidR="00DF7184" w:rsidRPr="005A311D" w:rsidRDefault="00DF7184" w:rsidP="00D76405">
      <w:pPr>
        <w:pStyle w:val="Akapitzlist"/>
        <w:numPr>
          <w:ilvl w:val="0"/>
          <w:numId w:val="31"/>
        </w:numPr>
        <w:spacing w:after="120"/>
        <w:ind w:left="360"/>
        <w:jc w:val="both"/>
        <w:rPr>
          <w:rFonts w:ascii="Arial" w:hAnsi="Arial" w:cs="Arial"/>
          <w:b/>
          <w:sz w:val="24"/>
          <w:szCs w:val="24"/>
        </w:rPr>
      </w:pPr>
      <w:r w:rsidRPr="005A311D">
        <w:rPr>
          <w:rFonts w:ascii="Arial" w:hAnsi="Arial" w:cs="Arial"/>
          <w:b/>
          <w:sz w:val="24"/>
          <w:szCs w:val="24"/>
        </w:rPr>
        <w:t>Uchwała Nr II/13/18 Rady Gminy Turośl z dnia 28 grudnia 2018 roku w sprawie zmian Wieloletniej Prognozy Finansowej Gmi</w:t>
      </w:r>
      <w:r w:rsidR="005A311D" w:rsidRPr="005A311D">
        <w:rPr>
          <w:rFonts w:ascii="Arial" w:hAnsi="Arial" w:cs="Arial"/>
          <w:b/>
          <w:sz w:val="24"/>
          <w:szCs w:val="24"/>
        </w:rPr>
        <w:t xml:space="preserve">ny Turośl na lata 2018-2024 -  </w:t>
      </w:r>
    </w:p>
    <w:p w:rsidR="00DF7184" w:rsidRDefault="00DF7184" w:rsidP="005A311D">
      <w:pPr>
        <w:spacing w:after="0"/>
        <w:ind w:left="360"/>
        <w:jc w:val="both"/>
        <w:rPr>
          <w:rFonts w:ascii="Arial" w:hAnsi="Arial" w:cs="Arial"/>
          <w:sz w:val="24"/>
          <w:szCs w:val="24"/>
        </w:rPr>
      </w:pPr>
      <w:r w:rsidRPr="00DF7184">
        <w:rPr>
          <w:rFonts w:ascii="Arial" w:hAnsi="Arial" w:cs="Arial"/>
          <w:sz w:val="24"/>
          <w:szCs w:val="24"/>
        </w:rPr>
        <w:lastRenderedPageBreak/>
        <w:t xml:space="preserve">Zmiana Wieloletniej Prognozy Finansowej Gminy Turośl na lata 2018-2024 spowodowana była potrzebą jej dostosowania do wartości dochodów i wydatków oraz przychodów i rozchodów roku 2018. Zgodnie z art. 243 ustawy o finansach publicznych Gmina Turośl spełniała wskaźniki przez cały okres spłaty zobowiązań z tytułu zaciągniętych kredytów i pożyczek. </w:t>
      </w:r>
    </w:p>
    <w:p w:rsidR="005A311D" w:rsidRPr="005A311D" w:rsidRDefault="005A311D" w:rsidP="005A311D">
      <w:pPr>
        <w:spacing w:after="0"/>
        <w:ind w:left="142"/>
        <w:jc w:val="both"/>
        <w:rPr>
          <w:rFonts w:ascii="Arial" w:hAnsi="Arial" w:cs="Arial"/>
          <w:sz w:val="24"/>
          <w:szCs w:val="24"/>
        </w:rPr>
      </w:pPr>
    </w:p>
    <w:p w:rsidR="00DF7184" w:rsidRPr="00DF7184" w:rsidRDefault="005A311D" w:rsidP="00DF7184">
      <w:pPr>
        <w:ind w:left="142"/>
        <w:jc w:val="both"/>
        <w:rPr>
          <w:rFonts w:ascii="Arial" w:hAnsi="Arial" w:cs="Arial"/>
          <w:b/>
          <w:sz w:val="24"/>
          <w:szCs w:val="24"/>
        </w:rPr>
      </w:pPr>
      <w:r>
        <w:rPr>
          <w:rFonts w:ascii="Arial" w:hAnsi="Arial" w:cs="Arial"/>
          <w:b/>
          <w:sz w:val="24"/>
          <w:szCs w:val="24"/>
        </w:rPr>
        <w:t xml:space="preserve">Ogółem </w:t>
      </w:r>
      <w:r w:rsidR="00DF7184" w:rsidRPr="00DF7184">
        <w:rPr>
          <w:rFonts w:ascii="Arial" w:hAnsi="Arial" w:cs="Arial"/>
          <w:b/>
          <w:sz w:val="24"/>
          <w:szCs w:val="24"/>
        </w:rPr>
        <w:t xml:space="preserve">w 2018 roku przyjęto do realizacji 46 uchwał Rady Gminy Turośl. </w:t>
      </w:r>
      <w:bookmarkStart w:id="0" w:name="_GoBack"/>
      <w:bookmarkEnd w:id="0"/>
    </w:p>
    <w:p w:rsidR="00DF7184" w:rsidRPr="00DF7184" w:rsidRDefault="00DF7184" w:rsidP="00DF7184">
      <w:pPr>
        <w:pStyle w:val="Akapitzlist"/>
        <w:tabs>
          <w:tab w:val="left" w:pos="284"/>
          <w:tab w:val="left" w:pos="567"/>
        </w:tabs>
        <w:spacing w:after="0"/>
        <w:ind w:left="426"/>
        <w:jc w:val="both"/>
        <w:rPr>
          <w:rFonts w:ascii="Arial" w:hAnsi="Arial" w:cs="Arial"/>
          <w:b/>
          <w:noProof/>
          <w:sz w:val="24"/>
          <w:szCs w:val="24"/>
          <w:lang w:eastAsia="pl-PL"/>
        </w:rPr>
      </w:pPr>
    </w:p>
    <w:sectPr w:rsidR="00DF7184" w:rsidRPr="00DF7184" w:rsidSect="004123F0">
      <w:footerReference w:type="default" r:id="rId14"/>
      <w:pgSz w:w="11906" w:h="16838"/>
      <w:pgMar w:top="1418" w:right="1247"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5B" w:rsidRDefault="0060655B" w:rsidP="00912EF3">
      <w:pPr>
        <w:spacing w:after="0" w:line="240" w:lineRule="auto"/>
      </w:pPr>
      <w:r>
        <w:separator/>
      </w:r>
    </w:p>
  </w:endnote>
  <w:endnote w:type="continuationSeparator" w:id="0">
    <w:p w:rsidR="0060655B" w:rsidRDefault="0060655B" w:rsidP="0091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83880"/>
      <w:docPartObj>
        <w:docPartGallery w:val="Page Numbers (Bottom of Page)"/>
        <w:docPartUnique/>
      </w:docPartObj>
    </w:sdtPr>
    <w:sdtContent>
      <w:p w:rsidR="0026594D" w:rsidRDefault="0026594D">
        <w:pPr>
          <w:pStyle w:val="Stopka"/>
          <w:jc w:val="right"/>
        </w:pPr>
        <w:r>
          <w:fldChar w:fldCharType="begin"/>
        </w:r>
        <w:r>
          <w:instrText>PAGE   \* MERGEFORMAT</w:instrText>
        </w:r>
        <w:r>
          <w:fldChar w:fldCharType="separate"/>
        </w:r>
        <w:r w:rsidR="004123F0">
          <w:rPr>
            <w:noProof/>
          </w:rPr>
          <w:t>2</w:t>
        </w:r>
        <w:r>
          <w:fldChar w:fldCharType="end"/>
        </w:r>
      </w:p>
    </w:sdtContent>
  </w:sdt>
  <w:p w:rsidR="0026594D" w:rsidRDefault="002659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5B" w:rsidRDefault="0060655B" w:rsidP="00912EF3">
      <w:pPr>
        <w:spacing w:after="0" w:line="240" w:lineRule="auto"/>
      </w:pPr>
      <w:r>
        <w:separator/>
      </w:r>
    </w:p>
  </w:footnote>
  <w:footnote w:type="continuationSeparator" w:id="0">
    <w:p w:rsidR="0060655B" w:rsidRDefault="0060655B" w:rsidP="00912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EC101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1ED0E59"/>
    <w:multiLevelType w:val="hybridMultilevel"/>
    <w:tmpl w:val="232A7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B846A3"/>
    <w:multiLevelType w:val="hybridMultilevel"/>
    <w:tmpl w:val="0FBE3EA2"/>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D36426"/>
    <w:multiLevelType w:val="hybridMultilevel"/>
    <w:tmpl w:val="C67646A8"/>
    <w:lvl w:ilvl="0" w:tplc="0415000B">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
    <w:nsid w:val="08ED2A11"/>
    <w:multiLevelType w:val="hybridMultilevel"/>
    <w:tmpl w:val="E61C6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EF6EF8"/>
    <w:multiLevelType w:val="hybridMultilevel"/>
    <w:tmpl w:val="77EAC388"/>
    <w:lvl w:ilvl="0" w:tplc="04150005">
      <w:start w:val="1"/>
      <w:numFmt w:val="bullet"/>
      <w:lvlText w:val=""/>
      <w:lvlJc w:val="left"/>
      <w:pPr>
        <w:ind w:left="1843" w:hanging="360"/>
      </w:pPr>
      <w:rPr>
        <w:rFonts w:ascii="Wingdings" w:hAnsi="Wingdings" w:hint="default"/>
      </w:rPr>
    </w:lvl>
    <w:lvl w:ilvl="1" w:tplc="04150003" w:tentative="1">
      <w:start w:val="1"/>
      <w:numFmt w:val="bullet"/>
      <w:lvlText w:val="o"/>
      <w:lvlJc w:val="left"/>
      <w:pPr>
        <w:ind w:left="2563" w:hanging="360"/>
      </w:pPr>
      <w:rPr>
        <w:rFonts w:ascii="Courier New" w:hAnsi="Courier New" w:cs="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cs="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cs="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6">
    <w:nsid w:val="0BE874A7"/>
    <w:multiLevelType w:val="hybridMultilevel"/>
    <w:tmpl w:val="7172971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nsid w:val="0C083A2C"/>
    <w:multiLevelType w:val="hybridMultilevel"/>
    <w:tmpl w:val="31588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6C1A8C"/>
    <w:multiLevelType w:val="hybridMultilevel"/>
    <w:tmpl w:val="C1C89E68"/>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8A63FB"/>
    <w:multiLevelType w:val="hybridMultilevel"/>
    <w:tmpl w:val="D916A086"/>
    <w:lvl w:ilvl="0" w:tplc="840086F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0397D42"/>
    <w:multiLevelType w:val="hybridMultilevel"/>
    <w:tmpl w:val="4146A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1">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04D7B05"/>
    <w:multiLevelType w:val="hybridMultilevel"/>
    <w:tmpl w:val="C70219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300B84"/>
    <w:multiLevelType w:val="multilevel"/>
    <w:tmpl w:val="CE10B85A"/>
    <w:lvl w:ilvl="0">
      <w:start w:val="3"/>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11"/>
      <w:numFmt w:val="decimal"/>
      <w:lvlText w:val="%1.%2.%3."/>
      <w:lvlJc w:val="left"/>
      <w:pPr>
        <w:ind w:left="915" w:hanging="91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2963179"/>
    <w:multiLevelType w:val="hybridMultilevel"/>
    <w:tmpl w:val="6CFC7C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3B94428"/>
    <w:multiLevelType w:val="hybridMultilevel"/>
    <w:tmpl w:val="0E6E1808"/>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EA28C0"/>
    <w:multiLevelType w:val="hybridMultilevel"/>
    <w:tmpl w:val="F9E0B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A23D33"/>
    <w:multiLevelType w:val="hybridMultilevel"/>
    <w:tmpl w:val="3AC02CA4"/>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14D72467"/>
    <w:multiLevelType w:val="multilevel"/>
    <w:tmpl w:val="5FE89DA8"/>
    <w:lvl w:ilvl="0">
      <w:start w:val="1"/>
      <w:numFmt w:val="none"/>
      <w:pStyle w:val="wsprawie"/>
      <w:suff w:val="nothing"/>
      <w:lvlText w:val="%1"/>
      <w:lvlJc w:val="left"/>
      <w:pPr>
        <w:ind w:left="0" w:firstLine="288"/>
      </w:pPr>
    </w:lvl>
    <w:lvl w:ilvl="1">
      <w:start w:val="1"/>
      <w:numFmt w:val="none"/>
      <w:suff w:val="nothing"/>
      <w:lvlText w:val="Załącznik%1"/>
      <w:lvlJc w:val="right"/>
      <w:pPr>
        <w:ind w:left="5954" w:firstLine="0"/>
      </w:pPr>
    </w:lvl>
    <w:lvl w:ilvl="2">
      <w:start w:val="1"/>
      <w:numFmt w:val="none"/>
      <w:pStyle w:val="Tekstpodstawowywcity3"/>
      <w:suff w:val="nothing"/>
      <w:lvlText w:val="%1%3"/>
      <w:lvlJc w:val="right"/>
      <w:pPr>
        <w:ind w:left="5954" w:firstLine="0"/>
      </w:pPr>
    </w:lvl>
    <w:lvl w:ilvl="3">
      <w:start w:val="1"/>
      <w:numFmt w:val="decimal"/>
      <w:pStyle w:val="podstawa"/>
      <w:suff w:val="space"/>
      <w:lvlText w:val="§ %1%4."/>
      <w:lvlJc w:val="left"/>
      <w:pPr>
        <w:ind w:left="0" w:firstLine="397"/>
      </w:pPr>
    </w:lvl>
    <w:lvl w:ilvl="4">
      <w:start w:val="2"/>
      <w:numFmt w:val="decimal"/>
      <w:pStyle w:val="paragraf"/>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li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18">
    <w:nsid w:val="15A80931"/>
    <w:multiLevelType w:val="hybridMultilevel"/>
    <w:tmpl w:val="77D8128E"/>
    <w:lvl w:ilvl="0" w:tplc="04150005">
      <w:start w:val="1"/>
      <w:numFmt w:val="bullet"/>
      <w:lvlText w:val=""/>
      <w:lvlJc w:val="left"/>
      <w:pPr>
        <w:ind w:left="1843" w:hanging="360"/>
      </w:pPr>
      <w:rPr>
        <w:rFonts w:ascii="Wingdings" w:hAnsi="Wingdings" w:hint="default"/>
      </w:rPr>
    </w:lvl>
    <w:lvl w:ilvl="1" w:tplc="04150003" w:tentative="1">
      <w:start w:val="1"/>
      <w:numFmt w:val="bullet"/>
      <w:lvlText w:val="o"/>
      <w:lvlJc w:val="left"/>
      <w:pPr>
        <w:ind w:left="2563" w:hanging="360"/>
      </w:pPr>
      <w:rPr>
        <w:rFonts w:ascii="Courier New" w:hAnsi="Courier New" w:cs="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cs="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cs="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19">
    <w:nsid w:val="15B56F51"/>
    <w:multiLevelType w:val="hybridMultilevel"/>
    <w:tmpl w:val="8CD42490"/>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8121292"/>
    <w:multiLevelType w:val="hybridMultilevel"/>
    <w:tmpl w:val="37F066D2"/>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A45789C"/>
    <w:multiLevelType w:val="hybridMultilevel"/>
    <w:tmpl w:val="A5BEDF6E"/>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nsid w:val="1B886A1A"/>
    <w:multiLevelType w:val="hybridMultilevel"/>
    <w:tmpl w:val="C652F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DE276C"/>
    <w:multiLevelType w:val="hybridMultilevel"/>
    <w:tmpl w:val="13B08A64"/>
    <w:lvl w:ilvl="0" w:tplc="840086FE">
      <w:start w:val="1"/>
      <w:numFmt w:val="bullet"/>
      <w:lvlText w:val="−"/>
      <w:lvlJc w:val="left"/>
      <w:pPr>
        <w:ind w:left="1060" w:hanging="360"/>
      </w:pPr>
      <w:rPr>
        <w:rFonts w:ascii="Times New Roman" w:hAnsi="Times New Roman" w:cs="Times New Roman"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4">
    <w:nsid w:val="1E4B6AFF"/>
    <w:multiLevelType w:val="hybridMultilevel"/>
    <w:tmpl w:val="23B09050"/>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25">
    <w:nsid w:val="1EDF75C3"/>
    <w:multiLevelType w:val="hybridMultilevel"/>
    <w:tmpl w:val="06240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40342CD"/>
    <w:multiLevelType w:val="hybridMultilevel"/>
    <w:tmpl w:val="667E8B2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nsid w:val="267B7248"/>
    <w:multiLevelType w:val="hybridMultilevel"/>
    <w:tmpl w:val="15780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8847B04"/>
    <w:multiLevelType w:val="multilevel"/>
    <w:tmpl w:val="DE5AB4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2B5632DC"/>
    <w:multiLevelType w:val="hybridMultilevel"/>
    <w:tmpl w:val="DF44BF38"/>
    <w:lvl w:ilvl="0" w:tplc="840086F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C271F8D"/>
    <w:multiLevelType w:val="hybridMultilevel"/>
    <w:tmpl w:val="E034B8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1">
    <w:nsid w:val="31641622"/>
    <w:multiLevelType w:val="multilevel"/>
    <w:tmpl w:val="72EC4A64"/>
    <w:lvl w:ilvl="0">
      <w:start w:val="3"/>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1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1677430"/>
    <w:multiLevelType w:val="hybridMultilevel"/>
    <w:tmpl w:val="4C06D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354855"/>
    <w:multiLevelType w:val="hybridMultilevel"/>
    <w:tmpl w:val="5296B6B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2D024A9"/>
    <w:multiLevelType w:val="hybridMultilevel"/>
    <w:tmpl w:val="63FC122E"/>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67B3A9A"/>
    <w:multiLevelType w:val="hybridMultilevel"/>
    <w:tmpl w:val="6A629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A6443F9"/>
    <w:multiLevelType w:val="hybridMultilevel"/>
    <w:tmpl w:val="67A828F8"/>
    <w:lvl w:ilvl="0" w:tplc="2CBCB86A">
      <w:start w:val="1"/>
      <w:numFmt w:val="decimal"/>
      <w:lvlText w:val="%1."/>
      <w:lvlJc w:val="left"/>
      <w:pPr>
        <w:ind w:left="786" w:hanging="360"/>
      </w:pPr>
      <w:rPr>
        <w:rFonts w:ascii="Arial" w:eastAsiaTheme="minorHAnsi"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3D0B18FA"/>
    <w:multiLevelType w:val="hybridMultilevel"/>
    <w:tmpl w:val="BDBC7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09C5C9E"/>
    <w:multiLevelType w:val="hybridMultilevel"/>
    <w:tmpl w:val="2208D484"/>
    <w:lvl w:ilvl="0" w:tplc="43CEBDF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9">
    <w:nsid w:val="41E661A7"/>
    <w:multiLevelType w:val="hybridMultilevel"/>
    <w:tmpl w:val="3C4A6A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273788F"/>
    <w:multiLevelType w:val="hybridMultilevel"/>
    <w:tmpl w:val="C81EA984"/>
    <w:lvl w:ilvl="0" w:tplc="66C4C6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5A81351"/>
    <w:multiLevelType w:val="hybridMultilevel"/>
    <w:tmpl w:val="53346A60"/>
    <w:lvl w:ilvl="0" w:tplc="66C4C67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466C7183"/>
    <w:multiLevelType w:val="hybridMultilevel"/>
    <w:tmpl w:val="E6E45A60"/>
    <w:lvl w:ilvl="0" w:tplc="840086F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470258E1"/>
    <w:multiLevelType w:val="hybridMultilevel"/>
    <w:tmpl w:val="5D88B4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253031"/>
    <w:multiLevelType w:val="hybridMultilevel"/>
    <w:tmpl w:val="E6EA3AC8"/>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834FEC"/>
    <w:multiLevelType w:val="hybridMultilevel"/>
    <w:tmpl w:val="8AE4DD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4DC1359E"/>
    <w:multiLevelType w:val="hybridMultilevel"/>
    <w:tmpl w:val="3CC48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F193117"/>
    <w:multiLevelType w:val="hybridMultilevel"/>
    <w:tmpl w:val="17403A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FB75E9F"/>
    <w:multiLevelType w:val="hybridMultilevel"/>
    <w:tmpl w:val="9D960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26166B"/>
    <w:multiLevelType w:val="hybridMultilevel"/>
    <w:tmpl w:val="FA7292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0BD330A"/>
    <w:multiLevelType w:val="hybridMultilevel"/>
    <w:tmpl w:val="6818DD44"/>
    <w:lvl w:ilvl="0" w:tplc="840086FE">
      <w:start w:val="1"/>
      <w:numFmt w:val="bullet"/>
      <w:lvlText w:val="−"/>
      <w:lvlJc w:val="left"/>
      <w:pPr>
        <w:ind w:left="780" w:hanging="360"/>
      </w:pPr>
      <w:rPr>
        <w:rFonts w:ascii="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1">
    <w:nsid w:val="54D244CC"/>
    <w:multiLevelType w:val="hybridMultilevel"/>
    <w:tmpl w:val="F9EC786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57423EE3"/>
    <w:multiLevelType w:val="hybridMultilevel"/>
    <w:tmpl w:val="58D44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9752188"/>
    <w:multiLevelType w:val="hybridMultilevel"/>
    <w:tmpl w:val="77D6B6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10019C"/>
    <w:multiLevelType w:val="hybridMultilevel"/>
    <w:tmpl w:val="F1B08F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0E0C05"/>
    <w:multiLevelType w:val="hybridMultilevel"/>
    <w:tmpl w:val="AD6C7590"/>
    <w:lvl w:ilvl="0" w:tplc="840086FE">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6">
    <w:nsid w:val="5E2744A3"/>
    <w:multiLevelType w:val="hybridMultilevel"/>
    <w:tmpl w:val="E358483E"/>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FBE3A13"/>
    <w:multiLevelType w:val="hybridMultilevel"/>
    <w:tmpl w:val="3DBE2DEE"/>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21A4052"/>
    <w:multiLevelType w:val="multilevel"/>
    <w:tmpl w:val="B016C820"/>
    <w:lvl w:ilvl="0">
      <w:start w:val="3"/>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9">
    <w:nsid w:val="62E10B98"/>
    <w:multiLevelType w:val="hybridMultilevel"/>
    <w:tmpl w:val="392EFEF8"/>
    <w:lvl w:ilvl="0" w:tplc="0415000B">
      <w:start w:val="1"/>
      <w:numFmt w:val="bullet"/>
      <w:lvlText w:val=""/>
      <w:lvlJc w:val="left"/>
      <w:pPr>
        <w:ind w:left="2203" w:hanging="360"/>
      </w:pPr>
      <w:rPr>
        <w:rFonts w:ascii="Wingdings" w:hAnsi="Wingdings"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60">
    <w:nsid w:val="64043845"/>
    <w:multiLevelType w:val="hybridMultilevel"/>
    <w:tmpl w:val="43709A38"/>
    <w:lvl w:ilvl="0" w:tplc="840086FE">
      <w:start w:val="1"/>
      <w:numFmt w:val="bullet"/>
      <w:lvlText w:val="−"/>
      <w:lvlJc w:val="left"/>
      <w:pPr>
        <w:ind w:left="1185" w:hanging="360"/>
      </w:pPr>
      <w:rPr>
        <w:rFonts w:ascii="Times New Roman" w:hAnsi="Times New Roman" w:cs="Times New Roman"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61">
    <w:nsid w:val="64CC41E2"/>
    <w:multiLevelType w:val="hybridMultilevel"/>
    <w:tmpl w:val="78AA81AC"/>
    <w:lvl w:ilvl="0" w:tplc="840086F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65D14732"/>
    <w:multiLevelType w:val="hybridMultilevel"/>
    <w:tmpl w:val="AA7618A0"/>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A394AAD"/>
    <w:multiLevelType w:val="hybridMultilevel"/>
    <w:tmpl w:val="4AD68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C3C0CFB"/>
    <w:multiLevelType w:val="hybridMultilevel"/>
    <w:tmpl w:val="3A124F2A"/>
    <w:lvl w:ilvl="0" w:tplc="0415000B">
      <w:start w:val="1"/>
      <w:numFmt w:val="bullet"/>
      <w:lvlText w:val=""/>
      <w:lvlJc w:val="left"/>
      <w:pPr>
        <w:ind w:left="1843" w:hanging="360"/>
      </w:pPr>
      <w:rPr>
        <w:rFonts w:ascii="Wingdings" w:hAnsi="Wingdings" w:hint="default"/>
      </w:rPr>
    </w:lvl>
    <w:lvl w:ilvl="1" w:tplc="04150003" w:tentative="1">
      <w:start w:val="1"/>
      <w:numFmt w:val="bullet"/>
      <w:lvlText w:val="o"/>
      <w:lvlJc w:val="left"/>
      <w:pPr>
        <w:ind w:left="2563" w:hanging="360"/>
      </w:pPr>
      <w:rPr>
        <w:rFonts w:ascii="Courier New" w:hAnsi="Courier New" w:cs="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cs="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cs="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65">
    <w:nsid w:val="6DF63A07"/>
    <w:multiLevelType w:val="multilevel"/>
    <w:tmpl w:val="9F146AC0"/>
    <w:lvl w:ilvl="0">
      <w:start w:val="4"/>
      <w:numFmt w:val="decimal"/>
      <w:lvlText w:val="%1."/>
      <w:lvlJc w:val="left"/>
      <w:pPr>
        <w:ind w:left="390" w:hanging="390"/>
      </w:pPr>
      <w:rPr>
        <w:rFonts w:hint="default"/>
      </w:rPr>
    </w:lvl>
    <w:lvl w:ilvl="1">
      <w:start w:val="1"/>
      <w:numFmt w:val="decimal"/>
      <w:lvlText w:val="%1.%2."/>
      <w:lvlJc w:val="left"/>
      <w:pPr>
        <w:ind w:left="525" w:hanging="72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66">
    <w:nsid w:val="6F5D1236"/>
    <w:multiLevelType w:val="hybridMultilevel"/>
    <w:tmpl w:val="1CC077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F710088"/>
    <w:multiLevelType w:val="hybridMultilevel"/>
    <w:tmpl w:val="152C9B2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nsid w:val="70F82513"/>
    <w:multiLevelType w:val="hybridMultilevel"/>
    <w:tmpl w:val="76E6E5AA"/>
    <w:lvl w:ilvl="0" w:tplc="2598A8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2D7706"/>
    <w:multiLevelType w:val="hybridMultilevel"/>
    <w:tmpl w:val="8F400806"/>
    <w:lvl w:ilvl="0" w:tplc="0415000B">
      <w:start w:val="1"/>
      <w:numFmt w:val="bullet"/>
      <w:lvlText w:val=""/>
      <w:lvlJc w:val="left"/>
      <w:pPr>
        <w:ind w:left="2203" w:hanging="360"/>
      </w:pPr>
      <w:rPr>
        <w:rFonts w:ascii="Wingdings" w:hAnsi="Wingdings"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70">
    <w:nsid w:val="72B97633"/>
    <w:multiLevelType w:val="hybridMultilevel"/>
    <w:tmpl w:val="8564EA24"/>
    <w:lvl w:ilvl="0" w:tplc="840086FE">
      <w:start w:val="1"/>
      <w:numFmt w:val="bullet"/>
      <w:lvlText w:val="−"/>
      <w:lvlJc w:val="left"/>
      <w:pPr>
        <w:ind w:left="1365" w:hanging="360"/>
      </w:pPr>
      <w:rPr>
        <w:rFonts w:ascii="Times New Roman" w:hAnsi="Times New Roman" w:cs="Times New Roman"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71">
    <w:nsid w:val="73717597"/>
    <w:multiLevelType w:val="hybridMultilevel"/>
    <w:tmpl w:val="0264F7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38175AF"/>
    <w:multiLevelType w:val="hybridMultilevel"/>
    <w:tmpl w:val="083C6136"/>
    <w:lvl w:ilvl="0" w:tplc="04150005">
      <w:start w:val="1"/>
      <w:numFmt w:val="bullet"/>
      <w:lvlText w:val=""/>
      <w:lvlJc w:val="left"/>
      <w:pPr>
        <w:ind w:left="1843" w:hanging="360"/>
      </w:pPr>
      <w:rPr>
        <w:rFonts w:ascii="Wingdings" w:hAnsi="Wingdings" w:hint="default"/>
      </w:rPr>
    </w:lvl>
    <w:lvl w:ilvl="1" w:tplc="04150003" w:tentative="1">
      <w:start w:val="1"/>
      <w:numFmt w:val="bullet"/>
      <w:lvlText w:val="o"/>
      <w:lvlJc w:val="left"/>
      <w:pPr>
        <w:ind w:left="2563" w:hanging="360"/>
      </w:pPr>
      <w:rPr>
        <w:rFonts w:ascii="Courier New" w:hAnsi="Courier New" w:cs="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cs="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cs="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73">
    <w:nsid w:val="73817D1B"/>
    <w:multiLevelType w:val="hybridMultilevel"/>
    <w:tmpl w:val="73CA9D86"/>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3A72F7D"/>
    <w:multiLevelType w:val="hybridMultilevel"/>
    <w:tmpl w:val="36E0AD76"/>
    <w:lvl w:ilvl="0" w:tplc="0415000B">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5">
    <w:nsid w:val="74DF6B18"/>
    <w:multiLevelType w:val="hybridMultilevel"/>
    <w:tmpl w:val="73B45E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5324284"/>
    <w:multiLevelType w:val="hybridMultilevel"/>
    <w:tmpl w:val="F0A8EC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A107E37"/>
    <w:multiLevelType w:val="hybridMultilevel"/>
    <w:tmpl w:val="23664274"/>
    <w:lvl w:ilvl="0" w:tplc="2CB6C990">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78">
    <w:nsid w:val="7B9D1481"/>
    <w:multiLevelType w:val="hybridMultilevel"/>
    <w:tmpl w:val="B46E67B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BD624D7"/>
    <w:multiLevelType w:val="hybridMultilevel"/>
    <w:tmpl w:val="FAFE9E48"/>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C5B74E4"/>
    <w:multiLevelType w:val="hybridMultilevel"/>
    <w:tmpl w:val="296C5A7E"/>
    <w:lvl w:ilvl="0" w:tplc="840086FE">
      <w:start w:val="1"/>
      <w:numFmt w:val="bullet"/>
      <w:lvlText w:val="−"/>
      <w:lvlJc w:val="left"/>
      <w:pPr>
        <w:ind w:left="6015" w:hanging="360"/>
      </w:pPr>
      <w:rPr>
        <w:rFonts w:ascii="Times New Roman" w:hAnsi="Times New Roman" w:cs="Times New Roman" w:hint="default"/>
      </w:rPr>
    </w:lvl>
    <w:lvl w:ilvl="1" w:tplc="04150003" w:tentative="1">
      <w:start w:val="1"/>
      <w:numFmt w:val="bullet"/>
      <w:lvlText w:val="o"/>
      <w:lvlJc w:val="left"/>
      <w:pPr>
        <w:ind w:left="6735" w:hanging="360"/>
      </w:pPr>
      <w:rPr>
        <w:rFonts w:ascii="Courier New" w:hAnsi="Courier New" w:cs="Courier New" w:hint="default"/>
      </w:rPr>
    </w:lvl>
    <w:lvl w:ilvl="2" w:tplc="04150005" w:tentative="1">
      <w:start w:val="1"/>
      <w:numFmt w:val="bullet"/>
      <w:lvlText w:val=""/>
      <w:lvlJc w:val="left"/>
      <w:pPr>
        <w:ind w:left="7455" w:hanging="360"/>
      </w:pPr>
      <w:rPr>
        <w:rFonts w:ascii="Wingdings" w:hAnsi="Wingdings" w:hint="default"/>
      </w:rPr>
    </w:lvl>
    <w:lvl w:ilvl="3" w:tplc="04150001" w:tentative="1">
      <w:start w:val="1"/>
      <w:numFmt w:val="bullet"/>
      <w:lvlText w:val=""/>
      <w:lvlJc w:val="left"/>
      <w:pPr>
        <w:ind w:left="8175" w:hanging="360"/>
      </w:pPr>
      <w:rPr>
        <w:rFonts w:ascii="Symbol" w:hAnsi="Symbol" w:hint="default"/>
      </w:rPr>
    </w:lvl>
    <w:lvl w:ilvl="4" w:tplc="04150003" w:tentative="1">
      <w:start w:val="1"/>
      <w:numFmt w:val="bullet"/>
      <w:lvlText w:val="o"/>
      <w:lvlJc w:val="left"/>
      <w:pPr>
        <w:ind w:left="8895" w:hanging="360"/>
      </w:pPr>
      <w:rPr>
        <w:rFonts w:ascii="Courier New" w:hAnsi="Courier New" w:cs="Courier New" w:hint="default"/>
      </w:rPr>
    </w:lvl>
    <w:lvl w:ilvl="5" w:tplc="04150005" w:tentative="1">
      <w:start w:val="1"/>
      <w:numFmt w:val="bullet"/>
      <w:lvlText w:val=""/>
      <w:lvlJc w:val="left"/>
      <w:pPr>
        <w:ind w:left="9615" w:hanging="360"/>
      </w:pPr>
      <w:rPr>
        <w:rFonts w:ascii="Wingdings" w:hAnsi="Wingdings" w:hint="default"/>
      </w:rPr>
    </w:lvl>
    <w:lvl w:ilvl="6" w:tplc="04150001" w:tentative="1">
      <w:start w:val="1"/>
      <w:numFmt w:val="bullet"/>
      <w:lvlText w:val=""/>
      <w:lvlJc w:val="left"/>
      <w:pPr>
        <w:ind w:left="10335" w:hanging="360"/>
      </w:pPr>
      <w:rPr>
        <w:rFonts w:ascii="Symbol" w:hAnsi="Symbol" w:hint="default"/>
      </w:rPr>
    </w:lvl>
    <w:lvl w:ilvl="7" w:tplc="04150003" w:tentative="1">
      <w:start w:val="1"/>
      <w:numFmt w:val="bullet"/>
      <w:lvlText w:val="o"/>
      <w:lvlJc w:val="left"/>
      <w:pPr>
        <w:ind w:left="11055" w:hanging="360"/>
      </w:pPr>
      <w:rPr>
        <w:rFonts w:ascii="Courier New" w:hAnsi="Courier New" w:cs="Courier New" w:hint="default"/>
      </w:rPr>
    </w:lvl>
    <w:lvl w:ilvl="8" w:tplc="04150005" w:tentative="1">
      <w:start w:val="1"/>
      <w:numFmt w:val="bullet"/>
      <w:lvlText w:val=""/>
      <w:lvlJc w:val="left"/>
      <w:pPr>
        <w:ind w:left="11775" w:hanging="360"/>
      </w:pPr>
      <w:rPr>
        <w:rFonts w:ascii="Wingdings" w:hAnsi="Wingdings" w:hint="default"/>
      </w:rPr>
    </w:lvl>
  </w:abstractNum>
  <w:abstractNum w:abstractNumId="81">
    <w:nsid w:val="7CC25F40"/>
    <w:multiLevelType w:val="hybridMultilevel"/>
    <w:tmpl w:val="902C8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8E2CBE"/>
    <w:multiLevelType w:val="hybridMultilevel"/>
    <w:tmpl w:val="9E5807C8"/>
    <w:lvl w:ilvl="0" w:tplc="840086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32"/>
  </w:num>
  <w:num w:numId="3">
    <w:abstractNumId w:val="0"/>
  </w:num>
  <w:num w:numId="4">
    <w:abstractNumId w:val="45"/>
  </w:num>
  <w:num w:numId="5">
    <w:abstractNumId w:val="68"/>
  </w:num>
  <w:num w:numId="6">
    <w:abstractNumId w:val="27"/>
  </w:num>
  <w:num w:numId="7">
    <w:abstractNumId w:val="25"/>
  </w:num>
  <w:num w:numId="8">
    <w:abstractNumId w:val="15"/>
  </w:num>
  <w:num w:numId="9">
    <w:abstractNumId w:val="52"/>
  </w:num>
  <w:num w:numId="10">
    <w:abstractNumId w:val="63"/>
  </w:num>
  <w:num w:numId="11">
    <w:abstractNumId w:val="22"/>
  </w:num>
  <w:num w:numId="12">
    <w:abstractNumId w:val="38"/>
  </w:num>
  <w:num w:numId="13">
    <w:abstractNumId w:val="13"/>
  </w:num>
  <w:num w:numId="14">
    <w:abstractNumId w:val="53"/>
  </w:num>
  <w:num w:numId="15">
    <w:abstractNumId w:val="75"/>
  </w:num>
  <w:num w:numId="16">
    <w:abstractNumId w:val="47"/>
  </w:num>
  <w:num w:numId="17">
    <w:abstractNumId w:val="66"/>
  </w:num>
  <w:num w:numId="18">
    <w:abstractNumId w:val="17"/>
  </w:num>
  <w:num w:numId="19">
    <w:abstractNumId w:val="49"/>
  </w:num>
  <w:num w:numId="20">
    <w:abstractNumId w:val="76"/>
  </w:num>
  <w:num w:numId="21">
    <w:abstractNumId w:val="71"/>
  </w:num>
  <w:num w:numId="22">
    <w:abstractNumId w:val="20"/>
  </w:num>
  <w:num w:numId="23">
    <w:abstractNumId w:val="19"/>
  </w:num>
  <w:num w:numId="24">
    <w:abstractNumId w:val="82"/>
  </w:num>
  <w:num w:numId="25">
    <w:abstractNumId w:val="8"/>
  </w:num>
  <w:num w:numId="26">
    <w:abstractNumId w:val="5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54"/>
  </w:num>
  <w:num w:numId="32">
    <w:abstractNumId w:val="42"/>
  </w:num>
  <w:num w:numId="33">
    <w:abstractNumId w:val="9"/>
  </w:num>
  <w:num w:numId="34">
    <w:abstractNumId w:val="60"/>
  </w:num>
  <w:num w:numId="35">
    <w:abstractNumId w:val="57"/>
  </w:num>
  <w:num w:numId="36">
    <w:abstractNumId w:val="11"/>
  </w:num>
  <w:num w:numId="37">
    <w:abstractNumId w:val="61"/>
  </w:num>
  <w:num w:numId="38">
    <w:abstractNumId w:val="1"/>
  </w:num>
  <w:num w:numId="39">
    <w:abstractNumId w:val="48"/>
  </w:num>
  <w:num w:numId="40">
    <w:abstractNumId w:val="29"/>
  </w:num>
  <w:num w:numId="41">
    <w:abstractNumId w:val="80"/>
  </w:num>
  <w:num w:numId="42">
    <w:abstractNumId w:val="23"/>
  </w:num>
  <w:num w:numId="43">
    <w:abstractNumId w:val="14"/>
  </w:num>
  <w:num w:numId="44">
    <w:abstractNumId w:val="62"/>
  </w:num>
  <w:num w:numId="45">
    <w:abstractNumId w:val="2"/>
  </w:num>
  <w:num w:numId="46">
    <w:abstractNumId w:val="37"/>
  </w:num>
  <w:num w:numId="47">
    <w:abstractNumId w:val="39"/>
  </w:num>
  <w:num w:numId="48">
    <w:abstractNumId w:val="73"/>
  </w:num>
  <w:num w:numId="49">
    <w:abstractNumId w:val="34"/>
  </w:num>
  <w:num w:numId="50">
    <w:abstractNumId w:val="79"/>
  </w:num>
  <w:num w:numId="51">
    <w:abstractNumId w:val="77"/>
  </w:num>
  <w:num w:numId="52">
    <w:abstractNumId w:val="70"/>
  </w:num>
  <w:num w:numId="53">
    <w:abstractNumId w:val="36"/>
  </w:num>
  <w:num w:numId="54">
    <w:abstractNumId w:val="26"/>
  </w:num>
  <w:num w:numId="55">
    <w:abstractNumId w:val="46"/>
  </w:num>
  <w:num w:numId="56">
    <w:abstractNumId w:val="78"/>
  </w:num>
  <w:num w:numId="57">
    <w:abstractNumId w:val="30"/>
  </w:num>
  <w:num w:numId="58">
    <w:abstractNumId w:val="41"/>
  </w:num>
  <w:num w:numId="59">
    <w:abstractNumId w:val="40"/>
  </w:num>
  <w:num w:numId="60">
    <w:abstractNumId w:val="51"/>
  </w:num>
  <w:num w:numId="61">
    <w:abstractNumId w:val="3"/>
  </w:num>
  <w:num w:numId="62">
    <w:abstractNumId w:val="21"/>
  </w:num>
  <w:num w:numId="63">
    <w:abstractNumId w:val="74"/>
  </w:num>
  <w:num w:numId="64">
    <w:abstractNumId w:val="69"/>
  </w:num>
  <w:num w:numId="65">
    <w:abstractNumId w:val="18"/>
  </w:num>
  <w:num w:numId="66">
    <w:abstractNumId w:val="59"/>
  </w:num>
  <w:num w:numId="67">
    <w:abstractNumId w:val="5"/>
  </w:num>
  <w:num w:numId="68">
    <w:abstractNumId w:val="72"/>
  </w:num>
  <w:num w:numId="69">
    <w:abstractNumId w:val="64"/>
  </w:num>
  <w:num w:numId="70">
    <w:abstractNumId w:val="67"/>
  </w:num>
  <w:num w:numId="71">
    <w:abstractNumId w:val="7"/>
  </w:num>
  <w:num w:numId="72">
    <w:abstractNumId w:val="10"/>
  </w:num>
  <w:num w:numId="73">
    <w:abstractNumId w:val="33"/>
  </w:num>
  <w:num w:numId="74">
    <w:abstractNumId w:val="16"/>
  </w:num>
  <w:num w:numId="75">
    <w:abstractNumId w:val="56"/>
  </w:num>
  <w:num w:numId="76">
    <w:abstractNumId w:val="81"/>
  </w:num>
  <w:num w:numId="77">
    <w:abstractNumId w:val="50"/>
  </w:num>
  <w:num w:numId="78">
    <w:abstractNumId w:val="4"/>
  </w:num>
  <w:num w:numId="79">
    <w:abstractNumId w:val="28"/>
  </w:num>
  <w:num w:numId="80">
    <w:abstractNumId w:val="58"/>
  </w:num>
  <w:num w:numId="81">
    <w:abstractNumId w:val="31"/>
  </w:num>
  <w:num w:numId="82">
    <w:abstractNumId w:val="12"/>
  </w:num>
  <w:num w:numId="83">
    <w:abstractNumId w:val="6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E6"/>
    <w:rsid w:val="00002606"/>
    <w:rsid w:val="000131CB"/>
    <w:rsid w:val="00013A08"/>
    <w:rsid w:val="000174A3"/>
    <w:rsid w:val="00054D2F"/>
    <w:rsid w:val="00082F18"/>
    <w:rsid w:val="000B36EE"/>
    <w:rsid w:val="000C2CA0"/>
    <w:rsid w:val="00116B90"/>
    <w:rsid w:val="00143B6E"/>
    <w:rsid w:val="00146308"/>
    <w:rsid w:val="00154D5B"/>
    <w:rsid w:val="00190678"/>
    <w:rsid w:val="001A24DB"/>
    <w:rsid w:val="00214938"/>
    <w:rsid w:val="00224F5B"/>
    <w:rsid w:val="00237A77"/>
    <w:rsid w:val="0026594D"/>
    <w:rsid w:val="00271B3B"/>
    <w:rsid w:val="002736EB"/>
    <w:rsid w:val="00285FE3"/>
    <w:rsid w:val="002B2258"/>
    <w:rsid w:val="002D110B"/>
    <w:rsid w:val="002D1BC1"/>
    <w:rsid w:val="002F734E"/>
    <w:rsid w:val="003105D3"/>
    <w:rsid w:val="00327B71"/>
    <w:rsid w:val="00337593"/>
    <w:rsid w:val="003451FC"/>
    <w:rsid w:val="00390B0A"/>
    <w:rsid w:val="003A7257"/>
    <w:rsid w:val="003D1B0D"/>
    <w:rsid w:val="003D39C6"/>
    <w:rsid w:val="003D59AC"/>
    <w:rsid w:val="00403335"/>
    <w:rsid w:val="004123F0"/>
    <w:rsid w:val="00420FB3"/>
    <w:rsid w:val="00450EE8"/>
    <w:rsid w:val="00465429"/>
    <w:rsid w:val="00480A51"/>
    <w:rsid w:val="00495BCB"/>
    <w:rsid w:val="004C104B"/>
    <w:rsid w:val="0052565B"/>
    <w:rsid w:val="00543048"/>
    <w:rsid w:val="005479C8"/>
    <w:rsid w:val="0055661F"/>
    <w:rsid w:val="00560B8C"/>
    <w:rsid w:val="005A311D"/>
    <w:rsid w:val="005A7042"/>
    <w:rsid w:val="005C1ABC"/>
    <w:rsid w:val="005E1A7E"/>
    <w:rsid w:val="0060655B"/>
    <w:rsid w:val="00623A92"/>
    <w:rsid w:val="0063154B"/>
    <w:rsid w:val="00635DE7"/>
    <w:rsid w:val="00655B03"/>
    <w:rsid w:val="006736E0"/>
    <w:rsid w:val="006A7915"/>
    <w:rsid w:val="006E0DB5"/>
    <w:rsid w:val="006F2460"/>
    <w:rsid w:val="00720479"/>
    <w:rsid w:val="00785A00"/>
    <w:rsid w:val="007A3AE0"/>
    <w:rsid w:val="007B0B55"/>
    <w:rsid w:val="007B7EA8"/>
    <w:rsid w:val="007C16A3"/>
    <w:rsid w:val="007D55E6"/>
    <w:rsid w:val="007E34F1"/>
    <w:rsid w:val="007E4D8A"/>
    <w:rsid w:val="007E7122"/>
    <w:rsid w:val="0082107B"/>
    <w:rsid w:val="00830FB4"/>
    <w:rsid w:val="00840DAF"/>
    <w:rsid w:val="008439C2"/>
    <w:rsid w:val="00850FD9"/>
    <w:rsid w:val="00861EEA"/>
    <w:rsid w:val="00870F36"/>
    <w:rsid w:val="008B5D5C"/>
    <w:rsid w:val="008E033F"/>
    <w:rsid w:val="0090099B"/>
    <w:rsid w:val="00905A40"/>
    <w:rsid w:val="00907A2A"/>
    <w:rsid w:val="00912EF3"/>
    <w:rsid w:val="00922A8B"/>
    <w:rsid w:val="0093019B"/>
    <w:rsid w:val="00932C16"/>
    <w:rsid w:val="00950556"/>
    <w:rsid w:val="00961B1D"/>
    <w:rsid w:val="00965534"/>
    <w:rsid w:val="00997A2F"/>
    <w:rsid w:val="009C0586"/>
    <w:rsid w:val="009C2A9D"/>
    <w:rsid w:val="009D4205"/>
    <w:rsid w:val="00A043A1"/>
    <w:rsid w:val="00A13CCE"/>
    <w:rsid w:val="00A43CBE"/>
    <w:rsid w:val="00A441DF"/>
    <w:rsid w:val="00A46AB9"/>
    <w:rsid w:val="00A51D18"/>
    <w:rsid w:val="00A61591"/>
    <w:rsid w:val="00A95882"/>
    <w:rsid w:val="00AA2F9B"/>
    <w:rsid w:val="00AB3F2A"/>
    <w:rsid w:val="00AB4133"/>
    <w:rsid w:val="00AF5D10"/>
    <w:rsid w:val="00AF79A2"/>
    <w:rsid w:val="00B03815"/>
    <w:rsid w:val="00B25484"/>
    <w:rsid w:val="00B421F4"/>
    <w:rsid w:val="00B4306D"/>
    <w:rsid w:val="00B45682"/>
    <w:rsid w:val="00B509B8"/>
    <w:rsid w:val="00B636E4"/>
    <w:rsid w:val="00B736A5"/>
    <w:rsid w:val="00B86ACA"/>
    <w:rsid w:val="00BB091E"/>
    <w:rsid w:val="00BB794D"/>
    <w:rsid w:val="00BD23C6"/>
    <w:rsid w:val="00BF4D67"/>
    <w:rsid w:val="00C168D1"/>
    <w:rsid w:val="00C223E0"/>
    <w:rsid w:val="00C31495"/>
    <w:rsid w:val="00C33A89"/>
    <w:rsid w:val="00C40935"/>
    <w:rsid w:val="00C44E90"/>
    <w:rsid w:val="00C70149"/>
    <w:rsid w:val="00CE26D6"/>
    <w:rsid w:val="00D11457"/>
    <w:rsid w:val="00D16AA6"/>
    <w:rsid w:val="00D4679E"/>
    <w:rsid w:val="00D562F7"/>
    <w:rsid w:val="00D62A47"/>
    <w:rsid w:val="00D6312B"/>
    <w:rsid w:val="00D76405"/>
    <w:rsid w:val="00D77A16"/>
    <w:rsid w:val="00D8076F"/>
    <w:rsid w:val="00DB56EA"/>
    <w:rsid w:val="00DD66D9"/>
    <w:rsid w:val="00DD7550"/>
    <w:rsid w:val="00DF1F4C"/>
    <w:rsid w:val="00DF3ECF"/>
    <w:rsid w:val="00DF7184"/>
    <w:rsid w:val="00E37BDF"/>
    <w:rsid w:val="00E56DA4"/>
    <w:rsid w:val="00E920CB"/>
    <w:rsid w:val="00ED086C"/>
    <w:rsid w:val="00EF5577"/>
    <w:rsid w:val="00F35486"/>
    <w:rsid w:val="00F47E0E"/>
    <w:rsid w:val="00F65B48"/>
    <w:rsid w:val="00F839C6"/>
    <w:rsid w:val="00F927E2"/>
    <w:rsid w:val="00FA630F"/>
    <w:rsid w:val="00FB17A9"/>
    <w:rsid w:val="00FB60E3"/>
    <w:rsid w:val="00FC3E2E"/>
    <w:rsid w:val="00FE247C"/>
    <w:rsid w:val="00FE7AB9"/>
    <w:rsid w:val="00FF35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F7184"/>
    <w:pPr>
      <w:keepNext/>
      <w:spacing w:after="0" w:line="240" w:lineRule="auto"/>
      <w:outlineLvl w:val="0"/>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3A92"/>
    <w:pPr>
      <w:ind w:left="720"/>
      <w:contextualSpacing/>
    </w:pPr>
  </w:style>
  <w:style w:type="table" w:styleId="Tabela-Siatka">
    <w:name w:val="Table Grid"/>
    <w:basedOn w:val="Standardowy"/>
    <w:uiPriority w:val="39"/>
    <w:rsid w:val="00B4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33A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3A89"/>
    <w:rPr>
      <w:rFonts w:ascii="Segoe UI" w:hAnsi="Segoe UI" w:cs="Segoe UI"/>
      <w:sz w:val="18"/>
      <w:szCs w:val="18"/>
    </w:rPr>
  </w:style>
  <w:style w:type="paragraph" w:styleId="Listapunktowana">
    <w:name w:val="List Bullet"/>
    <w:basedOn w:val="Normalny"/>
    <w:uiPriority w:val="99"/>
    <w:unhideWhenUsed/>
    <w:rsid w:val="002D110B"/>
    <w:pPr>
      <w:numPr>
        <w:numId w:val="3"/>
      </w:numPr>
      <w:contextualSpacing/>
    </w:pPr>
  </w:style>
  <w:style w:type="paragraph" w:styleId="Tekstprzypisukocowego">
    <w:name w:val="endnote text"/>
    <w:basedOn w:val="Normalny"/>
    <w:link w:val="TekstprzypisukocowegoZnak"/>
    <w:uiPriority w:val="99"/>
    <w:semiHidden/>
    <w:unhideWhenUsed/>
    <w:rsid w:val="00912E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2EF3"/>
    <w:rPr>
      <w:sz w:val="20"/>
      <w:szCs w:val="20"/>
    </w:rPr>
  </w:style>
  <w:style w:type="character" w:styleId="Odwoanieprzypisukocowego">
    <w:name w:val="endnote reference"/>
    <w:basedOn w:val="Domylnaczcionkaakapitu"/>
    <w:uiPriority w:val="99"/>
    <w:semiHidden/>
    <w:unhideWhenUsed/>
    <w:rsid w:val="00912EF3"/>
    <w:rPr>
      <w:vertAlign w:val="superscript"/>
    </w:rPr>
  </w:style>
  <w:style w:type="paragraph" w:styleId="NormalnyWeb">
    <w:name w:val="Normal (Web)"/>
    <w:basedOn w:val="Normalny"/>
    <w:rsid w:val="001A24DB"/>
    <w:pPr>
      <w:spacing w:before="100" w:beforeAutospacing="1" w:after="119" w:line="240" w:lineRule="auto"/>
    </w:pPr>
    <w:rPr>
      <w:rFonts w:ascii="Arial Unicode MS" w:eastAsia="Times New Roman" w:hAnsi="Arial Unicode MS" w:cs="Times New Roman"/>
      <w:sz w:val="24"/>
      <w:szCs w:val="24"/>
      <w:lang w:eastAsia="pl-PL"/>
    </w:rPr>
  </w:style>
  <w:style w:type="paragraph" w:customStyle="1" w:styleId="wsprawie">
    <w:name w:val="w sprawie"/>
    <w:basedOn w:val="Normalny"/>
    <w:rsid w:val="00AB3F2A"/>
    <w:pPr>
      <w:numPr>
        <w:numId w:val="18"/>
      </w:numPr>
      <w:spacing w:line="240" w:lineRule="auto"/>
      <w:ind w:firstLine="0"/>
      <w:jc w:val="center"/>
    </w:pPr>
    <w:rPr>
      <w:rFonts w:ascii="Times New Roman" w:eastAsia="Times New Roman" w:hAnsi="Times New Roman" w:cs="Times New Roman"/>
      <w:b/>
      <w:sz w:val="24"/>
      <w:szCs w:val="20"/>
      <w:lang w:eastAsia="pl-PL"/>
    </w:rPr>
  </w:style>
  <w:style w:type="paragraph" w:customStyle="1" w:styleId="podstawa">
    <w:name w:val="podstawa"/>
    <w:rsid w:val="00AB3F2A"/>
    <w:pPr>
      <w:numPr>
        <w:ilvl w:val="3"/>
        <w:numId w:val="18"/>
      </w:numPr>
      <w:spacing w:before="80" w:after="240" w:line="240" w:lineRule="auto"/>
      <w:jc w:val="both"/>
    </w:pPr>
    <w:rPr>
      <w:rFonts w:ascii="Times New Roman" w:eastAsia="Times New Roman" w:hAnsi="Times New Roman" w:cs="Times New Roman"/>
      <w:noProof/>
      <w:sz w:val="24"/>
      <w:szCs w:val="20"/>
      <w:lang w:eastAsia="pl-PL"/>
    </w:rPr>
  </w:style>
  <w:style w:type="paragraph" w:customStyle="1" w:styleId="paragraf">
    <w:name w:val="paragraf"/>
    <w:basedOn w:val="podstawa"/>
    <w:rsid w:val="00AB3F2A"/>
    <w:pPr>
      <w:numPr>
        <w:ilvl w:val="4"/>
      </w:numPr>
      <w:ind w:firstLine="397"/>
    </w:pPr>
  </w:style>
  <w:style w:type="paragraph" w:customStyle="1" w:styleId="lit">
    <w:name w:val="lit"/>
    <w:rsid w:val="00AB3F2A"/>
    <w:pPr>
      <w:numPr>
        <w:ilvl w:val="7"/>
        <w:numId w:val="18"/>
      </w:numPr>
      <w:spacing w:after="120" w:line="240" w:lineRule="auto"/>
      <w:ind w:left="680" w:hanging="226"/>
      <w:jc w:val="both"/>
    </w:pPr>
    <w:rPr>
      <w:rFonts w:ascii="Times New Roman" w:eastAsia="Times New Roman" w:hAnsi="Times New Roman" w:cs="Times New Roman"/>
      <w:noProof/>
      <w:sz w:val="24"/>
      <w:szCs w:val="20"/>
      <w:lang w:eastAsia="pl-PL"/>
    </w:rPr>
  </w:style>
  <w:style w:type="paragraph" w:styleId="Tekstpodstawowywcity3">
    <w:name w:val="Body Text Indent 3"/>
    <w:basedOn w:val="Normalny"/>
    <w:link w:val="Tekstpodstawowywcity3Znak"/>
    <w:rsid w:val="00AB3F2A"/>
    <w:pPr>
      <w:numPr>
        <w:ilvl w:val="2"/>
        <w:numId w:val="18"/>
      </w:numPr>
      <w:spacing w:after="0" w:line="240" w:lineRule="auto"/>
      <w:ind w:left="1843" w:hanging="709"/>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B3F2A"/>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F7184"/>
    <w:pPr>
      <w:spacing w:after="120"/>
    </w:pPr>
  </w:style>
  <w:style w:type="character" w:customStyle="1" w:styleId="TekstpodstawowyZnak">
    <w:name w:val="Tekst podstawowy Znak"/>
    <w:basedOn w:val="Domylnaczcionkaakapitu"/>
    <w:link w:val="Tekstpodstawowy"/>
    <w:uiPriority w:val="99"/>
    <w:rsid w:val="00DF7184"/>
  </w:style>
  <w:style w:type="character" w:customStyle="1" w:styleId="Nagwek1Znak">
    <w:name w:val="Nagłówek 1 Znak"/>
    <w:basedOn w:val="Domylnaczcionkaakapitu"/>
    <w:link w:val="Nagwek1"/>
    <w:rsid w:val="00DF7184"/>
    <w:rPr>
      <w:rFonts w:ascii="Times New Roman" w:eastAsia="Times New Roman" w:hAnsi="Times New Roman" w:cs="Times New Roman"/>
      <w:sz w:val="28"/>
      <w:szCs w:val="24"/>
      <w:lang w:eastAsia="pl-PL"/>
    </w:rPr>
  </w:style>
  <w:style w:type="paragraph" w:styleId="Bezodstpw">
    <w:name w:val="No Spacing"/>
    <w:uiPriority w:val="1"/>
    <w:qFormat/>
    <w:rsid w:val="00C70149"/>
    <w:pPr>
      <w:spacing w:after="0" w:line="240" w:lineRule="auto"/>
    </w:pPr>
  </w:style>
  <w:style w:type="paragraph" w:styleId="Nagwek">
    <w:name w:val="header"/>
    <w:basedOn w:val="Normalny"/>
    <w:link w:val="NagwekZnak"/>
    <w:uiPriority w:val="99"/>
    <w:unhideWhenUsed/>
    <w:rsid w:val="00A46A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AB9"/>
  </w:style>
  <w:style w:type="paragraph" w:styleId="Stopka">
    <w:name w:val="footer"/>
    <w:basedOn w:val="Normalny"/>
    <w:link w:val="StopkaZnak"/>
    <w:uiPriority w:val="99"/>
    <w:unhideWhenUsed/>
    <w:rsid w:val="00A46A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F7184"/>
    <w:pPr>
      <w:keepNext/>
      <w:spacing w:after="0" w:line="240" w:lineRule="auto"/>
      <w:outlineLvl w:val="0"/>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3A92"/>
    <w:pPr>
      <w:ind w:left="720"/>
      <w:contextualSpacing/>
    </w:pPr>
  </w:style>
  <w:style w:type="table" w:styleId="Tabela-Siatka">
    <w:name w:val="Table Grid"/>
    <w:basedOn w:val="Standardowy"/>
    <w:uiPriority w:val="39"/>
    <w:rsid w:val="00B4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33A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3A89"/>
    <w:rPr>
      <w:rFonts w:ascii="Segoe UI" w:hAnsi="Segoe UI" w:cs="Segoe UI"/>
      <w:sz w:val="18"/>
      <w:szCs w:val="18"/>
    </w:rPr>
  </w:style>
  <w:style w:type="paragraph" w:styleId="Listapunktowana">
    <w:name w:val="List Bullet"/>
    <w:basedOn w:val="Normalny"/>
    <w:uiPriority w:val="99"/>
    <w:unhideWhenUsed/>
    <w:rsid w:val="002D110B"/>
    <w:pPr>
      <w:numPr>
        <w:numId w:val="3"/>
      </w:numPr>
      <w:contextualSpacing/>
    </w:pPr>
  </w:style>
  <w:style w:type="paragraph" w:styleId="Tekstprzypisukocowego">
    <w:name w:val="endnote text"/>
    <w:basedOn w:val="Normalny"/>
    <w:link w:val="TekstprzypisukocowegoZnak"/>
    <w:uiPriority w:val="99"/>
    <w:semiHidden/>
    <w:unhideWhenUsed/>
    <w:rsid w:val="00912E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2EF3"/>
    <w:rPr>
      <w:sz w:val="20"/>
      <w:szCs w:val="20"/>
    </w:rPr>
  </w:style>
  <w:style w:type="character" w:styleId="Odwoanieprzypisukocowego">
    <w:name w:val="endnote reference"/>
    <w:basedOn w:val="Domylnaczcionkaakapitu"/>
    <w:uiPriority w:val="99"/>
    <w:semiHidden/>
    <w:unhideWhenUsed/>
    <w:rsid w:val="00912EF3"/>
    <w:rPr>
      <w:vertAlign w:val="superscript"/>
    </w:rPr>
  </w:style>
  <w:style w:type="paragraph" w:styleId="NormalnyWeb">
    <w:name w:val="Normal (Web)"/>
    <w:basedOn w:val="Normalny"/>
    <w:rsid w:val="001A24DB"/>
    <w:pPr>
      <w:spacing w:before="100" w:beforeAutospacing="1" w:after="119" w:line="240" w:lineRule="auto"/>
    </w:pPr>
    <w:rPr>
      <w:rFonts w:ascii="Arial Unicode MS" w:eastAsia="Times New Roman" w:hAnsi="Arial Unicode MS" w:cs="Times New Roman"/>
      <w:sz w:val="24"/>
      <w:szCs w:val="24"/>
      <w:lang w:eastAsia="pl-PL"/>
    </w:rPr>
  </w:style>
  <w:style w:type="paragraph" w:customStyle="1" w:styleId="wsprawie">
    <w:name w:val="w sprawie"/>
    <w:basedOn w:val="Normalny"/>
    <w:rsid w:val="00AB3F2A"/>
    <w:pPr>
      <w:numPr>
        <w:numId w:val="18"/>
      </w:numPr>
      <w:spacing w:line="240" w:lineRule="auto"/>
      <w:ind w:firstLine="0"/>
      <w:jc w:val="center"/>
    </w:pPr>
    <w:rPr>
      <w:rFonts w:ascii="Times New Roman" w:eastAsia="Times New Roman" w:hAnsi="Times New Roman" w:cs="Times New Roman"/>
      <w:b/>
      <w:sz w:val="24"/>
      <w:szCs w:val="20"/>
      <w:lang w:eastAsia="pl-PL"/>
    </w:rPr>
  </w:style>
  <w:style w:type="paragraph" w:customStyle="1" w:styleId="podstawa">
    <w:name w:val="podstawa"/>
    <w:rsid w:val="00AB3F2A"/>
    <w:pPr>
      <w:numPr>
        <w:ilvl w:val="3"/>
        <w:numId w:val="18"/>
      </w:numPr>
      <w:spacing w:before="80" w:after="240" w:line="240" w:lineRule="auto"/>
      <w:jc w:val="both"/>
    </w:pPr>
    <w:rPr>
      <w:rFonts w:ascii="Times New Roman" w:eastAsia="Times New Roman" w:hAnsi="Times New Roman" w:cs="Times New Roman"/>
      <w:noProof/>
      <w:sz w:val="24"/>
      <w:szCs w:val="20"/>
      <w:lang w:eastAsia="pl-PL"/>
    </w:rPr>
  </w:style>
  <w:style w:type="paragraph" w:customStyle="1" w:styleId="paragraf">
    <w:name w:val="paragraf"/>
    <w:basedOn w:val="podstawa"/>
    <w:rsid w:val="00AB3F2A"/>
    <w:pPr>
      <w:numPr>
        <w:ilvl w:val="4"/>
      </w:numPr>
      <w:ind w:firstLine="397"/>
    </w:pPr>
  </w:style>
  <w:style w:type="paragraph" w:customStyle="1" w:styleId="lit">
    <w:name w:val="lit"/>
    <w:rsid w:val="00AB3F2A"/>
    <w:pPr>
      <w:numPr>
        <w:ilvl w:val="7"/>
        <w:numId w:val="18"/>
      </w:numPr>
      <w:spacing w:after="120" w:line="240" w:lineRule="auto"/>
      <w:ind w:left="680" w:hanging="226"/>
      <w:jc w:val="both"/>
    </w:pPr>
    <w:rPr>
      <w:rFonts w:ascii="Times New Roman" w:eastAsia="Times New Roman" w:hAnsi="Times New Roman" w:cs="Times New Roman"/>
      <w:noProof/>
      <w:sz w:val="24"/>
      <w:szCs w:val="20"/>
      <w:lang w:eastAsia="pl-PL"/>
    </w:rPr>
  </w:style>
  <w:style w:type="paragraph" w:styleId="Tekstpodstawowywcity3">
    <w:name w:val="Body Text Indent 3"/>
    <w:basedOn w:val="Normalny"/>
    <w:link w:val="Tekstpodstawowywcity3Znak"/>
    <w:rsid w:val="00AB3F2A"/>
    <w:pPr>
      <w:numPr>
        <w:ilvl w:val="2"/>
        <w:numId w:val="18"/>
      </w:numPr>
      <w:spacing w:after="0" w:line="240" w:lineRule="auto"/>
      <w:ind w:left="1843" w:hanging="709"/>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B3F2A"/>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F7184"/>
    <w:pPr>
      <w:spacing w:after="120"/>
    </w:pPr>
  </w:style>
  <w:style w:type="character" w:customStyle="1" w:styleId="TekstpodstawowyZnak">
    <w:name w:val="Tekst podstawowy Znak"/>
    <w:basedOn w:val="Domylnaczcionkaakapitu"/>
    <w:link w:val="Tekstpodstawowy"/>
    <w:uiPriority w:val="99"/>
    <w:rsid w:val="00DF7184"/>
  </w:style>
  <w:style w:type="character" w:customStyle="1" w:styleId="Nagwek1Znak">
    <w:name w:val="Nagłówek 1 Znak"/>
    <w:basedOn w:val="Domylnaczcionkaakapitu"/>
    <w:link w:val="Nagwek1"/>
    <w:rsid w:val="00DF7184"/>
    <w:rPr>
      <w:rFonts w:ascii="Times New Roman" w:eastAsia="Times New Roman" w:hAnsi="Times New Roman" w:cs="Times New Roman"/>
      <w:sz w:val="28"/>
      <w:szCs w:val="24"/>
      <w:lang w:eastAsia="pl-PL"/>
    </w:rPr>
  </w:style>
  <w:style w:type="paragraph" w:styleId="Bezodstpw">
    <w:name w:val="No Spacing"/>
    <w:uiPriority w:val="1"/>
    <w:qFormat/>
    <w:rsid w:val="00C70149"/>
    <w:pPr>
      <w:spacing w:after="0" w:line="240" w:lineRule="auto"/>
    </w:pPr>
  </w:style>
  <w:style w:type="paragraph" w:styleId="Nagwek">
    <w:name w:val="header"/>
    <w:basedOn w:val="Normalny"/>
    <w:link w:val="NagwekZnak"/>
    <w:uiPriority w:val="99"/>
    <w:unhideWhenUsed/>
    <w:rsid w:val="00A46A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AB9"/>
  </w:style>
  <w:style w:type="paragraph" w:styleId="Stopka">
    <w:name w:val="footer"/>
    <w:basedOn w:val="Normalny"/>
    <w:link w:val="StopkaZnak"/>
    <w:uiPriority w:val="99"/>
    <w:unhideWhenUsed/>
    <w:rsid w:val="00A46A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6531">
      <w:bodyDiv w:val="1"/>
      <w:marLeft w:val="0"/>
      <w:marRight w:val="0"/>
      <w:marTop w:val="0"/>
      <w:marBottom w:val="0"/>
      <w:divBdr>
        <w:top w:val="none" w:sz="0" w:space="0" w:color="auto"/>
        <w:left w:val="none" w:sz="0" w:space="0" w:color="auto"/>
        <w:bottom w:val="none" w:sz="0" w:space="0" w:color="auto"/>
        <w:right w:val="none" w:sz="0" w:space="0" w:color="auto"/>
      </w:divBdr>
    </w:div>
    <w:div w:id="304743177">
      <w:bodyDiv w:val="1"/>
      <w:marLeft w:val="0"/>
      <w:marRight w:val="0"/>
      <w:marTop w:val="0"/>
      <w:marBottom w:val="0"/>
      <w:divBdr>
        <w:top w:val="none" w:sz="0" w:space="0" w:color="auto"/>
        <w:left w:val="none" w:sz="0" w:space="0" w:color="auto"/>
        <w:bottom w:val="none" w:sz="0" w:space="0" w:color="auto"/>
        <w:right w:val="none" w:sz="0" w:space="0" w:color="auto"/>
      </w:divBdr>
    </w:div>
    <w:div w:id="863858020">
      <w:bodyDiv w:val="1"/>
      <w:marLeft w:val="0"/>
      <w:marRight w:val="0"/>
      <w:marTop w:val="0"/>
      <w:marBottom w:val="0"/>
      <w:divBdr>
        <w:top w:val="none" w:sz="0" w:space="0" w:color="auto"/>
        <w:left w:val="none" w:sz="0" w:space="0" w:color="auto"/>
        <w:bottom w:val="none" w:sz="0" w:space="0" w:color="auto"/>
        <w:right w:val="none" w:sz="0" w:space="0" w:color="auto"/>
      </w:divBdr>
    </w:div>
    <w:div w:id="865828245">
      <w:bodyDiv w:val="1"/>
      <w:marLeft w:val="0"/>
      <w:marRight w:val="0"/>
      <w:marTop w:val="0"/>
      <w:marBottom w:val="0"/>
      <w:divBdr>
        <w:top w:val="none" w:sz="0" w:space="0" w:color="auto"/>
        <w:left w:val="none" w:sz="0" w:space="0" w:color="auto"/>
        <w:bottom w:val="none" w:sz="0" w:space="0" w:color="auto"/>
        <w:right w:val="none" w:sz="0" w:space="0" w:color="auto"/>
      </w:divBdr>
    </w:div>
    <w:div w:id="904877604">
      <w:bodyDiv w:val="1"/>
      <w:marLeft w:val="0"/>
      <w:marRight w:val="0"/>
      <w:marTop w:val="0"/>
      <w:marBottom w:val="0"/>
      <w:divBdr>
        <w:top w:val="none" w:sz="0" w:space="0" w:color="auto"/>
        <w:left w:val="none" w:sz="0" w:space="0" w:color="auto"/>
        <w:bottom w:val="none" w:sz="0" w:space="0" w:color="auto"/>
        <w:right w:val="none" w:sz="0" w:space="0" w:color="auto"/>
      </w:divBdr>
    </w:div>
    <w:div w:id="1116212388">
      <w:bodyDiv w:val="1"/>
      <w:marLeft w:val="0"/>
      <w:marRight w:val="0"/>
      <w:marTop w:val="0"/>
      <w:marBottom w:val="0"/>
      <w:divBdr>
        <w:top w:val="none" w:sz="0" w:space="0" w:color="auto"/>
        <w:left w:val="none" w:sz="0" w:space="0" w:color="auto"/>
        <w:bottom w:val="none" w:sz="0" w:space="0" w:color="auto"/>
        <w:right w:val="none" w:sz="0" w:space="0" w:color="auto"/>
      </w:divBdr>
    </w:div>
    <w:div w:id="1937009603">
      <w:bodyDiv w:val="1"/>
      <w:marLeft w:val="0"/>
      <w:marRight w:val="0"/>
      <w:marTop w:val="0"/>
      <w:marBottom w:val="0"/>
      <w:divBdr>
        <w:top w:val="none" w:sz="0" w:space="0" w:color="auto"/>
        <w:left w:val="none" w:sz="0" w:space="0" w:color="auto"/>
        <w:bottom w:val="none" w:sz="0" w:space="0" w:color="auto"/>
        <w:right w:val="none" w:sz="0" w:space="0" w:color="auto"/>
      </w:divBdr>
    </w:div>
    <w:div w:id="207345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Stosunek</a:t>
            </a:r>
            <a:r>
              <a:rPr lang="pl-PL" sz="1200">
                <a:latin typeface="Arial" panose="020B0604020202020204" pitchFamily="34" charset="0"/>
                <a:cs typeface="Arial" panose="020B0604020202020204" pitchFamily="34" charset="0"/>
              </a:rPr>
              <a:t> deklaracji mieszkańców </a:t>
            </a:r>
            <a:r>
              <a:rPr lang="en-US" sz="1200">
                <a:latin typeface="Arial" panose="020B0604020202020204" pitchFamily="34" charset="0"/>
                <a:cs typeface="Arial" panose="020B0604020202020204" pitchFamily="34" charset="0"/>
              </a:rPr>
              <a:t>selektywnie zb</a:t>
            </a:r>
            <a:r>
              <a:rPr lang="pl-PL" sz="1200">
                <a:latin typeface="Arial" panose="020B0604020202020204" pitchFamily="34" charset="0"/>
                <a:cs typeface="Arial" panose="020B0604020202020204" pitchFamily="34" charset="0"/>
              </a:rPr>
              <a:t>ie</a:t>
            </a:r>
            <a:r>
              <a:rPr lang="en-US" sz="1200">
                <a:latin typeface="Arial" panose="020B0604020202020204" pitchFamily="34" charset="0"/>
                <a:cs typeface="Arial" panose="020B0604020202020204" pitchFamily="34" charset="0"/>
              </a:rPr>
              <a:t>ranych odpadów </a:t>
            </a:r>
            <a:r>
              <a:rPr lang="pl-PL" sz="1200">
                <a:latin typeface="Arial" panose="020B0604020202020204" pitchFamily="34" charset="0"/>
                <a:cs typeface="Arial" panose="020B0604020202020204" pitchFamily="34" charset="0"/>
              </a:rPr>
              <a:t/>
            </a:r>
            <a:br>
              <a:rPr lang="pl-PL" sz="1200">
                <a:latin typeface="Arial" panose="020B0604020202020204" pitchFamily="34" charset="0"/>
                <a:cs typeface="Arial" panose="020B0604020202020204" pitchFamily="34" charset="0"/>
              </a:rPr>
            </a:br>
            <a:r>
              <a:rPr lang="en-US" sz="1200">
                <a:latin typeface="Arial" panose="020B0604020202020204" pitchFamily="34" charset="0"/>
                <a:cs typeface="Arial" panose="020B0604020202020204" pitchFamily="34" charset="0"/>
              </a:rPr>
              <a:t>do odpadów zmieszanych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Stosunek selektywnie zebranych odpadów do odpadów zmieszanych </c:v>
                </c:pt>
              </c:strCache>
            </c:strRef>
          </c:tx>
          <c:dLbls>
            <c:dLbl>
              <c:idx val="0"/>
              <c:tx>
                <c:rich>
                  <a:bodyPr/>
                  <a:lstStyle/>
                  <a:p>
                    <a:r>
                      <a:rPr lang="en-US"/>
                      <a:t>86,9 %</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13,1 %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Arkusz1!$A$2:$A$5</c:f>
              <c:strCache>
                <c:ptCount val="2"/>
                <c:pt idx="0">
                  <c:v>segregowane odpady komunalne</c:v>
                </c:pt>
                <c:pt idx="1">
                  <c:v>niesegregowane odpady komunalne</c:v>
                </c:pt>
              </c:strCache>
            </c:strRef>
          </c:cat>
          <c:val>
            <c:numRef>
              <c:f>Arkusz1!$B$2:$B$5</c:f>
              <c:numCache>
                <c:formatCode>0.00%</c:formatCode>
                <c:ptCount val="4"/>
                <c:pt idx="0">
                  <c:v>0.82699999999999996</c:v>
                </c:pt>
                <c:pt idx="1">
                  <c:v>0.17299999999999999</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txPr>
        <a:bodyPr/>
        <a:lstStyle/>
        <a:p>
          <a:pPr>
            <a:defRPr sz="900"/>
          </a:pPr>
          <a:endParaRPr lang="pl-P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413385826771654"/>
          <c:y val="0.11211050414539392"/>
          <c:w val="0.74322779965004371"/>
          <c:h val="0.74063804524434451"/>
        </c:manualLayout>
      </c:layout>
      <c:bar3DChart>
        <c:barDir val="col"/>
        <c:grouping val="stacked"/>
        <c:varyColors val="0"/>
        <c:ser>
          <c:idx val="0"/>
          <c:order val="0"/>
          <c:tx>
            <c:strRef>
              <c:f>Arkusz1!$B$1</c:f>
              <c:strCache>
                <c:ptCount val="1"/>
                <c:pt idx="0">
                  <c:v>zmieszane</c:v>
                </c:pt>
              </c:strCache>
            </c:strRef>
          </c:tx>
          <c:invertIfNegative val="0"/>
          <c:cat>
            <c:strRef>
              <c:f>Arkusz1!$A$2:$A$5</c:f>
              <c:strCache>
                <c:ptCount val="2"/>
                <c:pt idx="0">
                  <c:v>Nieruchomości zamieszkałe</c:v>
                </c:pt>
                <c:pt idx="1">
                  <c:v>Nieruchomości niezamieszkałe</c:v>
                </c:pt>
              </c:strCache>
            </c:strRef>
          </c:cat>
          <c:val>
            <c:numRef>
              <c:f>Arkusz1!$B$2:$B$5</c:f>
              <c:numCache>
                <c:formatCode>General</c:formatCode>
                <c:ptCount val="4"/>
                <c:pt idx="0">
                  <c:v>560.91999999999996</c:v>
                </c:pt>
                <c:pt idx="1">
                  <c:v>17.32</c:v>
                </c:pt>
              </c:numCache>
            </c:numRef>
          </c:val>
        </c:ser>
        <c:ser>
          <c:idx val="1"/>
          <c:order val="1"/>
          <c:tx>
            <c:strRef>
              <c:f>Arkusz1!$C$1</c:f>
              <c:strCache>
                <c:ptCount val="1"/>
                <c:pt idx="0">
                  <c:v>selektywne</c:v>
                </c:pt>
              </c:strCache>
            </c:strRef>
          </c:tx>
          <c:invertIfNegative val="0"/>
          <c:cat>
            <c:strRef>
              <c:f>Arkusz1!$A$2:$A$5</c:f>
              <c:strCache>
                <c:ptCount val="2"/>
                <c:pt idx="0">
                  <c:v>Nieruchomości zamieszkałe</c:v>
                </c:pt>
                <c:pt idx="1">
                  <c:v>Nieruchomości niezamieszkałe</c:v>
                </c:pt>
              </c:strCache>
            </c:strRef>
          </c:cat>
          <c:val>
            <c:numRef>
              <c:f>Arkusz1!$C$2:$C$5</c:f>
              <c:numCache>
                <c:formatCode>General</c:formatCode>
                <c:ptCount val="4"/>
                <c:pt idx="0">
                  <c:v>127.44</c:v>
                </c:pt>
                <c:pt idx="1">
                  <c:v>1.7</c:v>
                </c:pt>
              </c:numCache>
            </c:numRef>
          </c:val>
        </c:ser>
        <c:ser>
          <c:idx val="2"/>
          <c:order val="2"/>
          <c:tx>
            <c:strRef>
              <c:f>Arkusz1!$D$1</c:f>
              <c:strCache>
                <c:ptCount val="1"/>
                <c:pt idx="0">
                  <c:v>Kolumna1</c:v>
                </c:pt>
              </c:strCache>
            </c:strRef>
          </c:tx>
          <c:invertIfNegative val="0"/>
          <c:cat>
            <c:strRef>
              <c:f>Arkusz1!$A$2:$A$5</c:f>
              <c:strCache>
                <c:ptCount val="2"/>
                <c:pt idx="0">
                  <c:v>Nieruchomości zamieszkałe</c:v>
                </c:pt>
                <c:pt idx="1">
                  <c:v>Nieruchomości niezamieszkałe</c:v>
                </c:pt>
              </c:strCache>
            </c:strRef>
          </c:cat>
          <c:val>
            <c:numRef>
              <c:f>Arkusz1!$D$2:$D$5</c:f>
              <c:numCache>
                <c:formatCode>General</c:formatCode>
                <c:ptCount val="4"/>
              </c:numCache>
            </c:numRef>
          </c:val>
        </c:ser>
        <c:dLbls>
          <c:showLegendKey val="0"/>
          <c:showVal val="0"/>
          <c:showCatName val="0"/>
          <c:showSerName val="0"/>
          <c:showPercent val="0"/>
          <c:showBubbleSize val="0"/>
        </c:dLbls>
        <c:gapWidth val="150"/>
        <c:shape val="cylinder"/>
        <c:axId val="47023232"/>
        <c:axId val="47024768"/>
        <c:axId val="0"/>
      </c:bar3DChart>
      <c:catAx>
        <c:axId val="47023232"/>
        <c:scaling>
          <c:orientation val="minMax"/>
        </c:scaling>
        <c:delete val="0"/>
        <c:axPos val="b"/>
        <c:numFmt formatCode="General" sourceLinked="0"/>
        <c:majorTickMark val="out"/>
        <c:minorTickMark val="none"/>
        <c:tickLblPos val="nextTo"/>
        <c:crossAx val="47024768"/>
        <c:crosses val="autoZero"/>
        <c:auto val="1"/>
        <c:lblAlgn val="ctr"/>
        <c:lblOffset val="100"/>
        <c:noMultiLvlLbl val="0"/>
      </c:catAx>
      <c:valAx>
        <c:axId val="47024768"/>
        <c:scaling>
          <c:orientation val="minMax"/>
        </c:scaling>
        <c:delete val="0"/>
        <c:axPos val="l"/>
        <c:majorGridlines/>
        <c:numFmt formatCode="General" sourceLinked="1"/>
        <c:majorTickMark val="out"/>
        <c:minorTickMark val="none"/>
        <c:tickLblPos val="nextTo"/>
        <c:crossAx val="47023232"/>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0.09144</cdr:x>
      <cdr:y>0.01797</cdr:y>
    </cdr:from>
    <cdr:to>
      <cdr:x>0.88773</cdr:x>
      <cdr:y>0.10784</cdr:y>
    </cdr:to>
    <cdr:sp macro="" textlink="">
      <cdr:nvSpPr>
        <cdr:cNvPr id="2" name="Pole tekstowe 1"/>
        <cdr:cNvSpPr txBox="1"/>
      </cdr:nvSpPr>
      <cdr:spPr>
        <a:xfrm xmlns:a="http://schemas.openxmlformats.org/drawingml/2006/main">
          <a:off x="501650" y="69850"/>
          <a:ext cx="4368800" cy="349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0.01042</cdr:x>
      <cdr:y>0</cdr:y>
    </cdr:from>
    <cdr:to>
      <cdr:x>0.9919</cdr:x>
      <cdr:y>0.11275</cdr:y>
    </cdr:to>
    <cdr:sp macro="" textlink="">
      <cdr:nvSpPr>
        <cdr:cNvPr id="3" name="Pole tekstowe 2"/>
        <cdr:cNvSpPr txBox="1"/>
      </cdr:nvSpPr>
      <cdr:spPr>
        <a:xfrm xmlns:a="http://schemas.openxmlformats.org/drawingml/2006/main">
          <a:off x="57150" y="0"/>
          <a:ext cx="5384800"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pl-PL" sz="1000" b="1"/>
            <a:t>Stosunek ilości zebranych odpadów komunalnych z nieruchomości zamieszkałych i niezamieszkałych z </a:t>
          </a:r>
          <a:r>
            <a:rPr lang="pl-PL" sz="1000" b="1">
              <a:latin typeface="Arial" panose="020B0604020202020204" pitchFamily="34" charset="0"/>
              <a:cs typeface="Arial" panose="020B0604020202020204" pitchFamily="34" charset="0"/>
            </a:rPr>
            <a:t>terenu</a:t>
          </a:r>
          <a:r>
            <a:rPr lang="pl-PL" sz="1000" b="1"/>
            <a:t> gminy Turośl</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59F8E-5F80-497F-8EAE-BA55AE95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59</Pages>
  <Words>18245</Words>
  <Characters>109476</Characters>
  <Application>Microsoft Office Word</Application>
  <DocSecurity>0</DocSecurity>
  <Lines>912</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Ja</cp:lastModifiedBy>
  <cp:revision>4</cp:revision>
  <cp:lastPrinted>2019-05-23T10:29:00Z</cp:lastPrinted>
  <dcterms:created xsi:type="dcterms:W3CDTF">2019-05-23T08:53:00Z</dcterms:created>
  <dcterms:modified xsi:type="dcterms:W3CDTF">2019-05-23T10:45:00Z</dcterms:modified>
</cp:coreProperties>
</file>